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BE81A" w14:textId="77777777" w:rsidR="00875B9E" w:rsidRDefault="00B90914" w:rsidP="002410FD">
      <w:pPr>
        <w:rPr>
          <w:rFonts w:asciiTheme="majorHAnsi" w:hAnsiTheme="majorHAnsi" w:cstheme="majorHAnsi"/>
          <w:b/>
          <w:sz w:val="20"/>
          <w:szCs w:val="20"/>
        </w:rPr>
      </w:pPr>
      <w:bookmarkStart w:id="0" w:name="_GoBack"/>
      <w:bookmarkEnd w:id="0"/>
      <w:r>
        <w:rPr>
          <w:rFonts w:asciiTheme="majorHAnsi" w:hAnsiTheme="majorHAnsi" w:cstheme="majorHAnsi"/>
          <w:b/>
          <w:noProof/>
          <w:sz w:val="20"/>
          <w:szCs w:val="20"/>
        </w:rPr>
        <w:drawing>
          <wp:anchor distT="0" distB="0" distL="114300" distR="114300" simplePos="0" relativeHeight="251656190" behindDoc="0" locked="0" layoutInCell="1" allowOverlap="1" wp14:anchorId="020DC63B" wp14:editId="657A69D9">
            <wp:simplePos x="0" y="0"/>
            <wp:positionH relativeFrom="page">
              <wp:posOffset>6350</wp:posOffset>
            </wp:positionH>
            <wp:positionV relativeFrom="paragraph">
              <wp:posOffset>-919664</wp:posOffset>
            </wp:positionV>
            <wp:extent cx="7556098" cy="10687869"/>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ren rights report cover.png"/>
                    <pic:cNvPicPr/>
                  </pic:nvPicPr>
                  <pic:blipFill>
                    <a:blip r:embed="rId8">
                      <a:extLst>
                        <a:ext uri="{28A0092B-C50C-407E-A947-70E740481C1C}">
                          <a14:useLocalDpi xmlns:a14="http://schemas.microsoft.com/office/drawing/2010/main" val="0"/>
                        </a:ext>
                      </a:extLst>
                    </a:blip>
                    <a:stretch>
                      <a:fillRect/>
                    </a:stretch>
                  </pic:blipFill>
                  <pic:spPr>
                    <a:xfrm>
                      <a:off x="0" y="0"/>
                      <a:ext cx="7556564" cy="10688528"/>
                    </a:xfrm>
                    <a:prstGeom prst="rect">
                      <a:avLst/>
                    </a:prstGeom>
                  </pic:spPr>
                </pic:pic>
              </a:graphicData>
            </a:graphic>
            <wp14:sizeRelH relativeFrom="page">
              <wp14:pctWidth>0</wp14:pctWidth>
            </wp14:sizeRelH>
            <wp14:sizeRelV relativeFrom="page">
              <wp14:pctHeight>0</wp14:pctHeight>
            </wp14:sizeRelV>
          </wp:anchor>
        </w:drawing>
      </w:r>
      <w:r w:rsidR="00DD13DE">
        <w:rPr>
          <w:rFonts w:asciiTheme="majorHAnsi" w:hAnsiTheme="majorHAnsi" w:cstheme="majorHAnsi"/>
          <w:b/>
          <w:noProof/>
          <w:sz w:val="20"/>
          <w:szCs w:val="20"/>
        </w:rPr>
        <w:drawing>
          <wp:inline distT="0" distB="0" distL="0" distR="0" wp14:anchorId="243B8E51" wp14:editId="1BCF73CC">
            <wp:extent cx="5731510" cy="5731510"/>
            <wp:effectExtent l="0" t="0" r="2540" b="254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hild (31).png"/>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sidR="002D265D">
        <w:rPr>
          <w:rFonts w:asciiTheme="majorHAnsi" w:hAnsiTheme="majorHAnsi" w:cstheme="majorHAnsi"/>
          <w:b/>
          <w:sz w:val="20"/>
          <w:szCs w:val="20"/>
        </w:rPr>
        <w:br w:type="page"/>
      </w:r>
    </w:p>
    <w:p w14:paraId="1B2E5DCE" w14:textId="77777777" w:rsidR="00875B9E" w:rsidRDefault="00875B9E" w:rsidP="002410FD">
      <w:pPr>
        <w:rPr>
          <w:rFonts w:asciiTheme="majorHAnsi" w:hAnsiTheme="majorHAnsi" w:cstheme="majorHAnsi"/>
          <w:b/>
          <w:sz w:val="60"/>
          <w:szCs w:val="60"/>
        </w:rPr>
      </w:pPr>
    </w:p>
    <w:p w14:paraId="67D6B027" w14:textId="77777777" w:rsidR="00875B9E" w:rsidRDefault="00875B9E" w:rsidP="002410FD">
      <w:pPr>
        <w:rPr>
          <w:rFonts w:asciiTheme="majorHAnsi" w:hAnsiTheme="majorHAnsi" w:cstheme="majorHAnsi"/>
          <w:b/>
          <w:sz w:val="60"/>
          <w:szCs w:val="60"/>
        </w:rPr>
      </w:pPr>
    </w:p>
    <w:p w14:paraId="30660346" w14:textId="5CD1632D" w:rsidR="00CA6864" w:rsidRPr="008D0B60" w:rsidRDefault="002D265D" w:rsidP="00875B9E">
      <w:pPr>
        <w:jc w:val="center"/>
        <w:rPr>
          <w:rFonts w:asciiTheme="majorHAnsi" w:hAnsiTheme="majorHAnsi" w:cstheme="majorHAnsi"/>
          <w:b/>
          <w:sz w:val="60"/>
          <w:szCs w:val="60"/>
        </w:rPr>
      </w:pPr>
      <w:r w:rsidRPr="008D0B60">
        <w:rPr>
          <w:rFonts w:asciiTheme="majorHAnsi" w:hAnsiTheme="majorHAnsi" w:cstheme="majorHAnsi"/>
          <w:noProof/>
          <w:sz w:val="60"/>
          <w:szCs w:val="60"/>
        </w:rPr>
        <w:drawing>
          <wp:anchor distT="0" distB="0" distL="114300" distR="114300" simplePos="0" relativeHeight="251657215" behindDoc="1" locked="0" layoutInCell="1" allowOverlap="1" wp14:anchorId="009A1FB2" wp14:editId="33BEA730">
            <wp:simplePos x="0" y="0"/>
            <wp:positionH relativeFrom="page">
              <wp:posOffset>-6350</wp:posOffset>
            </wp:positionH>
            <wp:positionV relativeFrom="page">
              <wp:posOffset>-35926</wp:posOffset>
            </wp:positionV>
            <wp:extent cx="7569200" cy="10705831"/>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569911" cy="10706837"/>
                    </a:xfrm>
                    <a:prstGeom prst="rect">
                      <a:avLst/>
                    </a:prstGeom>
                  </pic:spPr>
                </pic:pic>
              </a:graphicData>
            </a:graphic>
            <wp14:sizeRelH relativeFrom="page">
              <wp14:pctWidth>0</wp14:pctWidth>
            </wp14:sizeRelH>
            <wp14:sizeRelV relativeFrom="page">
              <wp14:pctHeight>0</wp14:pctHeight>
            </wp14:sizeRelV>
          </wp:anchor>
        </w:drawing>
      </w:r>
      <w:r w:rsidRPr="008D0B60">
        <w:rPr>
          <w:rFonts w:asciiTheme="majorHAnsi" w:hAnsiTheme="majorHAnsi" w:cstheme="majorHAnsi"/>
          <w:b/>
          <w:sz w:val="60"/>
          <w:szCs w:val="60"/>
        </w:rPr>
        <w:t>Contents</w:t>
      </w:r>
    </w:p>
    <w:p w14:paraId="5498552B" w14:textId="75A9723E" w:rsidR="00D91506" w:rsidRPr="00BD36FD" w:rsidRDefault="00D91506" w:rsidP="00875B9E">
      <w:pPr>
        <w:pStyle w:val="ListParagraph"/>
        <w:numPr>
          <w:ilvl w:val="0"/>
          <w:numId w:val="1"/>
        </w:numPr>
        <w:spacing w:line="360" w:lineRule="auto"/>
        <w:ind w:right="1229"/>
        <w:jc w:val="both"/>
        <w:rPr>
          <w:rFonts w:asciiTheme="majorHAnsi" w:hAnsiTheme="majorHAnsi" w:cstheme="majorHAnsi"/>
          <w:sz w:val="24"/>
          <w:szCs w:val="24"/>
        </w:rPr>
      </w:pPr>
      <w:r w:rsidRPr="00BD36FD">
        <w:rPr>
          <w:rFonts w:asciiTheme="majorHAnsi" w:hAnsiTheme="majorHAnsi" w:cstheme="majorHAnsi"/>
          <w:sz w:val="24"/>
          <w:szCs w:val="24"/>
        </w:rPr>
        <w:t>Introduction</w:t>
      </w:r>
      <w:r w:rsidR="00BC3064">
        <w:rPr>
          <w:rFonts w:asciiTheme="majorHAnsi" w:hAnsiTheme="majorHAnsi" w:cstheme="majorHAnsi"/>
          <w:sz w:val="24"/>
          <w:szCs w:val="24"/>
        </w:rPr>
        <w:t>………………………………………………………………………………………</w:t>
      </w:r>
      <w:r w:rsidR="00875B9E">
        <w:rPr>
          <w:rFonts w:asciiTheme="majorHAnsi" w:hAnsiTheme="majorHAnsi" w:cstheme="majorHAnsi"/>
          <w:sz w:val="24"/>
          <w:szCs w:val="24"/>
        </w:rPr>
        <w:t>…</w:t>
      </w:r>
      <w:r w:rsidR="00BC3064">
        <w:rPr>
          <w:rFonts w:asciiTheme="majorHAnsi" w:hAnsiTheme="majorHAnsi" w:cstheme="majorHAnsi"/>
          <w:sz w:val="24"/>
          <w:szCs w:val="24"/>
        </w:rPr>
        <w:t>1</w:t>
      </w:r>
    </w:p>
    <w:p w14:paraId="73082A0F" w14:textId="40B39E65" w:rsidR="00DB2AF7" w:rsidRDefault="00DB2AF7" w:rsidP="00875B9E">
      <w:pPr>
        <w:pStyle w:val="ListParagraph"/>
        <w:numPr>
          <w:ilvl w:val="0"/>
          <w:numId w:val="1"/>
        </w:numPr>
        <w:spacing w:line="360" w:lineRule="auto"/>
        <w:ind w:right="946"/>
        <w:jc w:val="both"/>
        <w:rPr>
          <w:rFonts w:asciiTheme="majorHAnsi" w:hAnsiTheme="majorHAnsi" w:cstheme="majorHAnsi"/>
          <w:sz w:val="24"/>
          <w:szCs w:val="24"/>
        </w:rPr>
      </w:pPr>
      <w:r>
        <w:rPr>
          <w:rFonts w:asciiTheme="majorHAnsi" w:hAnsiTheme="majorHAnsi" w:cstheme="majorHAnsi"/>
          <w:sz w:val="24"/>
          <w:szCs w:val="24"/>
        </w:rPr>
        <w:t>West Lothian: Key Facts…</w:t>
      </w:r>
      <w:r w:rsidR="002E0FE8">
        <w:rPr>
          <w:rFonts w:asciiTheme="majorHAnsi" w:hAnsiTheme="majorHAnsi" w:cstheme="majorHAnsi"/>
          <w:sz w:val="24"/>
          <w:szCs w:val="24"/>
        </w:rPr>
        <w:t>…………………………………………………………………</w:t>
      </w:r>
      <w:r w:rsidR="00875B9E">
        <w:rPr>
          <w:rFonts w:asciiTheme="majorHAnsi" w:hAnsiTheme="majorHAnsi" w:cstheme="majorHAnsi"/>
          <w:sz w:val="24"/>
          <w:szCs w:val="24"/>
        </w:rPr>
        <w:t>…</w:t>
      </w:r>
      <w:r w:rsidR="002E0FE8">
        <w:rPr>
          <w:rFonts w:asciiTheme="majorHAnsi" w:hAnsiTheme="majorHAnsi" w:cstheme="majorHAnsi"/>
          <w:sz w:val="24"/>
          <w:szCs w:val="24"/>
        </w:rPr>
        <w:t>.2</w:t>
      </w:r>
      <w:r w:rsidR="002E0FE8">
        <w:rPr>
          <w:rFonts w:asciiTheme="majorHAnsi" w:hAnsiTheme="majorHAnsi" w:cstheme="majorHAnsi"/>
          <w:sz w:val="24"/>
          <w:szCs w:val="24"/>
        </w:rPr>
        <w:tab/>
      </w:r>
    </w:p>
    <w:p w14:paraId="1B4280AE" w14:textId="6746C2BB" w:rsidR="00D91506" w:rsidRPr="00BD36FD" w:rsidRDefault="00D91506" w:rsidP="00875B9E">
      <w:pPr>
        <w:pStyle w:val="ListParagraph"/>
        <w:numPr>
          <w:ilvl w:val="0"/>
          <w:numId w:val="1"/>
        </w:numPr>
        <w:spacing w:line="360" w:lineRule="auto"/>
        <w:ind w:right="946"/>
        <w:jc w:val="both"/>
        <w:rPr>
          <w:rFonts w:asciiTheme="majorHAnsi" w:hAnsiTheme="majorHAnsi" w:cstheme="majorHAnsi"/>
          <w:sz w:val="24"/>
          <w:szCs w:val="24"/>
        </w:rPr>
      </w:pPr>
      <w:r w:rsidRPr="00BD36FD">
        <w:rPr>
          <w:rFonts w:asciiTheme="majorHAnsi" w:hAnsiTheme="majorHAnsi" w:cstheme="majorHAnsi"/>
          <w:sz w:val="24"/>
          <w:szCs w:val="24"/>
        </w:rPr>
        <w:t>Your rights explained</w:t>
      </w:r>
      <w:r w:rsidR="004629F9">
        <w:rPr>
          <w:rFonts w:asciiTheme="majorHAnsi" w:hAnsiTheme="majorHAnsi" w:cstheme="majorHAnsi"/>
          <w:sz w:val="24"/>
          <w:szCs w:val="24"/>
        </w:rPr>
        <w:t>…………………………………………………………………………</w:t>
      </w:r>
      <w:r w:rsidR="00875B9E">
        <w:rPr>
          <w:rFonts w:asciiTheme="majorHAnsi" w:hAnsiTheme="majorHAnsi" w:cstheme="majorHAnsi"/>
          <w:sz w:val="24"/>
          <w:szCs w:val="24"/>
        </w:rPr>
        <w:t>..</w:t>
      </w:r>
      <w:r w:rsidR="004629F9">
        <w:rPr>
          <w:rFonts w:asciiTheme="majorHAnsi" w:hAnsiTheme="majorHAnsi" w:cstheme="majorHAnsi"/>
          <w:sz w:val="24"/>
          <w:szCs w:val="24"/>
        </w:rPr>
        <w:t>.</w:t>
      </w:r>
      <w:r w:rsidR="002E0FE8">
        <w:rPr>
          <w:rFonts w:asciiTheme="majorHAnsi" w:hAnsiTheme="majorHAnsi" w:cstheme="majorHAnsi"/>
          <w:sz w:val="24"/>
          <w:szCs w:val="24"/>
        </w:rPr>
        <w:t>3</w:t>
      </w:r>
    </w:p>
    <w:p w14:paraId="614F572B" w14:textId="1E2A787B" w:rsidR="00D91506" w:rsidRPr="00BD36FD" w:rsidRDefault="00D91506" w:rsidP="00875B9E">
      <w:pPr>
        <w:pStyle w:val="ListParagraph"/>
        <w:numPr>
          <w:ilvl w:val="0"/>
          <w:numId w:val="1"/>
        </w:numPr>
        <w:spacing w:line="360" w:lineRule="auto"/>
        <w:ind w:right="946"/>
        <w:jc w:val="both"/>
        <w:rPr>
          <w:rFonts w:asciiTheme="majorHAnsi" w:hAnsiTheme="majorHAnsi" w:cstheme="majorHAnsi"/>
          <w:sz w:val="24"/>
          <w:szCs w:val="24"/>
        </w:rPr>
      </w:pPr>
      <w:r w:rsidRPr="00BD36FD">
        <w:rPr>
          <w:rFonts w:asciiTheme="majorHAnsi" w:hAnsiTheme="majorHAnsi" w:cstheme="majorHAnsi"/>
          <w:sz w:val="24"/>
          <w:szCs w:val="24"/>
        </w:rPr>
        <w:t>Safe</w:t>
      </w:r>
      <w:r w:rsidR="004629F9">
        <w:rPr>
          <w:rFonts w:asciiTheme="majorHAnsi" w:hAnsiTheme="majorHAnsi" w:cstheme="majorHAnsi"/>
          <w:sz w:val="24"/>
          <w:szCs w:val="24"/>
        </w:rPr>
        <w:t>………………………………………………………………………………………………</w:t>
      </w:r>
      <w:proofErr w:type="gramStart"/>
      <w:r w:rsidR="004629F9">
        <w:rPr>
          <w:rFonts w:asciiTheme="majorHAnsi" w:hAnsiTheme="majorHAnsi" w:cstheme="majorHAnsi"/>
          <w:sz w:val="24"/>
          <w:szCs w:val="24"/>
        </w:rPr>
        <w:t>…</w:t>
      </w:r>
      <w:r w:rsidR="00875B9E">
        <w:rPr>
          <w:rFonts w:asciiTheme="majorHAnsi" w:hAnsiTheme="majorHAnsi" w:cstheme="majorHAnsi"/>
          <w:sz w:val="24"/>
          <w:szCs w:val="24"/>
        </w:rPr>
        <w:t>..</w:t>
      </w:r>
      <w:proofErr w:type="gramEnd"/>
      <w:r w:rsidR="004629F9">
        <w:rPr>
          <w:rFonts w:asciiTheme="majorHAnsi" w:hAnsiTheme="majorHAnsi" w:cstheme="majorHAnsi"/>
          <w:sz w:val="24"/>
          <w:szCs w:val="24"/>
        </w:rPr>
        <w:t>….7</w:t>
      </w:r>
    </w:p>
    <w:p w14:paraId="3BD00329" w14:textId="2807F56E" w:rsidR="00D91506" w:rsidRPr="00BD36FD" w:rsidRDefault="00D91506" w:rsidP="00875B9E">
      <w:pPr>
        <w:pStyle w:val="ListParagraph"/>
        <w:numPr>
          <w:ilvl w:val="0"/>
          <w:numId w:val="1"/>
        </w:numPr>
        <w:spacing w:line="360" w:lineRule="auto"/>
        <w:ind w:right="946"/>
        <w:jc w:val="both"/>
        <w:rPr>
          <w:rFonts w:asciiTheme="majorHAnsi" w:hAnsiTheme="majorHAnsi" w:cstheme="majorHAnsi"/>
          <w:sz w:val="24"/>
          <w:szCs w:val="24"/>
        </w:rPr>
      </w:pPr>
      <w:r w:rsidRPr="00BD36FD">
        <w:rPr>
          <w:rFonts w:asciiTheme="majorHAnsi" w:hAnsiTheme="majorHAnsi" w:cstheme="majorHAnsi"/>
          <w:sz w:val="24"/>
          <w:szCs w:val="24"/>
        </w:rPr>
        <w:t>Healthy</w:t>
      </w:r>
      <w:r w:rsidR="004629F9">
        <w:rPr>
          <w:rFonts w:asciiTheme="majorHAnsi" w:hAnsiTheme="majorHAnsi" w:cstheme="majorHAnsi"/>
          <w:sz w:val="24"/>
          <w:szCs w:val="24"/>
        </w:rPr>
        <w:t>…………………………………………………………………………………………</w:t>
      </w:r>
      <w:proofErr w:type="gramStart"/>
      <w:r w:rsidR="004629F9">
        <w:rPr>
          <w:rFonts w:asciiTheme="majorHAnsi" w:hAnsiTheme="majorHAnsi" w:cstheme="majorHAnsi"/>
          <w:sz w:val="24"/>
          <w:szCs w:val="24"/>
        </w:rPr>
        <w:t>…</w:t>
      </w:r>
      <w:r w:rsidR="00875B9E">
        <w:rPr>
          <w:rFonts w:asciiTheme="majorHAnsi" w:hAnsiTheme="majorHAnsi" w:cstheme="majorHAnsi"/>
          <w:sz w:val="24"/>
          <w:szCs w:val="24"/>
        </w:rPr>
        <w:t>..</w:t>
      </w:r>
      <w:proofErr w:type="gramEnd"/>
      <w:r w:rsidR="004629F9">
        <w:rPr>
          <w:rFonts w:asciiTheme="majorHAnsi" w:hAnsiTheme="majorHAnsi" w:cstheme="majorHAnsi"/>
          <w:sz w:val="24"/>
          <w:szCs w:val="24"/>
        </w:rPr>
        <w:t>….9</w:t>
      </w:r>
    </w:p>
    <w:p w14:paraId="3615FD02" w14:textId="545F33E2" w:rsidR="00D91506" w:rsidRPr="00BD36FD" w:rsidRDefault="00D91506" w:rsidP="00875B9E">
      <w:pPr>
        <w:pStyle w:val="ListParagraph"/>
        <w:numPr>
          <w:ilvl w:val="0"/>
          <w:numId w:val="1"/>
        </w:numPr>
        <w:spacing w:line="360" w:lineRule="auto"/>
        <w:ind w:right="946"/>
        <w:jc w:val="both"/>
        <w:rPr>
          <w:rFonts w:asciiTheme="majorHAnsi" w:hAnsiTheme="majorHAnsi" w:cstheme="majorHAnsi"/>
          <w:sz w:val="24"/>
          <w:szCs w:val="24"/>
        </w:rPr>
      </w:pPr>
      <w:r w:rsidRPr="00BD36FD">
        <w:rPr>
          <w:rFonts w:asciiTheme="majorHAnsi" w:hAnsiTheme="majorHAnsi" w:cstheme="majorHAnsi"/>
          <w:sz w:val="24"/>
          <w:szCs w:val="24"/>
        </w:rPr>
        <w:t>Achieving</w:t>
      </w:r>
      <w:r w:rsidR="004629F9">
        <w:rPr>
          <w:rFonts w:asciiTheme="majorHAnsi" w:hAnsiTheme="majorHAnsi" w:cstheme="majorHAnsi"/>
          <w:sz w:val="24"/>
          <w:szCs w:val="24"/>
        </w:rPr>
        <w:t>………………………………………………………………………………………</w:t>
      </w:r>
      <w:r w:rsidR="00875B9E">
        <w:rPr>
          <w:rFonts w:asciiTheme="majorHAnsi" w:hAnsiTheme="majorHAnsi" w:cstheme="majorHAnsi"/>
          <w:sz w:val="24"/>
          <w:szCs w:val="24"/>
        </w:rPr>
        <w:t>.</w:t>
      </w:r>
      <w:r w:rsidR="004629F9">
        <w:rPr>
          <w:rFonts w:asciiTheme="majorHAnsi" w:hAnsiTheme="majorHAnsi" w:cstheme="majorHAnsi"/>
          <w:sz w:val="24"/>
          <w:szCs w:val="24"/>
        </w:rPr>
        <w:t>……11</w:t>
      </w:r>
    </w:p>
    <w:p w14:paraId="049809A6" w14:textId="63564469" w:rsidR="00D91506" w:rsidRPr="00BD36FD" w:rsidRDefault="00D91506" w:rsidP="00875B9E">
      <w:pPr>
        <w:pStyle w:val="ListParagraph"/>
        <w:numPr>
          <w:ilvl w:val="0"/>
          <w:numId w:val="1"/>
        </w:numPr>
        <w:spacing w:line="360" w:lineRule="auto"/>
        <w:ind w:right="946"/>
        <w:jc w:val="both"/>
        <w:rPr>
          <w:rFonts w:asciiTheme="majorHAnsi" w:hAnsiTheme="majorHAnsi" w:cstheme="majorHAnsi"/>
          <w:sz w:val="24"/>
          <w:szCs w:val="24"/>
        </w:rPr>
      </w:pPr>
      <w:r w:rsidRPr="00BD36FD">
        <w:rPr>
          <w:rFonts w:asciiTheme="majorHAnsi" w:hAnsiTheme="majorHAnsi" w:cstheme="majorHAnsi"/>
          <w:sz w:val="24"/>
          <w:szCs w:val="24"/>
        </w:rPr>
        <w:t>Nurtured</w:t>
      </w:r>
      <w:r w:rsidR="004629F9">
        <w:rPr>
          <w:rFonts w:asciiTheme="majorHAnsi" w:hAnsiTheme="majorHAnsi" w:cstheme="majorHAnsi"/>
          <w:sz w:val="24"/>
          <w:szCs w:val="24"/>
        </w:rPr>
        <w:t>………………………………………………………………………………………</w:t>
      </w:r>
      <w:r w:rsidR="00875B9E">
        <w:rPr>
          <w:rFonts w:asciiTheme="majorHAnsi" w:hAnsiTheme="majorHAnsi" w:cstheme="majorHAnsi"/>
          <w:sz w:val="24"/>
          <w:szCs w:val="24"/>
        </w:rPr>
        <w:t>.</w:t>
      </w:r>
      <w:r w:rsidR="004629F9">
        <w:rPr>
          <w:rFonts w:asciiTheme="majorHAnsi" w:hAnsiTheme="majorHAnsi" w:cstheme="majorHAnsi"/>
          <w:sz w:val="24"/>
          <w:szCs w:val="24"/>
        </w:rPr>
        <w:t>…….13</w:t>
      </w:r>
      <w:r w:rsidRPr="00BD36FD">
        <w:rPr>
          <w:rFonts w:asciiTheme="majorHAnsi" w:hAnsiTheme="majorHAnsi" w:cstheme="majorHAnsi"/>
          <w:sz w:val="24"/>
          <w:szCs w:val="24"/>
        </w:rPr>
        <w:t xml:space="preserve"> </w:t>
      </w:r>
    </w:p>
    <w:p w14:paraId="57B6E990" w14:textId="7F8B4BC7" w:rsidR="00D91506" w:rsidRPr="00BD36FD" w:rsidRDefault="00D91506" w:rsidP="00875B9E">
      <w:pPr>
        <w:pStyle w:val="ListParagraph"/>
        <w:numPr>
          <w:ilvl w:val="0"/>
          <w:numId w:val="1"/>
        </w:numPr>
        <w:spacing w:line="360" w:lineRule="auto"/>
        <w:ind w:right="946"/>
        <w:jc w:val="both"/>
        <w:rPr>
          <w:rFonts w:asciiTheme="majorHAnsi" w:hAnsiTheme="majorHAnsi" w:cstheme="majorHAnsi"/>
          <w:sz w:val="24"/>
          <w:szCs w:val="24"/>
        </w:rPr>
      </w:pPr>
      <w:r w:rsidRPr="00BD36FD">
        <w:rPr>
          <w:rFonts w:asciiTheme="majorHAnsi" w:hAnsiTheme="majorHAnsi" w:cstheme="majorHAnsi"/>
          <w:sz w:val="24"/>
          <w:szCs w:val="24"/>
        </w:rPr>
        <w:t>Active</w:t>
      </w:r>
      <w:r w:rsidR="004629F9">
        <w:rPr>
          <w:rFonts w:asciiTheme="majorHAnsi" w:hAnsiTheme="majorHAnsi" w:cstheme="majorHAnsi"/>
          <w:sz w:val="24"/>
          <w:szCs w:val="24"/>
        </w:rPr>
        <w:t>……………………………………………………………………………………………</w:t>
      </w:r>
      <w:r w:rsidR="00875B9E">
        <w:rPr>
          <w:rFonts w:asciiTheme="majorHAnsi" w:hAnsiTheme="majorHAnsi" w:cstheme="majorHAnsi"/>
          <w:sz w:val="24"/>
          <w:szCs w:val="24"/>
        </w:rPr>
        <w:t>.</w:t>
      </w:r>
      <w:r w:rsidR="004629F9">
        <w:rPr>
          <w:rFonts w:asciiTheme="majorHAnsi" w:hAnsiTheme="majorHAnsi" w:cstheme="majorHAnsi"/>
          <w:sz w:val="24"/>
          <w:szCs w:val="24"/>
        </w:rPr>
        <w:t>…….15</w:t>
      </w:r>
    </w:p>
    <w:p w14:paraId="1F2B255D" w14:textId="1DE7171E" w:rsidR="00D91506" w:rsidRPr="00BD36FD" w:rsidRDefault="00D91506" w:rsidP="00875B9E">
      <w:pPr>
        <w:pStyle w:val="ListParagraph"/>
        <w:numPr>
          <w:ilvl w:val="0"/>
          <w:numId w:val="1"/>
        </w:numPr>
        <w:spacing w:line="360" w:lineRule="auto"/>
        <w:ind w:right="946"/>
        <w:jc w:val="both"/>
        <w:rPr>
          <w:rFonts w:asciiTheme="majorHAnsi" w:hAnsiTheme="majorHAnsi" w:cstheme="majorHAnsi"/>
          <w:sz w:val="24"/>
          <w:szCs w:val="24"/>
        </w:rPr>
      </w:pPr>
      <w:r w:rsidRPr="00BD36FD">
        <w:rPr>
          <w:rFonts w:asciiTheme="majorHAnsi" w:hAnsiTheme="majorHAnsi" w:cstheme="majorHAnsi"/>
          <w:sz w:val="24"/>
          <w:szCs w:val="24"/>
        </w:rPr>
        <w:t>Respected</w:t>
      </w:r>
      <w:r w:rsidR="004629F9">
        <w:rPr>
          <w:rFonts w:asciiTheme="majorHAnsi" w:hAnsiTheme="majorHAnsi" w:cstheme="majorHAnsi"/>
          <w:sz w:val="24"/>
          <w:szCs w:val="24"/>
        </w:rPr>
        <w:t>……………………………………………………………………………………</w:t>
      </w:r>
      <w:r w:rsidR="00875B9E">
        <w:rPr>
          <w:rFonts w:asciiTheme="majorHAnsi" w:hAnsiTheme="majorHAnsi" w:cstheme="majorHAnsi"/>
          <w:sz w:val="24"/>
          <w:szCs w:val="24"/>
        </w:rPr>
        <w:t>.</w:t>
      </w:r>
      <w:r w:rsidR="004629F9">
        <w:rPr>
          <w:rFonts w:asciiTheme="majorHAnsi" w:hAnsiTheme="majorHAnsi" w:cstheme="majorHAnsi"/>
          <w:sz w:val="24"/>
          <w:szCs w:val="24"/>
        </w:rPr>
        <w:t>…</w:t>
      </w:r>
      <w:proofErr w:type="gramStart"/>
      <w:r w:rsidR="004629F9">
        <w:rPr>
          <w:rFonts w:asciiTheme="majorHAnsi" w:hAnsiTheme="majorHAnsi" w:cstheme="majorHAnsi"/>
          <w:sz w:val="24"/>
          <w:szCs w:val="24"/>
        </w:rPr>
        <w:t>…..</w:t>
      </w:r>
      <w:proofErr w:type="gramEnd"/>
      <w:r w:rsidR="004629F9">
        <w:rPr>
          <w:rFonts w:asciiTheme="majorHAnsi" w:hAnsiTheme="majorHAnsi" w:cstheme="majorHAnsi"/>
          <w:sz w:val="24"/>
          <w:szCs w:val="24"/>
        </w:rPr>
        <w:t>17</w:t>
      </w:r>
      <w:r w:rsidRPr="00BD36FD">
        <w:rPr>
          <w:rFonts w:asciiTheme="majorHAnsi" w:hAnsiTheme="majorHAnsi" w:cstheme="majorHAnsi"/>
          <w:sz w:val="24"/>
          <w:szCs w:val="24"/>
        </w:rPr>
        <w:t xml:space="preserve"> </w:t>
      </w:r>
    </w:p>
    <w:p w14:paraId="5545116A" w14:textId="77777777" w:rsidR="00D91506" w:rsidRPr="00BD36FD" w:rsidRDefault="00D91506" w:rsidP="00875B9E">
      <w:pPr>
        <w:pStyle w:val="ListParagraph"/>
        <w:numPr>
          <w:ilvl w:val="0"/>
          <w:numId w:val="1"/>
        </w:numPr>
        <w:spacing w:line="360" w:lineRule="auto"/>
        <w:ind w:right="946"/>
        <w:jc w:val="both"/>
        <w:rPr>
          <w:rFonts w:asciiTheme="majorHAnsi" w:hAnsiTheme="majorHAnsi" w:cstheme="majorHAnsi"/>
          <w:sz w:val="24"/>
          <w:szCs w:val="24"/>
        </w:rPr>
      </w:pPr>
      <w:r w:rsidRPr="00BD36FD">
        <w:rPr>
          <w:rFonts w:asciiTheme="majorHAnsi" w:hAnsiTheme="majorHAnsi" w:cstheme="majorHAnsi"/>
          <w:sz w:val="24"/>
          <w:szCs w:val="24"/>
        </w:rPr>
        <w:t>Responsible</w:t>
      </w:r>
      <w:r w:rsidR="004629F9">
        <w:rPr>
          <w:rFonts w:asciiTheme="majorHAnsi" w:hAnsiTheme="majorHAnsi" w:cstheme="majorHAnsi"/>
          <w:sz w:val="24"/>
          <w:szCs w:val="24"/>
        </w:rPr>
        <w:t>…………………………………………………………………………………………19</w:t>
      </w:r>
    </w:p>
    <w:p w14:paraId="55B9E4ED" w14:textId="77777777" w:rsidR="00D91506" w:rsidRPr="00BD36FD" w:rsidRDefault="00D91506" w:rsidP="00875B9E">
      <w:pPr>
        <w:pStyle w:val="ListParagraph"/>
        <w:numPr>
          <w:ilvl w:val="0"/>
          <w:numId w:val="1"/>
        </w:numPr>
        <w:spacing w:line="360" w:lineRule="auto"/>
        <w:ind w:right="946"/>
        <w:jc w:val="both"/>
        <w:rPr>
          <w:rFonts w:asciiTheme="majorHAnsi" w:hAnsiTheme="majorHAnsi" w:cstheme="majorHAnsi"/>
          <w:sz w:val="24"/>
          <w:szCs w:val="24"/>
        </w:rPr>
      </w:pPr>
      <w:r w:rsidRPr="00BD36FD">
        <w:rPr>
          <w:rFonts w:asciiTheme="majorHAnsi" w:hAnsiTheme="majorHAnsi" w:cstheme="majorHAnsi"/>
          <w:sz w:val="24"/>
          <w:szCs w:val="24"/>
        </w:rPr>
        <w:t>Included</w:t>
      </w:r>
      <w:r w:rsidR="004629F9">
        <w:rPr>
          <w:rFonts w:asciiTheme="majorHAnsi" w:hAnsiTheme="majorHAnsi" w:cstheme="majorHAnsi"/>
          <w:sz w:val="24"/>
          <w:szCs w:val="24"/>
        </w:rPr>
        <w:t>………………………………………………………………………………………………2</w:t>
      </w:r>
      <w:r w:rsidR="002E0FE8">
        <w:rPr>
          <w:rFonts w:asciiTheme="majorHAnsi" w:hAnsiTheme="majorHAnsi" w:cstheme="majorHAnsi"/>
          <w:sz w:val="24"/>
          <w:szCs w:val="24"/>
        </w:rPr>
        <w:t>0</w:t>
      </w:r>
      <w:r w:rsidRPr="00BD36FD">
        <w:rPr>
          <w:rFonts w:asciiTheme="majorHAnsi" w:hAnsiTheme="majorHAnsi" w:cstheme="majorHAnsi"/>
          <w:sz w:val="24"/>
          <w:szCs w:val="24"/>
        </w:rPr>
        <w:t xml:space="preserve"> </w:t>
      </w:r>
    </w:p>
    <w:p w14:paraId="579034A2" w14:textId="456E9D42" w:rsidR="00D91506" w:rsidRPr="00BD36FD" w:rsidRDefault="00D91506" w:rsidP="00875B9E">
      <w:pPr>
        <w:pStyle w:val="ListParagraph"/>
        <w:numPr>
          <w:ilvl w:val="0"/>
          <w:numId w:val="1"/>
        </w:numPr>
        <w:spacing w:line="360" w:lineRule="auto"/>
        <w:ind w:right="946"/>
        <w:jc w:val="both"/>
        <w:rPr>
          <w:rFonts w:asciiTheme="majorHAnsi" w:hAnsiTheme="majorHAnsi" w:cstheme="majorHAnsi"/>
          <w:sz w:val="24"/>
          <w:szCs w:val="24"/>
        </w:rPr>
      </w:pPr>
      <w:r w:rsidRPr="00BD36FD">
        <w:rPr>
          <w:rFonts w:asciiTheme="majorHAnsi" w:hAnsiTheme="majorHAnsi" w:cstheme="majorHAnsi"/>
          <w:sz w:val="24"/>
          <w:szCs w:val="24"/>
        </w:rPr>
        <w:t>Next steps</w:t>
      </w:r>
      <w:r w:rsidR="002E0FE8">
        <w:rPr>
          <w:rFonts w:asciiTheme="majorHAnsi" w:hAnsiTheme="majorHAnsi" w:cstheme="majorHAnsi"/>
          <w:sz w:val="24"/>
          <w:szCs w:val="24"/>
        </w:rPr>
        <w:t>……………</w:t>
      </w:r>
      <w:r w:rsidR="004629F9">
        <w:rPr>
          <w:rFonts w:asciiTheme="majorHAnsi" w:hAnsiTheme="majorHAnsi" w:cstheme="majorHAnsi"/>
          <w:sz w:val="24"/>
          <w:szCs w:val="24"/>
        </w:rPr>
        <w:t>………………………………………………………………………</w:t>
      </w:r>
      <w:proofErr w:type="gramStart"/>
      <w:r w:rsidR="004629F9">
        <w:rPr>
          <w:rFonts w:asciiTheme="majorHAnsi" w:hAnsiTheme="majorHAnsi" w:cstheme="majorHAnsi"/>
          <w:sz w:val="24"/>
          <w:szCs w:val="24"/>
        </w:rPr>
        <w:t>…</w:t>
      </w:r>
      <w:r w:rsidR="00875B9E">
        <w:rPr>
          <w:rFonts w:asciiTheme="majorHAnsi" w:hAnsiTheme="majorHAnsi" w:cstheme="majorHAnsi"/>
          <w:sz w:val="24"/>
          <w:szCs w:val="24"/>
        </w:rPr>
        <w:t>.</w:t>
      </w:r>
      <w:r w:rsidR="004629F9">
        <w:rPr>
          <w:rFonts w:asciiTheme="majorHAnsi" w:hAnsiTheme="majorHAnsi" w:cstheme="majorHAnsi"/>
          <w:sz w:val="24"/>
          <w:szCs w:val="24"/>
        </w:rPr>
        <w:t>…..</w:t>
      </w:r>
      <w:proofErr w:type="gramEnd"/>
      <w:r w:rsidR="004629F9">
        <w:rPr>
          <w:rFonts w:asciiTheme="majorHAnsi" w:hAnsiTheme="majorHAnsi" w:cstheme="majorHAnsi"/>
          <w:sz w:val="24"/>
          <w:szCs w:val="24"/>
        </w:rPr>
        <w:t>2</w:t>
      </w:r>
      <w:r w:rsidR="002E0FE8">
        <w:rPr>
          <w:rFonts w:asciiTheme="majorHAnsi" w:hAnsiTheme="majorHAnsi" w:cstheme="majorHAnsi"/>
          <w:sz w:val="24"/>
          <w:szCs w:val="24"/>
        </w:rPr>
        <w:t>2</w:t>
      </w:r>
    </w:p>
    <w:p w14:paraId="52401134" w14:textId="77777777" w:rsidR="00D91506" w:rsidRPr="00E13DD6" w:rsidRDefault="00D91506">
      <w:pPr>
        <w:rPr>
          <w:rFonts w:asciiTheme="majorHAnsi" w:hAnsiTheme="majorHAnsi" w:cstheme="majorHAnsi"/>
          <w:b/>
          <w:spacing w:val="-5"/>
          <w:sz w:val="20"/>
          <w:szCs w:val="20"/>
        </w:rPr>
      </w:pPr>
    </w:p>
    <w:p w14:paraId="7EE0D65F" w14:textId="77777777" w:rsidR="008D0B60" w:rsidRPr="008D0B60" w:rsidRDefault="00D91506" w:rsidP="008D0B60">
      <w:pPr>
        <w:jc w:val="center"/>
        <w:rPr>
          <w:rFonts w:asciiTheme="majorHAnsi" w:hAnsiTheme="majorHAnsi" w:cstheme="majorHAnsi"/>
          <w:b/>
          <w:spacing w:val="-5"/>
          <w:sz w:val="60"/>
          <w:szCs w:val="60"/>
        </w:rPr>
      </w:pPr>
      <w:r w:rsidRPr="00E13DD6">
        <w:rPr>
          <w:rFonts w:asciiTheme="majorHAnsi" w:hAnsiTheme="majorHAnsi" w:cstheme="majorHAnsi"/>
          <w:b/>
          <w:spacing w:val="-5"/>
          <w:sz w:val="20"/>
          <w:szCs w:val="20"/>
        </w:rPr>
        <w:br w:type="page"/>
      </w:r>
      <w:r w:rsidR="00B90914" w:rsidRPr="00C75325">
        <w:rPr>
          <w:rFonts w:asciiTheme="majorHAnsi" w:hAnsiTheme="majorHAnsi" w:cstheme="majorHAnsi"/>
          <w:noProof/>
          <w:sz w:val="60"/>
          <w:szCs w:val="60"/>
        </w:rPr>
        <w:lastRenderedPageBreak/>
        <w:drawing>
          <wp:anchor distT="0" distB="0" distL="114300" distR="114300" simplePos="0" relativeHeight="251821056" behindDoc="1" locked="0" layoutInCell="1" allowOverlap="1" wp14:anchorId="3420A6C5" wp14:editId="63AA99BC">
            <wp:simplePos x="0" y="0"/>
            <wp:positionH relativeFrom="page">
              <wp:align>right</wp:align>
            </wp:positionH>
            <wp:positionV relativeFrom="margin">
              <wp:posOffset>-928644</wp:posOffset>
            </wp:positionV>
            <wp:extent cx="7562850" cy="10696849"/>
            <wp:effectExtent l="0" t="0" r="0" b="952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562850" cy="10696849"/>
                    </a:xfrm>
                    <a:prstGeom prst="rect">
                      <a:avLst/>
                    </a:prstGeom>
                  </pic:spPr>
                </pic:pic>
              </a:graphicData>
            </a:graphic>
            <wp14:sizeRelH relativeFrom="page">
              <wp14:pctWidth>0</wp14:pctWidth>
            </wp14:sizeRelH>
            <wp14:sizeRelV relativeFrom="page">
              <wp14:pctHeight>0</wp14:pctHeight>
            </wp14:sizeRelV>
          </wp:anchor>
        </w:drawing>
      </w:r>
      <w:r w:rsidR="002D265D" w:rsidRPr="008D0B60">
        <w:rPr>
          <w:rFonts w:asciiTheme="majorHAnsi" w:hAnsiTheme="majorHAnsi" w:cstheme="majorHAnsi"/>
          <w:noProof/>
          <w:sz w:val="60"/>
          <w:szCs w:val="60"/>
        </w:rPr>
        <w:drawing>
          <wp:anchor distT="0" distB="0" distL="114300" distR="114300" simplePos="0" relativeHeight="251661312" behindDoc="1" locked="0" layoutInCell="1" allowOverlap="1" wp14:anchorId="22D8B267" wp14:editId="6E40E731">
            <wp:simplePos x="0" y="0"/>
            <wp:positionH relativeFrom="page">
              <wp:posOffset>16510</wp:posOffset>
            </wp:positionH>
            <wp:positionV relativeFrom="margin">
              <wp:align>center</wp:align>
            </wp:positionV>
            <wp:extent cx="7543800" cy="106699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543800" cy="10669905"/>
                    </a:xfrm>
                    <a:prstGeom prst="rect">
                      <a:avLst/>
                    </a:prstGeom>
                  </pic:spPr>
                </pic:pic>
              </a:graphicData>
            </a:graphic>
            <wp14:sizeRelH relativeFrom="page">
              <wp14:pctWidth>0</wp14:pctWidth>
            </wp14:sizeRelH>
            <wp14:sizeRelV relativeFrom="page">
              <wp14:pctHeight>0</wp14:pctHeight>
            </wp14:sizeRelV>
          </wp:anchor>
        </w:drawing>
      </w:r>
      <w:r w:rsidRPr="008D0B60">
        <w:rPr>
          <w:rFonts w:asciiTheme="majorHAnsi" w:hAnsiTheme="majorHAnsi" w:cstheme="majorHAnsi"/>
          <w:b/>
          <w:spacing w:val="-5"/>
          <w:sz w:val="60"/>
          <w:szCs w:val="60"/>
        </w:rPr>
        <w:t>I</w:t>
      </w:r>
      <w:r w:rsidR="008D0B60">
        <w:rPr>
          <w:rFonts w:asciiTheme="majorHAnsi" w:hAnsiTheme="majorHAnsi" w:cstheme="majorHAnsi"/>
          <w:b/>
          <w:spacing w:val="-5"/>
          <w:sz w:val="60"/>
          <w:szCs w:val="60"/>
        </w:rPr>
        <w:t>ntroduction</w:t>
      </w:r>
    </w:p>
    <w:p w14:paraId="128CFC97" w14:textId="77777777" w:rsidR="00AE54DA" w:rsidRDefault="00C046D7" w:rsidP="008D0B60">
      <w:pPr>
        <w:jc w:val="both"/>
        <w:rPr>
          <w:rFonts w:asciiTheme="majorHAnsi" w:hAnsiTheme="majorHAnsi" w:cstheme="majorHAnsi"/>
          <w:w w:val="95"/>
          <w:sz w:val="24"/>
          <w:szCs w:val="24"/>
        </w:rPr>
      </w:pPr>
      <w:r w:rsidRPr="00BD36FD">
        <w:rPr>
          <w:rFonts w:asciiTheme="majorHAnsi" w:hAnsiTheme="majorHAnsi" w:cstheme="majorHAnsi"/>
          <w:spacing w:val="-5"/>
          <w:sz w:val="24"/>
          <w:szCs w:val="24"/>
        </w:rPr>
        <w:t>In</w:t>
      </w:r>
      <w:r w:rsidRPr="00BD36FD">
        <w:rPr>
          <w:rFonts w:asciiTheme="majorHAnsi" w:hAnsiTheme="majorHAnsi" w:cstheme="majorHAnsi"/>
          <w:spacing w:val="-19"/>
          <w:sz w:val="24"/>
          <w:szCs w:val="24"/>
        </w:rPr>
        <w:t xml:space="preserve"> </w:t>
      </w:r>
      <w:r w:rsidRPr="00BD36FD">
        <w:rPr>
          <w:rFonts w:asciiTheme="majorHAnsi" w:hAnsiTheme="majorHAnsi" w:cstheme="majorHAnsi"/>
          <w:spacing w:val="-4"/>
          <w:sz w:val="24"/>
          <w:szCs w:val="24"/>
        </w:rPr>
        <w:t>West</w:t>
      </w:r>
      <w:r w:rsidRPr="00BD36FD">
        <w:rPr>
          <w:rFonts w:asciiTheme="majorHAnsi" w:hAnsiTheme="majorHAnsi" w:cstheme="majorHAnsi"/>
          <w:spacing w:val="-19"/>
          <w:sz w:val="24"/>
          <w:szCs w:val="24"/>
        </w:rPr>
        <w:t xml:space="preserve"> </w:t>
      </w:r>
      <w:r w:rsidRPr="00BD36FD">
        <w:rPr>
          <w:rFonts w:asciiTheme="majorHAnsi" w:hAnsiTheme="majorHAnsi" w:cstheme="majorHAnsi"/>
          <w:spacing w:val="-4"/>
          <w:sz w:val="24"/>
          <w:szCs w:val="24"/>
        </w:rPr>
        <w:t>Lothian</w:t>
      </w:r>
      <w:r w:rsidRPr="00BD36FD">
        <w:rPr>
          <w:rFonts w:asciiTheme="majorHAnsi" w:hAnsiTheme="majorHAnsi" w:cstheme="majorHAnsi"/>
          <w:spacing w:val="-19"/>
          <w:sz w:val="24"/>
          <w:szCs w:val="24"/>
        </w:rPr>
        <w:t xml:space="preserve"> </w:t>
      </w:r>
      <w:r w:rsidRPr="00BD36FD">
        <w:rPr>
          <w:rFonts w:asciiTheme="majorHAnsi" w:hAnsiTheme="majorHAnsi" w:cstheme="majorHAnsi"/>
          <w:spacing w:val="-4"/>
          <w:sz w:val="24"/>
          <w:szCs w:val="24"/>
        </w:rPr>
        <w:t>we</w:t>
      </w:r>
      <w:r w:rsidRPr="00BD36FD">
        <w:rPr>
          <w:rFonts w:asciiTheme="majorHAnsi" w:hAnsiTheme="majorHAnsi" w:cstheme="majorHAnsi"/>
          <w:spacing w:val="-19"/>
          <w:sz w:val="24"/>
          <w:szCs w:val="24"/>
        </w:rPr>
        <w:t xml:space="preserve"> </w:t>
      </w:r>
      <w:r w:rsidRPr="00BD36FD">
        <w:rPr>
          <w:rFonts w:asciiTheme="majorHAnsi" w:hAnsiTheme="majorHAnsi" w:cstheme="majorHAnsi"/>
          <w:spacing w:val="-4"/>
          <w:sz w:val="24"/>
          <w:szCs w:val="24"/>
        </w:rPr>
        <w:t>recognise</w:t>
      </w:r>
      <w:r w:rsidRPr="00BD36FD">
        <w:rPr>
          <w:rFonts w:asciiTheme="majorHAnsi" w:hAnsiTheme="majorHAnsi" w:cstheme="majorHAnsi"/>
          <w:spacing w:val="-19"/>
          <w:sz w:val="24"/>
          <w:szCs w:val="24"/>
        </w:rPr>
        <w:t xml:space="preserve"> </w:t>
      </w:r>
      <w:r w:rsidRPr="00BD36FD">
        <w:rPr>
          <w:rFonts w:asciiTheme="majorHAnsi" w:hAnsiTheme="majorHAnsi" w:cstheme="majorHAnsi"/>
          <w:spacing w:val="-4"/>
          <w:sz w:val="24"/>
          <w:szCs w:val="24"/>
        </w:rPr>
        <w:t>that</w:t>
      </w:r>
      <w:r w:rsidRPr="00BD36FD">
        <w:rPr>
          <w:rFonts w:asciiTheme="majorHAnsi" w:hAnsiTheme="majorHAnsi" w:cstheme="majorHAnsi"/>
          <w:spacing w:val="-18"/>
          <w:sz w:val="24"/>
          <w:szCs w:val="24"/>
        </w:rPr>
        <w:t xml:space="preserve"> </w:t>
      </w:r>
      <w:r w:rsidRPr="00BD36FD">
        <w:rPr>
          <w:rFonts w:asciiTheme="majorHAnsi" w:hAnsiTheme="majorHAnsi" w:cstheme="majorHAnsi"/>
          <w:spacing w:val="-4"/>
          <w:sz w:val="24"/>
          <w:szCs w:val="24"/>
        </w:rPr>
        <w:t>investment</w:t>
      </w:r>
      <w:r w:rsidRPr="00BD36FD">
        <w:rPr>
          <w:rFonts w:asciiTheme="majorHAnsi" w:hAnsiTheme="majorHAnsi" w:cstheme="majorHAnsi"/>
          <w:spacing w:val="-19"/>
          <w:sz w:val="24"/>
          <w:szCs w:val="24"/>
        </w:rPr>
        <w:t xml:space="preserve"> </w:t>
      </w:r>
      <w:r w:rsidRPr="00BD36FD">
        <w:rPr>
          <w:rFonts w:asciiTheme="majorHAnsi" w:hAnsiTheme="majorHAnsi" w:cstheme="majorHAnsi"/>
          <w:spacing w:val="-4"/>
          <w:sz w:val="24"/>
          <w:szCs w:val="24"/>
        </w:rPr>
        <w:t>in</w:t>
      </w:r>
      <w:r w:rsidRPr="00BD36FD">
        <w:rPr>
          <w:rFonts w:asciiTheme="majorHAnsi" w:hAnsiTheme="majorHAnsi" w:cstheme="majorHAnsi"/>
          <w:spacing w:val="-19"/>
          <w:sz w:val="24"/>
          <w:szCs w:val="24"/>
        </w:rPr>
        <w:t xml:space="preserve"> </w:t>
      </w:r>
      <w:r w:rsidR="00AE54DA">
        <w:rPr>
          <w:rFonts w:asciiTheme="majorHAnsi" w:hAnsiTheme="majorHAnsi" w:cstheme="majorHAnsi"/>
          <w:spacing w:val="-4"/>
          <w:sz w:val="24"/>
          <w:szCs w:val="24"/>
        </w:rPr>
        <w:t>you, our</w:t>
      </w:r>
      <w:r w:rsidRPr="00BD36FD">
        <w:rPr>
          <w:rFonts w:asciiTheme="majorHAnsi" w:hAnsiTheme="majorHAnsi" w:cstheme="majorHAnsi"/>
          <w:spacing w:val="-4"/>
          <w:sz w:val="24"/>
          <w:szCs w:val="24"/>
        </w:rPr>
        <w:t xml:space="preserve"> children and young people</w:t>
      </w:r>
      <w:r w:rsidR="00AE54DA">
        <w:rPr>
          <w:rFonts w:asciiTheme="majorHAnsi" w:hAnsiTheme="majorHAnsi" w:cstheme="majorHAnsi"/>
          <w:spacing w:val="-4"/>
          <w:sz w:val="24"/>
          <w:szCs w:val="24"/>
        </w:rPr>
        <w:t>,</w:t>
      </w:r>
      <w:r w:rsidRPr="00BD36FD">
        <w:rPr>
          <w:rFonts w:asciiTheme="majorHAnsi" w:hAnsiTheme="majorHAnsi" w:cstheme="majorHAnsi"/>
          <w:sz w:val="24"/>
          <w:szCs w:val="24"/>
        </w:rPr>
        <w:t xml:space="preserve"> is one of the most</w:t>
      </w:r>
      <w:r w:rsidRPr="00BD36FD">
        <w:rPr>
          <w:rFonts w:asciiTheme="majorHAnsi" w:hAnsiTheme="majorHAnsi" w:cstheme="majorHAnsi"/>
          <w:spacing w:val="1"/>
          <w:sz w:val="24"/>
          <w:szCs w:val="24"/>
        </w:rPr>
        <w:t xml:space="preserve"> </w:t>
      </w:r>
      <w:r w:rsidRPr="00BD36FD">
        <w:rPr>
          <w:rFonts w:asciiTheme="majorHAnsi" w:hAnsiTheme="majorHAnsi" w:cstheme="majorHAnsi"/>
          <w:w w:val="95"/>
          <w:sz w:val="24"/>
          <w:szCs w:val="24"/>
        </w:rPr>
        <w:t>valuable</w:t>
      </w:r>
      <w:r w:rsidRPr="00BD36FD">
        <w:rPr>
          <w:rFonts w:asciiTheme="majorHAnsi" w:hAnsiTheme="majorHAnsi" w:cstheme="majorHAnsi"/>
          <w:spacing w:val="-8"/>
          <w:w w:val="95"/>
          <w:sz w:val="24"/>
          <w:szCs w:val="24"/>
        </w:rPr>
        <w:t xml:space="preserve"> </w:t>
      </w:r>
      <w:r w:rsidRPr="00BD36FD">
        <w:rPr>
          <w:rFonts w:asciiTheme="majorHAnsi" w:hAnsiTheme="majorHAnsi" w:cstheme="majorHAnsi"/>
          <w:w w:val="95"/>
          <w:sz w:val="24"/>
          <w:szCs w:val="24"/>
        </w:rPr>
        <w:t>investments</w:t>
      </w:r>
      <w:r w:rsidR="00AE54DA">
        <w:rPr>
          <w:rFonts w:asciiTheme="majorHAnsi" w:hAnsiTheme="majorHAnsi" w:cstheme="majorHAnsi"/>
          <w:spacing w:val="-7"/>
          <w:w w:val="95"/>
          <w:sz w:val="24"/>
          <w:szCs w:val="24"/>
        </w:rPr>
        <w:t xml:space="preserve"> </w:t>
      </w:r>
      <w:r w:rsidR="00E000B8">
        <w:rPr>
          <w:rFonts w:asciiTheme="majorHAnsi" w:hAnsiTheme="majorHAnsi" w:cstheme="majorHAnsi"/>
          <w:spacing w:val="-7"/>
          <w:w w:val="95"/>
          <w:sz w:val="24"/>
          <w:szCs w:val="24"/>
        </w:rPr>
        <w:t>we can make</w:t>
      </w:r>
      <w:r w:rsidR="008F0EF4">
        <w:rPr>
          <w:rFonts w:asciiTheme="majorHAnsi" w:hAnsiTheme="majorHAnsi" w:cstheme="majorHAnsi"/>
          <w:spacing w:val="-7"/>
          <w:w w:val="95"/>
          <w:sz w:val="24"/>
          <w:szCs w:val="24"/>
        </w:rPr>
        <w:t xml:space="preserve">. We want to support you to </w:t>
      </w:r>
      <w:r w:rsidRPr="00BD36FD">
        <w:rPr>
          <w:rFonts w:asciiTheme="majorHAnsi" w:hAnsiTheme="majorHAnsi" w:cstheme="majorHAnsi"/>
          <w:w w:val="95"/>
          <w:sz w:val="24"/>
          <w:szCs w:val="24"/>
        </w:rPr>
        <w:t>enjoy</w:t>
      </w:r>
      <w:r w:rsidR="00D91506" w:rsidRPr="00BD36FD">
        <w:rPr>
          <w:rFonts w:asciiTheme="majorHAnsi" w:hAnsiTheme="majorHAnsi" w:cstheme="majorHAnsi"/>
          <w:w w:val="95"/>
          <w:sz w:val="24"/>
          <w:szCs w:val="24"/>
        </w:rPr>
        <w:t xml:space="preserve"> </w:t>
      </w:r>
      <w:r w:rsidRPr="00BD36FD">
        <w:rPr>
          <w:rFonts w:asciiTheme="majorHAnsi" w:hAnsiTheme="majorHAnsi" w:cstheme="majorHAnsi"/>
          <w:w w:val="95"/>
          <w:sz w:val="24"/>
          <w:szCs w:val="24"/>
        </w:rPr>
        <w:t xml:space="preserve">a safe and </w:t>
      </w:r>
      <w:r w:rsidR="00AE54DA">
        <w:rPr>
          <w:rFonts w:asciiTheme="majorHAnsi" w:hAnsiTheme="majorHAnsi" w:cstheme="majorHAnsi"/>
          <w:w w:val="95"/>
          <w:sz w:val="24"/>
          <w:szCs w:val="24"/>
        </w:rPr>
        <w:t>re</w:t>
      </w:r>
      <w:r w:rsidRPr="00BD36FD">
        <w:rPr>
          <w:rFonts w:asciiTheme="majorHAnsi" w:hAnsiTheme="majorHAnsi" w:cstheme="majorHAnsi"/>
          <w:w w:val="95"/>
          <w:sz w:val="24"/>
          <w:szCs w:val="24"/>
        </w:rPr>
        <w:t>warding life and grow into a</w:t>
      </w:r>
      <w:r w:rsidR="008F0EF4">
        <w:rPr>
          <w:rFonts w:asciiTheme="majorHAnsi" w:hAnsiTheme="majorHAnsi" w:cstheme="majorHAnsi"/>
          <w:w w:val="95"/>
          <w:sz w:val="24"/>
          <w:szCs w:val="24"/>
        </w:rPr>
        <w:t>n adult</w:t>
      </w:r>
      <w:r w:rsidRPr="00BD36FD">
        <w:rPr>
          <w:rFonts w:asciiTheme="majorHAnsi" w:hAnsiTheme="majorHAnsi" w:cstheme="majorHAnsi"/>
          <w:w w:val="95"/>
          <w:sz w:val="24"/>
          <w:szCs w:val="24"/>
        </w:rPr>
        <w:t xml:space="preserve"> who achieve</w:t>
      </w:r>
      <w:r w:rsidR="008F0EF4">
        <w:rPr>
          <w:rFonts w:asciiTheme="majorHAnsi" w:hAnsiTheme="majorHAnsi" w:cstheme="majorHAnsi"/>
          <w:w w:val="95"/>
          <w:sz w:val="24"/>
          <w:szCs w:val="24"/>
        </w:rPr>
        <w:t>s</w:t>
      </w:r>
      <w:r w:rsidRPr="00BD36FD">
        <w:rPr>
          <w:rFonts w:asciiTheme="majorHAnsi" w:hAnsiTheme="majorHAnsi" w:cstheme="majorHAnsi"/>
          <w:w w:val="95"/>
          <w:sz w:val="24"/>
          <w:szCs w:val="24"/>
        </w:rPr>
        <w:t xml:space="preserve"> </w:t>
      </w:r>
      <w:r w:rsidR="00AE54DA">
        <w:rPr>
          <w:rFonts w:asciiTheme="majorHAnsi" w:hAnsiTheme="majorHAnsi" w:cstheme="majorHAnsi"/>
          <w:w w:val="95"/>
          <w:sz w:val="24"/>
          <w:szCs w:val="24"/>
        </w:rPr>
        <w:t>your</w:t>
      </w:r>
      <w:r w:rsidRPr="00BD36FD">
        <w:rPr>
          <w:rFonts w:asciiTheme="majorHAnsi" w:hAnsiTheme="majorHAnsi" w:cstheme="majorHAnsi"/>
          <w:w w:val="95"/>
          <w:sz w:val="24"/>
          <w:szCs w:val="24"/>
        </w:rPr>
        <w:t xml:space="preserve"> individual </w:t>
      </w:r>
      <w:r w:rsidR="008F0EF4">
        <w:rPr>
          <w:rFonts w:asciiTheme="majorHAnsi" w:hAnsiTheme="majorHAnsi" w:cstheme="majorHAnsi"/>
          <w:w w:val="95"/>
          <w:sz w:val="24"/>
          <w:szCs w:val="24"/>
        </w:rPr>
        <w:t>dreams</w:t>
      </w:r>
      <w:r w:rsidRPr="00BD36FD">
        <w:rPr>
          <w:rFonts w:asciiTheme="majorHAnsi" w:hAnsiTheme="majorHAnsi" w:cstheme="majorHAnsi"/>
          <w:w w:val="95"/>
          <w:sz w:val="24"/>
          <w:szCs w:val="24"/>
        </w:rPr>
        <w:t xml:space="preserve">. We are committed to </w:t>
      </w:r>
      <w:r w:rsidR="00AE54DA">
        <w:rPr>
          <w:rFonts w:asciiTheme="majorHAnsi" w:hAnsiTheme="majorHAnsi" w:cstheme="majorHAnsi"/>
          <w:w w:val="95"/>
          <w:sz w:val="24"/>
          <w:szCs w:val="24"/>
        </w:rPr>
        <w:t>making sure</w:t>
      </w:r>
      <w:r w:rsidRPr="00BD36FD">
        <w:rPr>
          <w:rFonts w:asciiTheme="majorHAnsi" w:hAnsiTheme="majorHAnsi" w:cstheme="majorHAnsi"/>
          <w:w w:val="95"/>
          <w:sz w:val="24"/>
          <w:szCs w:val="24"/>
        </w:rPr>
        <w:t xml:space="preserve"> that</w:t>
      </w:r>
      <w:r w:rsidR="00AE54DA">
        <w:rPr>
          <w:rFonts w:asciiTheme="majorHAnsi" w:hAnsiTheme="majorHAnsi" w:cstheme="majorHAnsi"/>
          <w:w w:val="95"/>
          <w:sz w:val="24"/>
          <w:szCs w:val="24"/>
        </w:rPr>
        <w:t>:</w:t>
      </w:r>
    </w:p>
    <w:p w14:paraId="45C2ECEB" w14:textId="77777777" w:rsidR="00AE54DA" w:rsidRPr="00AE54DA" w:rsidRDefault="00AE54DA" w:rsidP="00AE54DA">
      <w:pPr>
        <w:pStyle w:val="ListParagraph"/>
        <w:numPr>
          <w:ilvl w:val="0"/>
          <w:numId w:val="22"/>
        </w:numPr>
        <w:jc w:val="both"/>
        <w:rPr>
          <w:rFonts w:asciiTheme="majorHAnsi" w:hAnsiTheme="majorHAnsi" w:cstheme="majorHAnsi"/>
          <w:w w:val="95"/>
          <w:sz w:val="24"/>
          <w:szCs w:val="24"/>
        </w:rPr>
      </w:pPr>
      <w:r>
        <w:rPr>
          <w:rFonts w:asciiTheme="majorHAnsi" w:hAnsiTheme="majorHAnsi" w:cstheme="majorHAnsi"/>
          <w:w w:val="95"/>
          <w:sz w:val="24"/>
          <w:szCs w:val="24"/>
        </w:rPr>
        <w:t xml:space="preserve">You </w:t>
      </w:r>
      <w:r w:rsidRPr="00E000B8">
        <w:rPr>
          <w:rFonts w:asciiTheme="majorHAnsi" w:hAnsiTheme="majorHAnsi" w:cstheme="majorHAnsi"/>
          <w:b/>
          <w:w w:val="95"/>
          <w:sz w:val="24"/>
          <w:szCs w:val="24"/>
        </w:rPr>
        <w:t>know your rights</w:t>
      </w:r>
    </w:p>
    <w:p w14:paraId="6207D8D2" w14:textId="77777777" w:rsidR="00AE54DA" w:rsidRPr="00E000B8" w:rsidRDefault="00AE54DA" w:rsidP="00AE54DA">
      <w:pPr>
        <w:pStyle w:val="ListParagraph"/>
        <w:numPr>
          <w:ilvl w:val="0"/>
          <w:numId w:val="22"/>
        </w:numPr>
        <w:jc w:val="both"/>
        <w:rPr>
          <w:rFonts w:asciiTheme="majorHAnsi" w:hAnsiTheme="majorHAnsi" w:cstheme="majorHAnsi"/>
          <w:b/>
          <w:w w:val="95"/>
          <w:sz w:val="24"/>
          <w:szCs w:val="24"/>
        </w:rPr>
      </w:pPr>
      <w:r w:rsidRPr="00AE54DA">
        <w:rPr>
          <w:rFonts w:asciiTheme="majorHAnsi" w:hAnsiTheme="majorHAnsi" w:cstheme="majorHAnsi"/>
          <w:w w:val="95"/>
          <w:sz w:val="24"/>
          <w:szCs w:val="24"/>
        </w:rPr>
        <w:t>you</w:t>
      </w:r>
      <w:r w:rsidR="00C046D7" w:rsidRPr="00AE54DA">
        <w:rPr>
          <w:rFonts w:asciiTheme="majorHAnsi" w:hAnsiTheme="majorHAnsi" w:cstheme="majorHAnsi"/>
          <w:w w:val="95"/>
          <w:sz w:val="24"/>
          <w:szCs w:val="24"/>
        </w:rPr>
        <w:t xml:space="preserve"> are </w:t>
      </w:r>
      <w:r w:rsidR="00C046D7" w:rsidRPr="00E000B8">
        <w:rPr>
          <w:rFonts w:asciiTheme="majorHAnsi" w:hAnsiTheme="majorHAnsi" w:cstheme="majorHAnsi"/>
          <w:b/>
          <w:w w:val="95"/>
          <w:sz w:val="24"/>
          <w:szCs w:val="24"/>
        </w:rPr>
        <w:t xml:space="preserve">supported to understand these rights </w:t>
      </w:r>
    </w:p>
    <w:p w14:paraId="6215EE3E" w14:textId="77777777" w:rsidR="00AE54DA" w:rsidRPr="00AE54DA" w:rsidRDefault="00AE54DA" w:rsidP="00AE54DA">
      <w:pPr>
        <w:pStyle w:val="ListParagraph"/>
        <w:numPr>
          <w:ilvl w:val="0"/>
          <w:numId w:val="22"/>
        </w:numPr>
        <w:jc w:val="both"/>
        <w:rPr>
          <w:rFonts w:asciiTheme="majorHAnsi" w:hAnsiTheme="majorHAnsi" w:cstheme="majorHAnsi"/>
          <w:w w:val="95"/>
          <w:sz w:val="24"/>
          <w:szCs w:val="24"/>
        </w:rPr>
      </w:pPr>
      <w:r w:rsidRPr="00AE54DA">
        <w:rPr>
          <w:rFonts w:asciiTheme="majorHAnsi" w:hAnsiTheme="majorHAnsi" w:cstheme="majorHAnsi"/>
          <w:w w:val="95"/>
          <w:sz w:val="24"/>
          <w:szCs w:val="24"/>
        </w:rPr>
        <w:t xml:space="preserve">you </w:t>
      </w:r>
      <w:r w:rsidRPr="00E000B8">
        <w:rPr>
          <w:rFonts w:asciiTheme="majorHAnsi" w:hAnsiTheme="majorHAnsi" w:cstheme="majorHAnsi"/>
          <w:b/>
          <w:w w:val="95"/>
          <w:sz w:val="24"/>
          <w:szCs w:val="24"/>
        </w:rPr>
        <w:t xml:space="preserve">are </w:t>
      </w:r>
      <w:r w:rsidR="00C046D7" w:rsidRPr="00E000B8">
        <w:rPr>
          <w:rFonts w:asciiTheme="majorHAnsi" w:hAnsiTheme="majorHAnsi" w:cstheme="majorHAnsi"/>
          <w:b/>
          <w:w w:val="95"/>
          <w:sz w:val="24"/>
          <w:szCs w:val="24"/>
        </w:rPr>
        <w:t xml:space="preserve">encouraged to express </w:t>
      </w:r>
      <w:r w:rsidRPr="00E000B8">
        <w:rPr>
          <w:rFonts w:asciiTheme="majorHAnsi" w:hAnsiTheme="majorHAnsi" w:cstheme="majorHAnsi"/>
          <w:b/>
          <w:w w:val="95"/>
          <w:sz w:val="24"/>
          <w:szCs w:val="24"/>
        </w:rPr>
        <w:t>your</w:t>
      </w:r>
      <w:r w:rsidR="00C046D7" w:rsidRPr="00E000B8">
        <w:rPr>
          <w:rFonts w:asciiTheme="majorHAnsi" w:hAnsiTheme="majorHAnsi" w:cstheme="majorHAnsi"/>
          <w:b/>
          <w:w w:val="95"/>
          <w:sz w:val="24"/>
          <w:szCs w:val="24"/>
        </w:rPr>
        <w:t xml:space="preserve"> views</w:t>
      </w:r>
      <w:r w:rsidR="00C046D7" w:rsidRPr="00AE54DA">
        <w:rPr>
          <w:rFonts w:asciiTheme="majorHAnsi" w:hAnsiTheme="majorHAnsi" w:cstheme="majorHAnsi"/>
          <w:w w:val="95"/>
          <w:sz w:val="24"/>
          <w:szCs w:val="24"/>
        </w:rPr>
        <w:t xml:space="preserve"> in</w:t>
      </w:r>
      <w:r>
        <w:rPr>
          <w:rFonts w:asciiTheme="majorHAnsi" w:hAnsiTheme="majorHAnsi" w:cstheme="majorHAnsi"/>
          <w:w w:val="95"/>
          <w:sz w:val="24"/>
          <w:szCs w:val="24"/>
        </w:rPr>
        <w:t xml:space="preserve"> things</w:t>
      </w:r>
      <w:r w:rsidR="00C046D7" w:rsidRPr="00AE54DA">
        <w:rPr>
          <w:rFonts w:asciiTheme="majorHAnsi" w:hAnsiTheme="majorHAnsi" w:cstheme="majorHAnsi"/>
          <w:w w:val="95"/>
          <w:sz w:val="24"/>
          <w:szCs w:val="24"/>
        </w:rPr>
        <w:t xml:space="preserve"> that are important to </w:t>
      </w:r>
      <w:r w:rsidRPr="00AE54DA">
        <w:rPr>
          <w:rFonts w:asciiTheme="majorHAnsi" w:hAnsiTheme="majorHAnsi" w:cstheme="majorHAnsi"/>
          <w:w w:val="95"/>
          <w:sz w:val="24"/>
          <w:szCs w:val="24"/>
        </w:rPr>
        <w:t>you</w:t>
      </w:r>
    </w:p>
    <w:p w14:paraId="7E61A752" w14:textId="77777777" w:rsidR="00AE54DA" w:rsidRDefault="002E0BAB" w:rsidP="008D0B60">
      <w:pPr>
        <w:jc w:val="both"/>
        <w:rPr>
          <w:rFonts w:asciiTheme="majorHAnsi" w:hAnsiTheme="majorHAnsi" w:cstheme="majorHAnsi"/>
          <w:sz w:val="24"/>
          <w:szCs w:val="24"/>
        </w:rPr>
      </w:pPr>
      <w:r>
        <w:rPr>
          <w:rFonts w:asciiTheme="majorHAnsi" w:hAnsiTheme="majorHAnsi" w:cstheme="majorHAnsi"/>
          <w:w w:val="95"/>
          <w:sz w:val="24"/>
          <w:szCs w:val="24"/>
        </w:rPr>
        <w:t>This</w:t>
      </w:r>
      <w:r w:rsidR="00C046D7" w:rsidRPr="00BD36FD">
        <w:rPr>
          <w:rFonts w:asciiTheme="majorHAnsi" w:hAnsiTheme="majorHAnsi" w:cstheme="majorHAnsi"/>
          <w:w w:val="95"/>
          <w:sz w:val="24"/>
          <w:szCs w:val="24"/>
        </w:rPr>
        <w:t xml:space="preserve"> report </w:t>
      </w:r>
      <w:r w:rsidR="008F0EF4">
        <w:rPr>
          <w:rFonts w:asciiTheme="majorHAnsi" w:hAnsiTheme="majorHAnsi" w:cstheme="majorHAnsi"/>
          <w:sz w:val="24"/>
          <w:szCs w:val="24"/>
        </w:rPr>
        <w:t>provides evidence of</w:t>
      </w:r>
      <w:r w:rsidR="00AE54DA">
        <w:rPr>
          <w:rFonts w:asciiTheme="majorHAnsi" w:hAnsiTheme="majorHAnsi" w:cstheme="majorHAnsi"/>
          <w:sz w:val="24"/>
          <w:szCs w:val="24"/>
        </w:rPr>
        <w:t xml:space="preserve"> </w:t>
      </w:r>
      <w:r w:rsidR="00E000B8">
        <w:rPr>
          <w:rFonts w:asciiTheme="majorHAnsi" w:hAnsiTheme="majorHAnsi" w:cstheme="majorHAnsi"/>
          <w:sz w:val="24"/>
          <w:szCs w:val="24"/>
        </w:rPr>
        <w:t xml:space="preserve">some of the different activities </w:t>
      </w:r>
      <w:r w:rsidR="008F0EF4">
        <w:rPr>
          <w:rFonts w:asciiTheme="majorHAnsi" w:hAnsiTheme="majorHAnsi" w:cstheme="majorHAnsi"/>
          <w:sz w:val="24"/>
          <w:szCs w:val="24"/>
        </w:rPr>
        <w:t xml:space="preserve">carried out to </w:t>
      </w:r>
      <w:r w:rsidR="00C046D7" w:rsidRPr="00BD36FD">
        <w:rPr>
          <w:rFonts w:asciiTheme="majorHAnsi" w:hAnsiTheme="majorHAnsi" w:cstheme="majorHAnsi"/>
          <w:sz w:val="24"/>
          <w:szCs w:val="24"/>
        </w:rPr>
        <w:t xml:space="preserve">protect, promote and defend your </w:t>
      </w:r>
      <w:r w:rsidR="001271F0">
        <w:rPr>
          <w:rFonts w:asciiTheme="majorHAnsi" w:hAnsiTheme="majorHAnsi" w:cstheme="majorHAnsi"/>
          <w:sz w:val="24"/>
          <w:szCs w:val="24"/>
        </w:rPr>
        <w:t>r</w:t>
      </w:r>
      <w:r w:rsidR="00C046D7" w:rsidRPr="00BD36FD">
        <w:rPr>
          <w:rFonts w:asciiTheme="majorHAnsi" w:hAnsiTheme="majorHAnsi" w:cstheme="majorHAnsi"/>
          <w:sz w:val="24"/>
          <w:szCs w:val="24"/>
        </w:rPr>
        <w:t>ights as a child</w:t>
      </w:r>
      <w:r w:rsidR="001271F0">
        <w:rPr>
          <w:rFonts w:asciiTheme="majorHAnsi" w:hAnsiTheme="majorHAnsi" w:cstheme="majorHAnsi"/>
          <w:sz w:val="24"/>
          <w:szCs w:val="24"/>
        </w:rPr>
        <w:t xml:space="preserve"> </w:t>
      </w:r>
      <w:r w:rsidR="00C046D7" w:rsidRPr="00BD36FD">
        <w:rPr>
          <w:rFonts w:asciiTheme="majorHAnsi" w:hAnsiTheme="majorHAnsi" w:cstheme="majorHAnsi"/>
          <w:sz w:val="24"/>
          <w:szCs w:val="24"/>
        </w:rPr>
        <w:t>living in West Lothian</w:t>
      </w:r>
      <w:r w:rsidR="008F0EF4">
        <w:rPr>
          <w:rFonts w:asciiTheme="majorHAnsi" w:hAnsiTheme="majorHAnsi" w:cstheme="majorHAnsi"/>
          <w:sz w:val="24"/>
          <w:szCs w:val="24"/>
        </w:rPr>
        <w:t xml:space="preserve"> from 2020-23</w:t>
      </w:r>
      <w:r w:rsidR="001271F0">
        <w:rPr>
          <w:rFonts w:asciiTheme="majorHAnsi" w:hAnsiTheme="majorHAnsi" w:cstheme="majorHAnsi"/>
          <w:sz w:val="24"/>
          <w:szCs w:val="24"/>
        </w:rPr>
        <w:t>.</w:t>
      </w:r>
      <w:r>
        <w:rPr>
          <w:rFonts w:asciiTheme="majorHAnsi" w:hAnsiTheme="majorHAnsi" w:cstheme="majorHAnsi"/>
          <w:sz w:val="24"/>
          <w:szCs w:val="24"/>
        </w:rPr>
        <w:t xml:space="preserve"> </w:t>
      </w:r>
      <w:r w:rsidR="00AE54DA">
        <w:rPr>
          <w:rFonts w:asciiTheme="majorHAnsi" w:hAnsiTheme="majorHAnsi" w:cstheme="majorHAnsi"/>
          <w:sz w:val="24"/>
          <w:szCs w:val="24"/>
        </w:rPr>
        <w:t>It is aimed at you</w:t>
      </w:r>
      <w:r w:rsidR="008F0EF4">
        <w:rPr>
          <w:rFonts w:asciiTheme="majorHAnsi" w:hAnsiTheme="majorHAnsi" w:cstheme="majorHAnsi"/>
          <w:sz w:val="24"/>
          <w:szCs w:val="24"/>
        </w:rPr>
        <w:t>,</w:t>
      </w:r>
      <w:r w:rsidR="00AE54DA">
        <w:rPr>
          <w:rFonts w:asciiTheme="majorHAnsi" w:hAnsiTheme="majorHAnsi" w:cstheme="majorHAnsi"/>
          <w:sz w:val="24"/>
          <w:szCs w:val="24"/>
        </w:rPr>
        <w:t xml:space="preserve"> your family </w:t>
      </w:r>
      <w:r w:rsidR="00E000B8">
        <w:rPr>
          <w:rFonts w:asciiTheme="majorHAnsi" w:hAnsiTheme="majorHAnsi" w:cstheme="majorHAnsi"/>
          <w:sz w:val="24"/>
          <w:szCs w:val="24"/>
        </w:rPr>
        <w:t>and</w:t>
      </w:r>
      <w:r w:rsidR="00AE54DA">
        <w:rPr>
          <w:rFonts w:asciiTheme="majorHAnsi" w:hAnsiTheme="majorHAnsi" w:cstheme="majorHAnsi"/>
          <w:sz w:val="24"/>
          <w:szCs w:val="24"/>
        </w:rPr>
        <w:t xml:space="preserve"> carers.</w:t>
      </w:r>
      <w:r w:rsidR="001271F0">
        <w:rPr>
          <w:rFonts w:asciiTheme="majorHAnsi" w:hAnsiTheme="majorHAnsi" w:cstheme="majorHAnsi"/>
          <w:sz w:val="24"/>
          <w:szCs w:val="24"/>
        </w:rPr>
        <w:t xml:space="preserve"> </w:t>
      </w:r>
      <w:r w:rsidR="00AE54DA">
        <w:rPr>
          <w:rFonts w:asciiTheme="majorHAnsi" w:hAnsiTheme="majorHAnsi" w:cstheme="majorHAnsi"/>
          <w:sz w:val="24"/>
          <w:szCs w:val="24"/>
        </w:rPr>
        <w:t>You will hear about organisations</w:t>
      </w:r>
      <w:r w:rsidR="00C046D7" w:rsidRPr="00BD36FD">
        <w:rPr>
          <w:rFonts w:asciiTheme="majorHAnsi" w:hAnsiTheme="majorHAnsi" w:cstheme="majorHAnsi"/>
          <w:sz w:val="24"/>
          <w:szCs w:val="24"/>
        </w:rPr>
        <w:t xml:space="preserve"> </w:t>
      </w:r>
      <w:r w:rsidR="00E000B8">
        <w:rPr>
          <w:rFonts w:asciiTheme="majorHAnsi" w:hAnsiTheme="majorHAnsi" w:cstheme="majorHAnsi"/>
          <w:sz w:val="24"/>
          <w:szCs w:val="24"/>
        </w:rPr>
        <w:t xml:space="preserve">who work together to support you, </w:t>
      </w:r>
      <w:r w:rsidR="001271F0">
        <w:rPr>
          <w:rFonts w:asciiTheme="majorHAnsi" w:hAnsiTheme="majorHAnsi" w:cstheme="majorHAnsi"/>
          <w:sz w:val="24"/>
          <w:szCs w:val="24"/>
        </w:rPr>
        <w:t>such as</w:t>
      </w:r>
      <w:r w:rsidR="00AE54DA">
        <w:rPr>
          <w:rFonts w:asciiTheme="majorHAnsi" w:hAnsiTheme="majorHAnsi" w:cstheme="majorHAnsi"/>
          <w:sz w:val="24"/>
          <w:szCs w:val="24"/>
        </w:rPr>
        <w:t>:</w:t>
      </w:r>
    </w:p>
    <w:p w14:paraId="035CFD16" w14:textId="77777777" w:rsidR="00AE54DA" w:rsidRPr="00E000B8" w:rsidRDefault="00C046D7" w:rsidP="00E000B8">
      <w:pPr>
        <w:pStyle w:val="ListParagraph"/>
        <w:numPr>
          <w:ilvl w:val="0"/>
          <w:numId w:val="23"/>
        </w:numPr>
        <w:jc w:val="both"/>
        <w:rPr>
          <w:rFonts w:asciiTheme="majorHAnsi" w:hAnsiTheme="majorHAnsi" w:cstheme="majorHAnsi"/>
          <w:sz w:val="24"/>
          <w:szCs w:val="24"/>
        </w:rPr>
      </w:pPr>
      <w:r w:rsidRPr="00E000B8">
        <w:rPr>
          <w:rFonts w:asciiTheme="majorHAnsi" w:hAnsiTheme="majorHAnsi" w:cstheme="majorHAnsi"/>
          <w:sz w:val="24"/>
          <w:szCs w:val="24"/>
        </w:rPr>
        <w:t>West Lothian Council</w:t>
      </w:r>
    </w:p>
    <w:p w14:paraId="2165F80E" w14:textId="77777777" w:rsidR="00AE54DA" w:rsidRPr="00E000B8" w:rsidRDefault="00C046D7" w:rsidP="00E000B8">
      <w:pPr>
        <w:pStyle w:val="ListParagraph"/>
        <w:numPr>
          <w:ilvl w:val="0"/>
          <w:numId w:val="23"/>
        </w:numPr>
        <w:jc w:val="both"/>
        <w:rPr>
          <w:rFonts w:asciiTheme="majorHAnsi" w:hAnsiTheme="majorHAnsi" w:cstheme="majorHAnsi"/>
          <w:sz w:val="24"/>
          <w:szCs w:val="24"/>
        </w:rPr>
      </w:pPr>
      <w:r w:rsidRPr="00E000B8">
        <w:rPr>
          <w:rFonts w:asciiTheme="majorHAnsi" w:hAnsiTheme="majorHAnsi" w:cstheme="majorHAnsi"/>
          <w:sz w:val="24"/>
          <w:szCs w:val="24"/>
        </w:rPr>
        <w:t>NHS Lothian</w:t>
      </w:r>
    </w:p>
    <w:p w14:paraId="5FE9FA5D" w14:textId="77777777" w:rsidR="00AE54DA" w:rsidRPr="00E000B8" w:rsidRDefault="00C046D7" w:rsidP="00E000B8">
      <w:pPr>
        <w:pStyle w:val="ListParagraph"/>
        <w:numPr>
          <w:ilvl w:val="0"/>
          <w:numId w:val="23"/>
        </w:numPr>
        <w:jc w:val="both"/>
        <w:rPr>
          <w:rFonts w:asciiTheme="majorHAnsi" w:hAnsiTheme="majorHAnsi" w:cstheme="majorHAnsi"/>
          <w:sz w:val="24"/>
          <w:szCs w:val="24"/>
        </w:rPr>
      </w:pPr>
      <w:r w:rsidRPr="00E000B8">
        <w:rPr>
          <w:rFonts w:asciiTheme="majorHAnsi" w:hAnsiTheme="majorHAnsi" w:cstheme="majorHAnsi"/>
          <w:sz w:val="24"/>
          <w:szCs w:val="24"/>
        </w:rPr>
        <w:t>West Lothian College</w:t>
      </w:r>
    </w:p>
    <w:p w14:paraId="2E36B45A" w14:textId="77777777" w:rsidR="00AE54DA" w:rsidRPr="00E000B8" w:rsidRDefault="00C046D7" w:rsidP="00E000B8">
      <w:pPr>
        <w:pStyle w:val="ListParagraph"/>
        <w:numPr>
          <w:ilvl w:val="0"/>
          <w:numId w:val="23"/>
        </w:numPr>
        <w:jc w:val="both"/>
        <w:rPr>
          <w:rFonts w:asciiTheme="majorHAnsi" w:hAnsiTheme="majorHAnsi" w:cstheme="majorHAnsi"/>
          <w:sz w:val="24"/>
          <w:szCs w:val="24"/>
        </w:rPr>
      </w:pPr>
      <w:r w:rsidRPr="00E000B8">
        <w:rPr>
          <w:rFonts w:asciiTheme="majorHAnsi" w:hAnsiTheme="majorHAnsi" w:cstheme="majorHAnsi"/>
          <w:sz w:val="24"/>
          <w:szCs w:val="24"/>
        </w:rPr>
        <w:t>Police Scotland</w:t>
      </w:r>
    </w:p>
    <w:p w14:paraId="03B1B020" w14:textId="77777777" w:rsidR="00AE54DA" w:rsidRDefault="00C046D7" w:rsidP="00E000B8">
      <w:pPr>
        <w:pStyle w:val="ListParagraph"/>
        <w:numPr>
          <w:ilvl w:val="0"/>
          <w:numId w:val="23"/>
        </w:numPr>
        <w:jc w:val="both"/>
        <w:rPr>
          <w:rFonts w:asciiTheme="majorHAnsi" w:hAnsiTheme="majorHAnsi" w:cstheme="majorHAnsi"/>
          <w:sz w:val="24"/>
          <w:szCs w:val="24"/>
        </w:rPr>
      </w:pPr>
      <w:r w:rsidRPr="00E000B8">
        <w:rPr>
          <w:rFonts w:asciiTheme="majorHAnsi" w:hAnsiTheme="majorHAnsi" w:cstheme="majorHAnsi"/>
          <w:sz w:val="24"/>
          <w:szCs w:val="24"/>
        </w:rPr>
        <w:t>Scottish Fire and Rescue Service</w:t>
      </w:r>
    </w:p>
    <w:p w14:paraId="52BE5D6B" w14:textId="77777777" w:rsidR="004C6F6B" w:rsidRPr="00E000B8" w:rsidRDefault="004C6F6B" w:rsidP="00E000B8">
      <w:pPr>
        <w:pStyle w:val="ListParagraph"/>
        <w:numPr>
          <w:ilvl w:val="0"/>
          <w:numId w:val="23"/>
        </w:numPr>
        <w:jc w:val="both"/>
        <w:rPr>
          <w:rFonts w:asciiTheme="majorHAnsi" w:hAnsiTheme="majorHAnsi" w:cstheme="majorHAnsi"/>
          <w:sz w:val="24"/>
          <w:szCs w:val="24"/>
        </w:rPr>
      </w:pPr>
      <w:r>
        <w:rPr>
          <w:rFonts w:asciiTheme="majorHAnsi" w:hAnsiTheme="majorHAnsi" w:cstheme="majorHAnsi"/>
          <w:sz w:val="24"/>
          <w:szCs w:val="24"/>
        </w:rPr>
        <w:t xml:space="preserve">Scottish Children’s </w:t>
      </w:r>
      <w:r w:rsidR="00644DA3">
        <w:rPr>
          <w:rFonts w:asciiTheme="majorHAnsi" w:hAnsiTheme="majorHAnsi" w:cstheme="majorHAnsi"/>
          <w:sz w:val="24"/>
          <w:szCs w:val="24"/>
        </w:rPr>
        <w:t>Reporters Administration</w:t>
      </w:r>
    </w:p>
    <w:p w14:paraId="6C12A8A3" w14:textId="77777777" w:rsidR="008D0B60" w:rsidRPr="00C75325" w:rsidRDefault="00AE54DA" w:rsidP="00E000B8">
      <w:pPr>
        <w:pStyle w:val="ListParagraph"/>
        <w:numPr>
          <w:ilvl w:val="0"/>
          <w:numId w:val="23"/>
        </w:numPr>
        <w:jc w:val="both"/>
        <w:rPr>
          <w:rFonts w:asciiTheme="majorHAnsi" w:hAnsiTheme="majorHAnsi" w:cstheme="majorHAnsi"/>
          <w:w w:val="95"/>
          <w:sz w:val="24"/>
          <w:szCs w:val="24"/>
        </w:rPr>
      </w:pPr>
      <w:r w:rsidRPr="00E000B8">
        <w:rPr>
          <w:rFonts w:asciiTheme="majorHAnsi" w:hAnsiTheme="majorHAnsi" w:cstheme="majorHAnsi"/>
          <w:sz w:val="24"/>
          <w:szCs w:val="24"/>
        </w:rPr>
        <w:t>Third</w:t>
      </w:r>
      <w:r w:rsidR="00C046D7" w:rsidRPr="00E000B8">
        <w:rPr>
          <w:rFonts w:asciiTheme="majorHAnsi" w:hAnsiTheme="majorHAnsi" w:cstheme="majorHAnsi"/>
          <w:sz w:val="24"/>
          <w:szCs w:val="24"/>
        </w:rPr>
        <w:t xml:space="preserve"> sector partners</w:t>
      </w:r>
      <w:r w:rsidR="001271F0" w:rsidRPr="00E000B8">
        <w:rPr>
          <w:rFonts w:asciiTheme="majorHAnsi" w:hAnsiTheme="majorHAnsi" w:cstheme="majorHAnsi"/>
          <w:sz w:val="24"/>
          <w:szCs w:val="24"/>
        </w:rPr>
        <w:t xml:space="preserve"> </w:t>
      </w:r>
    </w:p>
    <w:p w14:paraId="22DC5C18" w14:textId="77777777" w:rsidR="00C75325" w:rsidRDefault="00C75325" w:rsidP="00C75325">
      <w:pPr>
        <w:jc w:val="both"/>
        <w:rPr>
          <w:rFonts w:asciiTheme="majorHAnsi" w:hAnsiTheme="majorHAnsi" w:cstheme="majorHAnsi"/>
          <w:sz w:val="24"/>
          <w:szCs w:val="24"/>
        </w:rPr>
      </w:pPr>
      <w:r>
        <w:rPr>
          <w:rFonts w:asciiTheme="majorHAnsi" w:hAnsiTheme="majorHAnsi" w:cstheme="majorHAnsi"/>
          <w:sz w:val="24"/>
          <w:szCs w:val="24"/>
        </w:rPr>
        <w:t xml:space="preserve">In February 2020 there was a big exercise to gather views and experiences from </w:t>
      </w:r>
      <w:r w:rsidR="008F0EF4">
        <w:rPr>
          <w:rFonts w:asciiTheme="majorHAnsi" w:hAnsiTheme="majorHAnsi" w:cstheme="majorHAnsi"/>
          <w:sz w:val="24"/>
          <w:szCs w:val="24"/>
        </w:rPr>
        <w:t xml:space="preserve">children, young people, families, carers and service providers. </w:t>
      </w:r>
      <w:r>
        <w:rPr>
          <w:rFonts w:asciiTheme="majorHAnsi" w:hAnsiTheme="majorHAnsi" w:cstheme="majorHAnsi"/>
          <w:sz w:val="24"/>
          <w:szCs w:val="24"/>
        </w:rPr>
        <w:t xml:space="preserve">This feedback was used to put together the </w:t>
      </w:r>
      <w:r w:rsidRPr="00D9647E">
        <w:rPr>
          <w:rFonts w:asciiTheme="majorHAnsi" w:hAnsiTheme="majorHAnsi" w:cstheme="majorHAnsi"/>
          <w:b/>
          <w:sz w:val="24"/>
          <w:szCs w:val="24"/>
        </w:rPr>
        <w:t>Children’s Services Plan 2020-23</w:t>
      </w:r>
      <w:r w:rsidR="008F0EF4">
        <w:rPr>
          <w:rFonts w:asciiTheme="majorHAnsi" w:hAnsiTheme="majorHAnsi" w:cstheme="majorHAnsi"/>
          <w:sz w:val="24"/>
          <w:szCs w:val="24"/>
        </w:rPr>
        <w:t xml:space="preserve">, which had seven </w:t>
      </w:r>
      <w:r>
        <w:rPr>
          <w:rFonts w:asciiTheme="majorHAnsi" w:hAnsiTheme="majorHAnsi" w:cstheme="majorHAnsi"/>
          <w:sz w:val="24"/>
          <w:szCs w:val="24"/>
        </w:rPr>
        <w:t>key priorities</w:t>
      </w:r>
      <w:r w:rsidR="008F0EF4">
        <w:rPr>
          <w:rFonts w:asciiTheme="majorHAnsi" w:hAnsiTheme="majorHAnsi" w:cstheme="majorHAnsi"/>
          <w:sz w:val="24"/>
          <w:szCs w:val="24"/>
        </w:rPr>
        <w:t>:</w:t>
      </w:r>
    </w:p>
    <w:p w14:paraId="7AC5C754" w14:textId="77777777" w:rsidR="008F0EF4" w:rsidRDefault="008F0EF4" w:rsidP="008F0EF4">
      <w:pPr>
        <w:pStyle w:val="ListParagraph"/>
        <w:numPr>
          <w:ilvl w:val="0"/>
          <w:numId w:val="38"/>
        </w:numPr>
        <w:jc w:val="both"/>
        <w:rPr>
          <w:rFonts w:asciiTheme="majorHAnsi" w:hAnsiTheme="majorHAnsi" w:cstheme="majorHAnsi"/>
          <w:sz w:val="24"/>
          <w:szCs w:val="24"/>
        </w:rPr>
      </w:pPr>
      <w:r>
        <w:rPr>
          <w:rFonts w:asciiTheme="majorHAnsi" w:hAnsiTheme="majorHAnsi" w:cstheme="majorHAnsi"/>
          <w:sz w:val="24"/>
          <w:szCs w:val="24"/>
        </w:rPr>
        <w:t>Protecting Children</w:t>
      </w:r>
    </w:p>
    <w:p w14:paraId="107CCDB7" w14:textId="77777777" w:rsidR="008F0EF4" w:rsidRDefault="008F0EF4" w:rsidP="008F0EF4">
      <w:pPr>
        <w:pStyle w:val="ListParagraph"/>
        <w:numPr>
          <w:ilvl w:val="0"/>
          <w:numId w:val="38"/>
        </w:numPr>
        <w:jc w:val="both"/>
        <w:rPr>
          <w:rFonts w:asciiTheme="majorHAnsi" w:hAnsiTheme="majorHAnsi" w:cstheme="majorHAnsi"/>
          <w:sz w:val="24"/>
          <w:szCs w:val="24"/>
        </w:rPr>
      </w:pPr>
      <w:r>
        <w:rPr>
          <w:rFonts w:asciiTheme="majorHAnsi" w:hAnsiTheme="majorHAnsi" w:cstheme="majorHAnsi"/>
          <w:sz w:val="24"/>
          <w:szCs w:val="24"/>
        </w:rPr>
        <w:t>Promoting Health and wellbeing</w:t>
      </w:r>
    </w:p>
    <w:p w14:paraId="1EECA40C" w14:textId="77777777" w:rsidR="008F0EF4" w:rsidRDefault="008F0EF4" w:rsidP="008F0EF4">
      <w:pPr>
        <w:pStyle w:val="ListParagraph"/>
        <w:numPr>
          <w:ilvl w:val="0"/>
          <w:numId w:val="38"/>
        </w:numPr>
        <w:jc w:val="both"/>
        <w:rPr>
          <w:rFonts w:asciiTheme="majorHAnsi" w:hAnsiTheme="majorHAnsi" w:cstheme="majorHAnsi"/>
          <w:sz w:val="24"/>
          <w:szCs w:val="24"/>
        </w:rPr>
      </w:pPr>
      <w:r>
        <w:rPr>
          <w:rFonts w:asciiTheme="majorHAnsi" w:hAnsiTheme="majorHAnsi" w:cstheme="majorHAnsi"/>
          <w:sz w:val="24"/>
          <w:szCs w:val="24"/>
        </w:rPr>
        <w:t>Raising Achievement and Attainment</w:t>
      </w:r>
    </w:p>
    <w:p w14:paraId="775E2D88" w14:textId="77777777" w:rsidR="008F0EF4" w:rsidRDefault="008F0EF4" w:rsidP="008F0EF4">
      <w:pPr>
        <w:pStyle w:val="ListParagraph"/>
        <w:numPr>
          <w:ilvl w:val="0"/>
          <w:numId w:val="38"/>
        </w:numPr>
        <w:jc w:val="both"/>
        <w:rPr>
          <w:rFonts w:asciiTheme="majorHAnsi" w:hAnsiTheme="majorHAnsi" w:cstheme="majorHAnsi"/>
          <w:sz w:val="24"/>
          <w:szCs w:val="24"/>
        </w:rPr>
      </w:pPr>
      <w:r>
        <w:rPr>
          <w:rFonts w:asciiTheme="majorHAnsi" w:hAnsiTheme="majorHAnsi" w:cstheme="majorHAnsi"/>
          <w:sz w:val="24"/>
          <w:szCs w:val="24"/>
        </w:rPr>
        <w:t xml:space="preserve">Strengthening Corporate Parenting </w:t>
      </w:r>
    </w:p>
    <w:p w14:paraId="7305BE0D" w14:textId="77777777" w:rsidR="008F0EF4" w:rsidRPr="008F0EF4" w:rsidRDefault="008F0EF4" w:rsidP="008F0EF4">
      <w:pPr>
        <w:pStyle w:val="ListParagraph"/>
        <w:numPr>
          <w:ilvl w:val="0"/>
          <w:numId w:val="38"/>
        </w:numPr>
        <w:jc w:val="both"/>
        <w:rPr>
          <w:rFonts w:asciiTheme="majorHAnsi" w:hAnsiTheme="majorHAnsi" w:cstheme="majorHAnsi"/>
          <w:b/>
          <w:sz w:val="24"/>
          <w:szCs w:val="24"/>
        </w:rPr>
      </w:pPr>
      <w:r w:rsidRPr="008F0EF4">
        <w:rPr>
          <w:rFonts w:asciiTheme="majorHAnsi" w:hAnsiTheme="majorHAnsi" w:cstheme="majorHAnsi"/>
          <w:b/>
          <w:sz w:val="24"/>
          <w:szCs w:val="24"/>
        </w:rPr>
        <w:t xml:space="preserve">Promoting Children’s Rights and Participation </w:t>
      </w:r>
    </w:p>
    <w:p w14:paraId="3E58FE78" w14:textId="77777777" w:rsidR="008F0EF4" w:rsidRDefault="008F0EF4" w:rsidP="008F0EF4">
      <w:pPr>
        <w:pStyle w:val="ListParagraph"/>
        <w:numPr>
          <w:ilvl w:val="0"/>
          <w:numId w:val="38"/>
        </w:numPr>
        <w:jc w:val="both"/>
        <w:rPr>
          <w:rFonts w:asciiTheme="majorHAnsi" w:hAnsiTheme="majorHAnsi" w:cstheme="majorHAnsi"/>
          <w:sz w:val="24"/>
          <w:szCs w:val="24"/>
        </w:rPr>
      </w:pPr>
      <w:r>
        <w:rPr>
          <w:rFonts w:asciiTheme="majorHAnsi" w:hAnsiTheme="majorHAnsi" w:cstheme="majorHAnsi"/>
          <w:sz w:val="24"/>
          <w:szCs w:val="24"/>
        </w:rPr>
        <w:t xml:space="preserve">Reducing Harm from Substance Use </w:t>
      </w:r>
    </w:p>
    <w:p w14:paraId="77272445" w14:textId="77777777" w:rsidR="008F0EF4" w:rsidRPr="008F0EF4" w:rsidRDefault="008F0EF4" w:rsidP="008F0EF4">
      <w:pPr>
        <w:pStyle w:val="ListParagraph"/>
        <w:numPr>
          <w:ilvl w:val="0"/>
          <w:numId w:val="38"/>
        </w:numPr>
        <w:jc w:val="both"/>
        <w:rPr>
          <w:rFonts w:asciiTheme="majorHAnsi" w:hAnsiTheme="majorHAnsi" w:cstheme="majorHAnsi"/>
          <w:sz w:val="24"/>
          <w:szCs w:val="24"/>
        </w:rPr>
      </w:pPr>
      <w:r>
        <w:rPr>
          <w:rFonts w:asciiTheme="majorHAnsi" w:hAnsiTheme="majorHAnsi" w:cstheme="majorHAnsi"/>
          <w:sz w:val="24"/>
          <w:szCs w:val="24"/>
        </w:rPr>
        <w:t>Reducing Harm for Children and Young People in Conflict with the Law</w:t>
      </w:r>
    </w:p>
    <w:p w14:paraId="33A773BD" w14:textId="77777777" w:rsidR="00C75325" w:rsidRDefault="00C75325" w:rsidP="008F0EF4">
      <w:pPr>
        <w:jc w:val="both"/>
        <w:rPr>
          <w:rFonts w:asciiTheme="majorHAnsi" w:hAnsiTheme="majorHAnsi" w:cstheme="majorHAnsi"/>
          <w:w w:val="95"/>
          <w:sz w:val="24"/>
          <w:szCs w:val="24"/>
        </w:rPr>
      </w:pPr>
      <w:r>
        <w:rPr>
          <w:rFonts w:asciiTheme="majorHAnsi" w:hAnsiTheme="majorHAnsi" w:cstheme="majorHAnsi"/>
          <w:sz w:val="24"/>
          <w:szCs w:val="24"/>
        </w:rPr>
        <w:t xml:space="preserve">A </w:t>
      </w:r>
      <w:r w:rsidRPr="00D9647E">
        <w:rPr>
          <w:rFonts w:asciiTheme="majorHAnsi" w:hAnsiTheme="majorHAnsi" w:cstheme="majorHAnsi"/>
          <w:b/>
          <w:sz w:val="24"/>
          <w:szCs w:val="24"/>
        </w:rPr>
        <w:t>Children’s Rights Working Group</w:t>
      </w:r>
      <w:r>
        <w:rPr>
          <w:rFonts w:asciiTheme="majorHAnsi" w:hAnsiTheme="majorHAnsi" w:cstheme="majorHAnsi"/>
          <w:sz w:val="24"/>
          <w:szCs w:val="24"/>
        </w:rPr>
        <w:t xml:space="preserve"> was put together with partners from services in West Lothian Council and other important organisations. </w:t>
      </w:r>
    </w:p>
    <w:p w14:paraId="3A0FD920" w14:textId="45C95030" w:rsidR="00C75325" w:rsidRPr="00BD36FD" w:rsidRDefault="00C75325" w:rsidP="00C75325">
      <w:pPr>
        <w:jc w:val="both"/>
        <w:rPr>
          <w:rFonts w:asciiTheme="majorHAnsi" w:hAnsiTheme="majorHAnsi" w:cstheme="majorHAnsi"/>
          <w:b/>
          <w:sz w:val="24"/>
          <w:szCs w:val="24"/>
        </w:rPr>
      </w:pPr>
      <w:r w:rsidRPr="00BD36FD">
        <w:rPr>
          <w:rFonts w:asciiTheme="majorHAnsi" w:hAnsiTheme="majorHAnsi" w:cstheme="majorHAnsi"/>
          <w:b/>
          <w:sz w:val="24"/>
          <w:szCs w:val="24"/>
        </w:rPr>
        <w:t>COVID-19 Pandemic</w:t>
      </w:r>
    </w:p>
    <w:p w14:paraId="0D0974B3" w14:textId="3DF920DA" w:rsidR="00DB2AF7" w:rsidRDefault="00D30707" w:rsidP="00C75325">
      <w:pPr>
        <w:ind w:right="144"/>
        <w:jc w:val="both"/>
        <w:rPr>
          <w:rFonts w:asciiTheme="majorHAnsi" w:hAnsiTheme="majorHAnsi" w:cstheme="majorHAnsi"/>
          <w:sz w:val="24"/>
          <w:szCs w:val="24"/>
          <w:shd w:val="clear" w:color="auto" w:fill="FFFFFF"/>
        </w:rPr>
      </w:pPr>
      <w:r>
        <w:rPr>
          <w:rFonts w:asciiTheme="majorHAnsi" w:hAnsiTheme="majorHAnsi" w:cstheme="majorHAnsi"/>
          <w:b/>
          <w:noProof/>
          <w:spacing w:val="-5"/>
          <w:sz w:val="24"/>
          <w:szCs w:val="24"/>
        </w:rPr>
        <w:drawing>
          <wp:anchor distT="0" distB="0" distL="114300" distR="114300" simplePos="0" relativeHeight="251852800" behindDoc="0" locked="0" layoutInCell="1" allowOverlap="1" wp14:anchorId="4AF23178" wp14:editId="1E8AEEDB">
            <wp:simplePos x="0" y="0"/>
            <wp:positionH relativeFrom="leftMargin">
              <wp:posOffset>105064</wp:posOffset>
            </wp:positionH>
            <wp:positionV relativeFrom="bottomMargin">
              <wp:posOffset>625230</wp:posOffset>
            </wp:positionV>
            <wp:extent cx="180000" cy="180000"/>
            <wp:effectExtent l="0" t="0" r="635" b="635"/>
            <wp:wrapThrough wrapText="bothSides">
              <wp:wrapPolygon edited="0">
                <wp:start x="0" y="0"/>
                <wp:lineTo x="0" y="18318"/>
                <wp:lineTo x="18318" y="18318"/>
                <wp:lineTo x="18318" y="0"/>
                <wp:lineTo x="0" y="0"/>
              </wp:wrapPolygon>
            </wp:wrapThrough>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hild (3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rsidR="00C75325" w:rsidRPr="00C75325">
        <w:rPr>
          <w:rFonts w:asciiTheme="majorHAnsi" w:hAnsiTheme="majorHAnsi" w:cstheme="majorHAnsi"/>
          <w:sz w:val="24"/>
          <w:szCs w:val="24"/>
          <w:shd w:val="clear" w:color="auto" w:fill="FFFFFF"/>
        </w:rPr>
        <w:t>The World Health Organization (WHO) declared COVID-19 a pandemic on 11 March 2020. This created many new challenges for everyone, including the organisations and services in this report, and affected the way things were delivered during the time period we are covering (2020-23).</w:t>
      </w:r>
      <w:r w:rsidR="00C75325">
        <w:rPr>
          <w:rFonts w:asciiTheme="majorHAnsi" w:hAnsiTheme="majorHAnsi" w:cstheme="majorHAnsi"/>
          <w:sz w:val="24"/>
          <w:szCs w:val="24"/>
          <w:shd w:val="clear" w:color="auto" w:fill="FFFFFF"/>
        </w:rPr>
        <w:t xml:space="preserve"> </w:t>
      </w:r>
      <w:r w:rsidR="008F0EF4">
        <w:rPr>
          <w:rFonts w:asciiTheme="majorHAnsi" w:hAnsiTheme="majorHAnsi" w:cstheme="majorHAnsi"/>
          <w:sz w:val="24"/>
          <w:szCs w:val="24"/>
          <w:shd w:val="clear" w:color="auto" w:fill="FFFFFF"/>
        </w:rPr>
        <w:t>The main challenge was the closing of schools, but almost every area of life was affected and most services had to find a way to adapt to the new normal.</w:t>
      </w:r>
    </w:p>
    <w:p w14:paraId="3ECEA2DC" w14:textId="18277D28" w:rsidR="00DB2AF7" w:rsidRDefault="00DB2AF7" w:rsidP="00C75325">
      <w:pPr>
        <w:ind w:right="144"/>
        <w:jc w:val="both"/>
        <w:rPr>
          <w:rFonts w:asciiTheme="majorHAnsi" w:hAnsiTheme="majorHAnsi" w:cstheme="majorHAnsi"/>
          <w:sz w:val="24"/>
          <w:szCs w:val="24"/>
          <w:shd w:val="clear" w:color="auto" w:fill="FFFFFF"/>
        </w:rPr>
      </w:pPr>
    </w:p>
    <w:p w14:paraId="184AB5BB" w14:textId="3EEBB373" w:rsidR="00DB2AF7" w:rsidRDefault="00DB2AF7" w:rsidP="00DB2AF7">
      <w:pPr>
        <w:ind w:right="144"/>
        <w:jc w:val="center"/>
        <w:rPr>
          <w:rFonts w:asciiTheme="majorHAnsi" w:hAnsiTheme="majorHAnsi" w:cstheme="majorHAnsi"/>
          <w:sz w:val="24"/>
          <w:szCs w:val="24"/>
          <w:shd w:val="clear" w:color="auto" w:fill="FFFFFF"/>
        </w:rPr>
      </w:pPr>
      <w:r w:rsidRPr="00C75325">
        <w:rPr>
          <w:rFonts w:asciiTheme="majorHAnsi" w:hAnsiTheme="majorHAnsi" w:cstheme="majorHAnsi"/>
          <w:noProof/>
          <w:sz w:val="60"/>
          <w:szCs w:val="60"/>
        </w:rPr>
        <w:drawing>
          <wp:anchor distT="0" distB="0" distL="114300" distR="114300" simplePos="0" relativeHeight="251832320" behindDoc="1" locked="0" layoutInCell="1" allowOverlap="1" wp14:anchorId="3FE7FB1D" wp14:editId="41996D10">
            <wp:simplePos x="0" y="0"/>
            <wp:positionH relativeFrom="page">
              <wp:align>right</wp:align>
            </wp:positionH>
            <wp:positionV relativeFrom="margin">
              <wp:posOffset>-928644</wp:posOffset>
            </wp:positionV>
            <wp:extent cx="7562850" cy="10696849"/>
            <wp:effectExtent l="0" t="0" r="0" b="952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562850" cy="10696849"/>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spacing w:val="-5"/>
          <w:sz w:val="60"/>
          <w:szCs w:val="60"/>
        </w:rPr>
        <w:t>West Lothian – Key Facts</w:t>
      </w:r>
    </w:p>
    <w:p w14:paraId="052A7851" w14:textId="1426C4CC" w:rsidR="00D91506" w:rsidRPr="00DB2AF7" w:rsidRDefault="00644DA3" w:rsidP="00DB2AF7">
      <w:pPr>
        <w:jc w:val="center"/>
        <w:rPr>
          <w:rFonts w:asciiTheme="majorHAnsi" w:hAnsiTheme="majorHAnsi" w:cstheme="majorHAnsi"/>
          <w:sz w:val="24"/>
          <w:szCs w:val="24"/>
          <w:shd w:val="clear" w:color="auto" w:fill="FFFFFF"/>
        </w:rPr>
      </w:pPr>
      <w:r>
        <w:rPr>
          <w:rFonts w:asciiTheme="majorHAnsi" w:hAnsiTheme="majorHAnsi" w:cstheme="majorHAnsi"/>
          <w:b/>
          <w:noProof/>
          <w:sz w:val="60"/>
          <w:szCs w:val="60"/>
        </w:rPr>
        <w:drawing>
          <wp:anchor distT="0" distB="0" distL="114300" distR="114300" simplePos="0" relativeHeight="251871232" behindDoc="1" locked="0" layoutInCell="1" allowOverlap="1" wp14:anchorId="35F9DD5F" wp14:editId="4DAE6831">
            <wp:simplePos x="0" y="0"/>
            <wp:positionH relativeFrom="column">
              <wp:posOffset>2798835</wp:posOffset>
            </wp:positionH>
            <wp:positionV relativeFrom="paragraph">
              <wp:posOffset>2617764</wp:posOffset>
            </wp:positionV>
            <wp:extent cx="3409950" cy="2665730"/>
            <wp:effectExtent l="0" t="0" r="0" b="1270"/>
            <wp:wrapTight wrapText="bothSides">
              <wp:wrapPolygon edited="0">
                <wp:start x="0" y="0"/>
                <wp:lineTo x="0" y="21456"/>
                <wp:lineTo x="21479" y="21456"/>
                <wp:lineTo x="2147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d a subheading (20).png"/>
                    <pic:cNvPicPr/>
                  </pic:nvPicPr>
                  <pic:blipFill rotWithShape="1">
                    <a:blip r:embed="rId12">
                      <a:extLst>
                        <a:ext uri="{28A0092B-C50C-407E-A947-70E740481C1C}">
                          <a14:useLocalDpi xmlns:a14="http://schemas.microsoft.com/office/drawing/2010/main" val="0"/>
                        </a:ext>
                      </a:extLst>
                    </a:blip>
                    <a:srcRect l="20007" t="27002" r="20476" b="26475"/>
                    <a:stretch/>
                  </pic:blipFill>
                  <pic:spPr bwMode="auto">
                    <a:xfrm>
                      <a:off x="0" y="0"/>
                      <a:ext cx="3409950" cy="26657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022AA">
        <w:rPr>
          <w:rFonts w:asciiTheme="majorHAnsi" w:hAnsiTheme="majorHAnsi" w:cstheme="majorHAnsi"/>
          <w:noProof/>
          <w:sz w:val="60"/>
          <w:szCs w:val="60"/>
        </w:rPr>
        <w:drawing>
          <wp:anchor distT="0" distB="0" distL="114300" distR="114300" simplePos="0" relativeHeight="251848704" behindDoc="1" locked="0" layoutInCell="1" allowOverlap="1" wp14:anchorId="36E0021C" wp14:editId="4ABDABA3">
            <wp:simplePos x="0" y="0"/>
            <wp:positionH relativeFrom="column">
              <wp:posOffset>-643255</wp:posOffset>
            </wp:positionH>
            <wp:positionV relativeFrom="paragraph">
              <wp:posOffset>1508125</wp:posOffset>
            </wp:positionV>
            <wp:extent cx="3248660" cy="2614295"/>
            <wp:effectExtent l="0" t="0" r="8890" b="0"/>
            <wp:wrapTight wrapText="bothSides">
              <wp:wrapPolygon edited="0">
                <wp:start x="0" y="0"/>
                <wp:lineTo x="0" y="21406"/>
                <wp:lineTo x="21532" y="21406"/>
                <wp:lineTo x="21532" y="0"/>
                <wp:lineTo x="0" y="0"/>
              </wp:wrapPolygon>
            </wp:wrapTight>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Add a subheading (9).png"/>
                    <pic:cNvPicPr/>
                  </pic:nvPicPr>
                  <pic:blipFill rotWithShape="1">
                    <a:blip r:embed="rId13" cstate="print">
                      <a:extLst>
                        <a:ext uri="{28A0092B-C50C-407E-A947-70E740481C1C}">
                          <a14:useLocalDpi xmlns:a14="http://schemas.microsoft.com/office/drawing/2010/main" val="0"/>
                        </a:ext>
                      </a:extLst>
                    </a:blip>
                    <a:srcRect l="4163" t="12347" r="2725" b="12734"/>
                    <a:stretch/>
                  </pic:blipFill>
                  <pic:spPr bwMode="auto">
                    <a:xfrm>
                      <a:off x="0" y="0"/>
                      <a:ext cx="3248660" cy="2614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4839">
        <w:rPr>
          <w:rFonts w:asciiTheme="majorHAnsi" w:hAnsiTheme="majorHAnsi" w:cstheme="majorHAnsi"/>
          <w:b/>
          <w:noProof/>
          <w:sz w:val="60"/>
          <w:szCs w:val="60"/>
        </w:rPr>
        <w:drawing>
          <wp:anchor distT="0" distB="0" distL="114300" distR="114300" simplePos="0" relativeHeight="251787264" behindDoc="0" locked="0" layoutInCell="1" allowOverlap="1" wp14:anchorId="696E6048" wp14:editId="4A70A2B7">
            <wp:simplePos x="0" y="0"/>
            <wp:positionH relativeFrom="margin">
              <wp:posOffset>-873788</wp:posOffset>
            </wp:positionH>
            <wp:positionV relativeFrom="page">
              <wp:posOffset>10464717</wp:posOffset>
            </wp:positionV>
            <wp:extent cx="180000" cy="180000"/>
            <wp:effectExtent l="0" t="0" r="0" b="0"/>
            <wp:wrapThrough wrapText="bothSides">
              <wp:wrapPolygon edited="0">
                <wp:start x="0" y="0"/>
                <wp:lineTo x="0" y="18318"/>
                <wp:lineTo x="18318" y="18318"/>
                <wp:lineTo x="18318" y="0"/>
                <wp:lineTo x="0" y="0"/>
              </wp:wrapPolygon>
            </wp:wrapThrough>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hild (3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rsidR="00E44839">
        <w:rPr>
          <w:rFonts w:asciiTheme="majorHAnsi" w:hAnsiTheme="majorHAnsi" w:cstheme="majorHAnsi"/>
          <w:noProof/>
          <w:sz w:val="60"/>
          <w:szCs w:val="60"/>
        </w:rPr>
        <w:drawing>
          <wp:anchor distT="0" distB="0" distL="114300" distR="114300" simplePos="0" relativeHeight="251850752" behindDoc="1" locked="0" layoutInCell="1" allowOverlap="1" wp14:anchorId="5E1F2A49" wp14:editId="6CA60A42">
            <wp:simplePos x="0" y="0"/>
            <wp:positionH relativeFrom="column">
              <wp:posOffset>435776</wp:posOffset>
            </wp:positionH>
            <wp:positionV relativeFrom="paragraph">
              <wp:posOffset>5343470</wp:posOffset>
            </wp:positionV>
            <wp:extent cx="3173730" cy="2543175"/>
            <wp:effectExtent l="0" t="0" r="7620" b="9525"/>
            <wp:wrapTight wrapText="bothSides">
              <wp:wrapPolygon edited="0">
                <wp:start x="0" y="0"/>
                <wp:lineTo x="0" y="21519"/>
                <wp:lineTo x="21522" y="21519"/>
                <wp:lineTo x="21522" y="0"/>
                <wp:lineTo x="0" y="0"/>
              </wp:wrapPolygon>
            </wp:wrapTight>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Add a subheading (11).png"/>
                    <pic:cNvPicPr/>
                  </pic:nvPicPr>
                  <pic:blipFill rotWithShape="1">
                    <a:blip r:embed="rId15" cstate="print">
                      <a:extLst>
                        <a:ext uri="{28A0092B-C50C-407E-A947-70E740481C1C}">
                          <a14:useLocalDpi xmlns:a14="http://schemas.microsoft.com/office/drawing/2010/main" val="0"/>
                        </a:ext>
                      </a:extLst>
                    </a:blip>
                    <a:srcRect l="4440" t="13457" r="3980" b="13151"/>
                    <a:stretch/>
                  </pic:blipFill>
                  <pic:spPr bwMode="auto">
                    <a:xfrm>
                      <a:off x="0" y="0"/>
                      <a:ext cx="3173730"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4839">
        <w:rPr>
          <w:rFonts w:asciiTheme="majorHAnsi" w:hAnsiTheme="majorHAnsi" w:cstheme="majorHAnsi"/>
          <w:b/>
          <w:noProof/>
          <w:sz w:val="60"/>
          <w:szCs w:val="60"/>
        </w:rPr>
        <w:drawing>
          <wp:anchor distT="0" distB="0" distL="114300" distR="114300" simplePos="0" relativeHeight="251847680" behindDoc="1" locked="0" layoutInCell="1" allowOverlap="1" wp14:anchorId="38E47AB7" wp14:editId="30449852">
            <wp:simplePos x="0" y="0"/>
            <wp:positionH relativeFrom="margin">
              <wp:posOffset>2574484</wp:posOffset>
            </wp:positionH>
            <wp:positionV relativeFrom="paragraph">
              <wp:posOffset>15516</wp:posOffset>
            </wp:positionV>
            <wp:extent cx="2891155" cy="2321560"/>
            <wp:effectExtent l="0" t="0" r="4445" b="2540"/>
            <wp:wrapTight wrapText="bothSides">
              <wp:wrapPolygon edited="0">
                <wp:start x="0" y="0"/>
                <wp:lineTo x="0" y="21446"/>
                <wp:lineTo x="21491" y="21446"/>
                <wp:lineTo x="21491" y="0"/>
                <wp:lineTo x="0" y="0"/>
              </wp:wrapPolygon>
            </wp:wrapTight>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Add a subheading (8).png"/>
                    <pic:cNvPicPr/>
                  </pic:nvPicPr>
                  <pic:blipFill rotWithShape="1">
                    <a:blip r:embed="rId16" cstate="print">
                      <a:extLst>
                        <a:ext uri="{28A0092B-C50C-407E-A947-70E740481C1C}">
                          <a14:useLocalDpi xmlns:a14="http://schemas.microsoft.com/office/drawing/2010/main" val="0"/>
                        </a:ext>
                      </a:extLst>
                    </a:blip>
                    <a:srcRect l="4162" t="13040" r="4277" b="13424"/>
                    <a:stretch/>
                  </pic:blipFill>
                  <pic:spPr bwMode="auto">
                    <a:xfrm>
                      <a:off x="0" y="0"/>
                      <a:ext cx="2891155" cy="232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2AF7">
        <w:rPr>
          <w:rFonts w:asciiTheme="majorHAnsi" w:hAnsiTheme="majorHAnsi" w:cstheme="majorHAnsi"/>
          <w:sz w:val="24"/>
          <w:szCs w:val="24"/>
          <w:shd w:val="clear" w:color="auto" w:fill="FFFFFF"/>
        </w:rPr>
        <w:br w:type="page"/>
      </w:r>
      <w:r w:rsidR="008D0B60" w:rsidRPr="008D0B60">
        <w:rPr>
          <w:rFonts w:asciiTheme="majorHAnsi" w:hAnsiTheme="majorHAnsi" w:cstheme="majorHAnsi"/>
          <w:b/>
          <w:noProof/>
          <w:sz w:val="60"/>
          <w:szCs w:val="60"/>
        </w:rPr>
        <w:lastRenderedPageBreak/>
        <w:drawing>
          <wp:anchor distT="0" distB="0" distL="114300" distR="114300" simplePos="0" relativeHeight="251663360" behindDoc="1" locked="0" layoutInCell="1" allowOverlap="1" wp14:anchorId="52945376" wp14:editId="1F52AF42">
            <wp:simplePos x="0" y="0"/>
            <wp:positionH relativeFrom="page">
              <wp:align>left</wp:align>
            </wp:positionH>
            <wp:positionV relativeFrom="page">
              <wp:align>top</wp:align>
            </wp:positionV>
            <wp:extent cx="7548290" cy="106762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548290" cy="10676255"/>
                    </a:xfrm>
                    <a:prstGeom prst="rect">
                      <a:avLst/>
                    </a:prstGeom>
                  </pic:spPr>
                </pic:pic>
              </a:graphicData>
            </a:graphic>
            <wp14:sizeRelH relativeFrom="page">
              <wp14:pctWidth>0</wp14:pctWidth>
            </wp14:sizeRelH>
            <wp14:sizeRelV relativeFrom="page">
              <wp14:pctHeight>0</wp14:pctHeight>
            </wp14:sizeRelV>
          </wp:anchor>
        </w:drawing>
      </w:r>
      <w:r w:rsidR="002E0FE8">
        <w:rPr>
          <w:rFonts w:asciiTheme="majorHAnsi" w:hAnsiTheme="majorHAnsi" w:cstheme="majorHAnsi"/>
          <w:b/>
          <w:noProof/>
          <w:sz w:val="60"/>
          <w:szCs w:val="60"/>
        </w:rPr>
        <w:t>Your</w:t>
      </w:r>
      <w:r w:rsidR="008D0B60" w:rsidRPr="008D0B60">
        <w:rPr>
          <w:rFonts w:asciiTheme="majorHAnsi" w:hAnsiTheme="majorHAnsi" w:cstheme="majorHAnsi"/>
          <w:b/>
          <w:noProof/>
          <w:sz w:val="60"/>
          <w:szCs w:val="60"/>
        </w:rPr>
        <w:t xml:space="preserve"> Rights Explained</w:t>
      </w:r>
    </w:p>
    <w:p w14:paraId="49566370" w14:textId="77777777" w:rsidR="00E97DDF" w:rsidRPr="00C501C5" w:rsidRDefault="005A5B60" w:rsidP="00D91506">
      <w:pPr>
        <w:pStyle w:val="BodyText"/>
        <w:tabs>
          <w:tab w:val="left" w:pos="8647"/>
        </w:tabs>
        <w:ind w:right="142"/>
        <w:jc w:val="both"/>
        <w:rPr>
          <w:rFonts w:asciiTheme="majorHAnsi" w:hAnsiTheme="majorHAnsi" w:cstheme="majorHAnsi"/>
          <w:b/>
          <w:sz w:val="24"/>
          <w:szCs w:val="24"/>
        </w:rPr>
      </w:pPr>
      <w:r w:rsidRPr="005A5B60">
        <w:rPr>
          <w:rFonts w:asciiTheme="majorHAnsi" w:hAnsiTheme="majorHAnsi" w:cstheme="majorHAnsi"/>
          <w:sz w:val="24"/>
          <w:szCs w:val="24"/>
        </w:rPr>
        <w:t xml:space="preserve">The </w:t>
      </w:r>
      <w:r>
        <w:rPr>
          <w:rFonts w:asciiTheme="majorHAnsi" w:hAnsiTheme="majorHAnsi" w:cstheme="majorHAnsi"/>
          <w:b/>
          <w:sz w:val="24"/>
          <w:szCs w:val="24"/>
        </w:rPr>
        <w:t>Un</w:t>
      </w:r>
      <w:r w:rsidR="00B90417">
        <w:rPr>
          <w:rFonts w:asciiTheme="majorHAnsi" w:hAnsiTheme="majorHAnsi" w:cstheme="majorHAnsi"/>
          <w:b/>
          <w:sz w:val="24"/>
          <w:szCs w:val="24"/>
        </w:rPr>
        <w:t xml:space="preserve">ited Nations </w:t>
      </w:r>
      <w:r>
        <w:rPr>
          <w:rFonts w:asciiTheme="majorHAnsi" w:hAnsiTheme="majorHAnsi" w:cstheme="majorHAnsi"/>
          <w:b/>
          <w:sz w:val="24"/>
          <w:szCs w:val="24"/>
        </w:rPr>
        <w:t xml:space="preserve">Convention on the Rights of the Child </w:t>
      </w:r>
      <w:r w:rsidRPr="005A5B60">
        <w:rPr>
          <w:rFonts w:asciiTheme="majorHAnsi" w:hAnsiTheme="majorHAnsi" w:cstheme="majorHAnsi"/>
          <w:sz w:val="24"/>
          <w:szCs w:val="24"/>
        </w:rPr>
        <w:t xml:space="preserve">is </w:t>
      </w:r>
      <w:r>
        <w:rPr>
          <w:rFonts w:asciiTheme="majorHAnsi" w:hAnsiTheme="majorHAnsi" w:cstheme="majorHAnsi"/>
          <w:sz w:val="24"/>
          <w:szCs w:val="24"/>
        </w:rPr>
        <w:t xml:space="preserve">an international </w:t>
      </w:r>
      <w:r w:rsidR="00AC3CFC" w:rsidRPr="00AC3CFC">
        <w:rPr>
          <w:rFonts w:asciiTheme="majorHAnsi" w:hAnsiTheme="majorHAnsi" w:cstheme="majorHAnsi"/>
          <w:sz w:val="24"/>
          <w:szCs w:val="24"/>
        </w:rPr>
        <w:t>instrument which sets out the human rights of every child, including you</w:t>
      </w:r>
      <w:r w:rsidR="00C501C5" w:rsidRPr="00AC3CFC">
        <w:rPr>
          <w:rFonts w:asciiTheme="majorHAnsi" w:hAnsiTheme="majorHAnsi" w:cstheme="majorHAnsi"/>
          <w:sz w:val="24"/>
          <w:szCs w:val="24"/>
        </w:rPr>
        <w:t>.</w:t>
      </w:r>
      <w:r w:rsidR="00C501C5">
        <w:rPr>
          <w:rFonts w:asciiTheme="majorHAnsi" w:hAnsiTheme="majorHAnsi" w:cstheme="majorHAnsi"/>
          <w:sz w:val="24"/>
          <w:szCs w:val="24"/>
        </w:rPr>
        <w:t xml:space="preserve"> It </w:t>
      </w:r>
      <w:r w:rsidR="00E97DDF">
        <w:rPr>
          <w:rFonts w:asciiTheme="majorHAnsi" w:hAnsiTheme="majorHAnsi" w:cstheme="majorHAnsi"/>
          <w:sz w:val="24"/>
          <w:szCs w:val="24"/>
        </w:rPr>
        <w:t>lists</w:t>
      </w:r>
      <w:r>
        <w:rPr>
          <w:rFonts w:asciiTheme="majorHAnsi" w:hAnsiTheme="majorHAnsi" w:cstheme="majorHAnsi"/>
          <w:sz w:val="24"/>
          <w:szCs w:val="24"/>
        </w:rPr>
        <w:t xml:space="preserve"> the rights of </w:t>
      </w:r>
      <w:r w:rsidR="00E97DDF">
        <w:rPr>
          <w:rFonts w:asciiTheme="majorHAnsi" w:hAnsiTheme="majorHAnsi" w:cstheme="majorHAnsi"/>
          <w:sz w:val="24"/>
          <w:szCs w:val="24"/>
        </w:rPr>
        <w:t xml:space="preserve">every </w:t>
      </w:r>
      <w:r>
        <w:rPr>
          <w:rFonts w:asciiTheme="majorHAnsi" w:hAnsiTheme="majorHAnsi" w:cstheme="majorHAnsi"/>
          <w:sz w:val="24"/>
          <w:szCs w:val="24"/>
        </w:rPr>
        <w:t>child</w:t>
      </w:r>
      <w:r w:rsidR="00E97DDF">
        <w:rPr>
          <w:rFonts w:asciiTheme="majorHAnsi" w:hAnsiTheme="majorHAnsi" w:cstheme="majorHAnsi"/>
          <w:sz w:val="24"/>
          <w:szCs w:val="24"/>
        </w:rPr>
        <w:t>, including you</w:t>
      </w:r>
      <w:r w:rsidR="00C501C5">
        <w:rPr>
          <w:rFonts w:asciiTheme="majorHAnsi" w:hAnsiTheme="majorHAnsi" w:cstheme="majorHAnsi"/>
          <w:sz w:val="24"/>
          <w:szCs w:val="24"/>
        </w:rPr>
        <w:t>, and is made up of</w:t>
      </w:r>
      <w:r>
        <w:rPr>
          <w:rFonts w:asciiTheme="majorHAnsi" w:hAnsiTheme="majorHAnsi" w:cstheme="majorHAnsi"/>
          <w:sz w:val="24"/>
          <w:szCs w:val="24"/>
        </w:rPr>
        <w:t xml:space="preserve"> 54 articles. </w:t>
      </w:r>
      <w:r w:rsidR="00D91506" w:rsidRPr="001271F0">
        <w:rPr>
          <w:rFonts w:asciiTheme="majorHAnsi" w:hAnsiTheme="majorHAnsi" w:cstheme="majorHAnsi"/>
          <w:b/>
          <w:sz w:val="24"/>
          <w:szCs w:val="24"/>
        </w:rPr>
        <w:t>The United Nations Convention on the Rights of the Child (UNCRC) (Incorporation) (Scotland) Bill</w:t>
      </w:r>
      <w:r w:rsidR="00D91506" w:rsidRPr="00BD36FD">
        <w:rPr>
          <w:rFonts w:asciiTheme="majorHAnsi" w:hAnsiTheme="majorHAnsi" w:cstheme="majorHAnsi"/>
          <w:sz w:val="24"/>
          <w:szCs w:val="24"/>
        </w:rPr>
        <w:t xml:space="preserve"> </w:t>
      </w:r>
      <w:r w:rsidR="00E97DDF">
        <w:rPr>
          <w:rFonts w:asciiTheme="majorHAnsi" w:hAnsiTheme="majorHAnsi" w:cstheme="majorHAnsi"/>
          <w:sz w:val="24"/>
          <w:szCs w:val="24"/>
        </w:rPr>
        <w:t>t</w:t>
      </w:r>
      <w:r w:rsidR="00C501C5">
        <w:rPr>
          <w:rFonts w:asciiTheme="majorHAnsi" w:hAnsiTheme="majorHAnsi" w:cstheme="majorHAnsi"/>
          <w:sz w:val="24"/>
          <w:szCs w:val="24"/>
        </w:rPr>
        <w:t>urns</w:t>
      </w:r>
      <w:r w:rsidR="00E97DDF">
        <w:rPr>
          <w:rFonts w:asciiTheme="majorHAnsi" w:hAnsiTheme="majorHAnsi" w:cstheme="majorHAnsi"/>
          <w:sz w:val="24"/>
          <w:szCs w:val="24"/>
        </w:rPr>
        <w:t xml:space="preserve"> these articles </w:t>
      </w:r>
      <w:r w:rsidR="00C501C5">
        <w:rPr>
          <w:rFonts w:asciiTheme="majorHAnsi" w:hAnsiTheme="majorHAnsi" w:cstheme="majorHAnsi"/>
          <w:sz w:val="24"/>
          <w:szCs w:val="24"/>
        </w:rPr>
        <w:t xml:space="preserve">into </w:t>
      </w:r>
      <w:r w:rsidR="00E97DDF">
        <w:rPr>
          <w:rFonts w:asciiTheme="majorHAnsi" w:hAnsiTheme="majorHAnsi" w:cstheme="majorHAnsi"/>
          <w:sz w:val="24"/>
          <w:szCs w:val="24"/>
        </w:rPr>
        <w:t>the law in Scotland. It sets</w:t>
      </w:r>
      <w:r w:rsidR="00D91506" w:rsidRPr="00BD36FD">
        <w:rPr>
          <w:rFonts w:asciiTheme="majorHAnsi" w:hAnsiTheme="majorHAnsi" w:cstheme="majorHAnsi"/>
          <w:sz w:val="24"/>
          <w:szCs w:val="24"/>
        </w:rPr>
        <w:t xml:space="preserve"> out the specific rights that</w:t>
      </w:r>
      <w:r w:rsidR="00E97DDF">
        <w:rPr>
          <w:rFonts w:asciiTheme="majorHAnsi" w:hAnsiTheme="majorHAnsi" w:cstheme="majorHAnsi"/>
          <w:sz w:val="24"/>
          <w:szCs w:val="24"/>
        </w:rPr>
        <w:t xml:space="preserve"> you and</w:t>
      </w:r>
      <w:r w:rsidR="00D91506" w:rsidRPr="00BD36FD">
        <w:rPr>
          <w:rFonts w:asciiTheme="majorHAnsi" w:hAnsiTheme="majorHAnsi" w:cstheme="majorHAnsi"/>
          <w:sz w:val="24"/>
          <w:szCs w:val="24"/>
        </w:rPr>
        <w:t xml:space="preserve"> all children have to help fulfil </w:t>
      </w:r>
      <w:r w:rsidR="00E97DDF">
        <w:rPr>
          <w:rFonts w:asciiTheme="majorHAnsi" w:hAnsiTheme="majorHAnsi" w:cstheme="majorHAnsi"/>
          <w:sz w:val="24"/>
          <w:szCs w:val="24"/>
        </w:rPr>
        <w:t>your</w:t>
      </w:r>
      <w:r w:rsidR="00D91506" w:rsidRPr="00BD36FD">
        <w:rPr>
          <w:rFonts w:asciiTheme="majorHAnsi" w:hAnsiTheme="majorHAnsi" w:cstheme="majorHAnsi"/>
          <w:sz w:val="24"/>
          <w:szCs w:val="24"/>
        </w:rPr>
        <w:t xml:space="preserve"> potential</w:t>
      </w:r>
      <w:r w:rsidR="00533FD5">
        <w:rPr>
          <w:rFonts w:asciiTheme="majorHAnsi" w:hAnsiTheme="majorHAnsi" w:cstheme="majorHAnsi"/>
          <w:sz w:val="24"/>
          <w:szCs w:val="24"/>
        </w:rPr>
        <w:t xml:space="preserve">. These </w:t>
      </w:r>
      <w:r w:rsidR="00D91506" w:rsidRPr="00BD36FD">
        <w:rPr>
          <w:rFonts w:asciiTheme="majorHAnsi" w:hAnsiTheme="majorHAnsi" w:cstheme="majorHAnsi"/>
          <w:sz w:val="24"/>
          <w:szCs w:val="24"/>
        </w:rPr>
        <w:t>rights</w:t>
      </w:r>
      <w:r w:rsidR="00533FD5">
        <w:rPr>
          <w:rFonts w:asciiTheme="majorHAnsi" w:hAnsiTheme="majorHAnsi" w:cstheme="majorHAnsi"/>
          <w:sz w:val="24"/>
          <w:szCs w:val="24"/>
        </w:rPr>
        <w:t xml:space="preserve"> cover</w:t>
      </w:r>
      <w:r w:rsidR="00E97DDF">
        <w:rPr>
          <w:rFonts w:asciiTheme="majorHAnsi" w:hAnsiTheme="majorHAnsi" w:cstheme="majorHAnsi"/>
          <w:sz w:val="24"/>
          <w:szCs w:val="24"/>
        </w:rPr>
        <w:t>:</w:t>
      </w:r>
    </w:p>
    <w:p w14:paraId="12319961" w14:textId="77777777" w:rsidR="00E97DDF" w:rsidRDefault="00E97DDF" w:rsidP="00D91506">
      <w:pPr>
        <w:pStyle w:val="BodyText"/>
        <w:tabs>
          <w:tab w:val="left" w:pos="8647"/>
        </w:tabs>
        <w:ind w:right="142"/>
        <w:jc w:val="both"/>
        <w:rPr>
          <w:rFonts w:asciiTheme="majorHAnsi" w:hAnsiTheme="majorHAnsi" w:cstheme="majorHAnsi"/>
          <w:sz w:val="24"/>
          <w:szCs w:val="24"/>
        </w:rPr>
      </w:pPr>
    </w:p>
    <w:p w14:paraId="13D5E1FA" w14:textId="77777777" w:rsidR="00E97DDF" w:rsidRDefault="00E97DDF" w:rsidP="00E97DDF">
      <w:pPr>
        <w:pStyle w:val="BodyText"/>
        <w:numPr>
          <w:ilvl w:val="0"/>
          <w:numId w:val="24"/>
        </w:numPr>
        <w:tabs>
          <w:tab w:val="left" w:pos="8647"/>
        </w:tabs>
        <w:ind w:right="142"/>
        <w:jc w:val="both"/>
        <w:rPr>
          <w:rFonts w:asciiTheme="majorHAnsi" w:hAnsiTheme="majorHAnsi" w:cstheme="majorHAnsi"/>
          <w:sz w:val="24"/>
          <w:szCs w:val="24"/>
        </w:rPr>
      </w:pPr>
      <w:r w:rsidRPr="00BD36FD">
        <w:rPr>
          <w:rFonts w:asciiTheme="majorHAnsi" w:hAnsiTheme="majorHAnsi" w:cstheme="majorHAnsi"/>
          <w:sz w:val="24"/>
          <w:szCs w:val="24"/>
        </w:rPr>
        <w:t>H</w:t>
      </w:r>
      <w:r w:rsidR="00D91506" w:rsidRPr="00BD36FD">
        <w:rPr>
          <w:rFonts w:asciiTheme="majorHAnsi" w:hAnsiTheme="majorHAnsi" w:cstheme="majorHAnsi"/>
          <w:sz w:val="24"/>
          <w:szCs w:val="24"/>
        </w:rPr>
        <w:t>ealth</w:t>
      </w:r>
    </w:p>
    <w:p w14:paraId="0F4AEF18" w14:textId="77777777" w:rsidR="00E97DDF" w:rsidRDefault="00E97DDF" w:rsidP="00E97DDF">
      <w:pPr>
        <w:pStyle w:val="BodyText"/>
        <w:numPr>
          <w:ilvl w:val="0"/>
          <w:numId w:val="24"/>
        </w:numPr>
        <w:tabs>
          <w:tab w:val="left" w:pos="8647"/>
        </w:tabs>
        <w:ind w:right="142"/>
        <w:jc w:val="both"/>
        <w:rPr>
          <w:rFonts w:asciiTheme="majorHAnsi" w:hAnsiTheme="majorHAnsi" w:cstheme="majorHAnsi"/>
          <w:sz w:val="24"/>
          <w:szCs w:val="24"/>
        </w:rPr>
      </w:pPr>
      <w:r w:rsidRPr="00BD36FD">
        <w:rPr>
          <w:rFonts w:asciiTheme="majorHAnsi" w:hAnsiTheme="majorHAnsi" w:cstheme="majorHAnsi"/>
          <w:sz w:val="24"/>
          <w:szCs w:val="24"/>
        </w:rPr>
        <w:t>E</w:t>
      </w:r>
      <w:r w:rsidR="00D91506" w:rsidRPr="00BD36FD">
        <w:rPr>
          <w:rFonts w:asciiTheme="majorHAnsi" w:hAnsiTheme="majorHAnsi" w:cstheme="majorHAnsi"/>
          <w:sz w:val="24"/>
          <w:szCs w:val="24"/>
        </w:rPr>
        <w:t>ducatio</w:t>
      </w:r>
      <w:r>
        <w:rPr>
          <w:rFonts w:asciiTheme="majorHAnsi" w:hAnsiTheme="majorHAnsi" w:cstheme="majorHAnsi"/>
          <w:sz w:val="24"/>
          <w:szCs w:val="24"/>
        </w:rPr>
        <w:t>n</w:t>
      </w:r>
    </w:p>
    <w:p w14:paraId="48C312D5" w14:textId="77777777" w:rsidR="00E97DDF" w:rsidRDefault="00E97DDF" w:rsidP="00E97DDF">
      <w:pPr>
        <w:pStyle w:val="BodyText"/>
        <w:numPr>
          <w:ilvl w:val="0"/>
          <w:numId w:val="24"/>
        </w:numPr>
        <w:tabs>
          <w:tab w:val="left" w:pos="8647"/>
        </w:tabs>
        <w:ind w:right="142"/>
        <w:jc w:val="both"/>
        <w:rPr>
          <w:rFonts w:asciiTheme="majorHAnsi" w:hAnsiTheme="majorHAnsi" w:cstheme="majorHAnsi"/>
          <w:sz w:val="24"/>
          <w:szCs w:val="24"/>
        </w:rPr>
      </w:pPr>
      <w:r w:rsidRPr="00BD36FD">
        <w:rPr>
          <w:rFonts w:asciiTheme="majorHAnsi" w:hAnsiTheme="majorHAnsi" w:cstheme="majorHAnsi"/>
          <w:sz w:val="24"/>
          <w:szCs w:val="24"/>
        </w:rPr>
        <w:t>L</w:t>
      </w:r>
      <w:r w:rsidR="00D91506" w:rsidRPr="00BD36FD">
        <w:rPr>
          <w:rFonts w:asciiTheme="majorHAnsi" w:hAnsiTheme="majorHAnsi" w:cstheme="majorHAnsi"/>
          <w:sz w:val="24"/>
          <w:szCs w:val="24"/>
        </w:rPr>
        <w:t>eisure</w:t>
      </w:r>
      <w:r>
        <w:rPr>
          <w:rFonts w:asciiTheme="majorHAnsi" w:hAnsiTheme="majorHAnsi" w:cstheme="majorHAnsi"/>
          <w:sz w:val="24"/>
          <w:szCs w:val="24"/>
        </w:rPr>
        <w:t xml:space="preserve"> &amp; </w:t>
      </w:r>
      <w:r w:rsidR="00D91506" w:rsidRPr="00BD36FD">
        <w:rPr>
          <w:rFonts w:asciiTheme="majorHAnsi" w:hAnsiTheme="majorHAnsi" w:cstheme="majorHAnsi"/>
          <w:sz w:val="24"/>
          <w:szCs w:val="24"/>
        </w:rPr>
        <w:t>play</w:t>
      </w:r>
    </w:p>
    <w:p w14:paraId="7EB6482C" w14:textId="77777777" w:rsidR="00E97DDF" w:rsidRDefault="00E97DDF" w:rsidP="00E97DDF">
      <w:pPr>
        <w:pStyle w:val="BodyText"/>
        <w:numPr>
          <w:ilvl w:val="0"/>
          <w:numId w:val="24"/>
        </w:numPr>
        <w:tabs>
          <w:tab w:val="left" w:pos="8647"/>
        </w:tabs>
        <w:ind w:right="142"/>
        <w:jc w:val="both"/>
        <w:rPr>
          <w:rFonts w:asciiTheme="majorHAnsi" w:hAnsiTheme="majorHAnsi" w:cstheme="majorHAnsi"/>
          <w:sz w:val="24"/>
          <w:szCs w:val="24"/>
        </w:rPr>
      </w:pPr>
      <w:r>
        <w:rPr>
          <w:rFonts w:asciiTheme="majorHAnsi" w:hAnsiTheme="majorHAnsi" w:cstheme="majorHAnsi"/>
          <w:sz w:val="24"/>
          <w:szCs w:val="24"/>
        </w:rPr>
        <w:t>F</w:t>
      </w:r>
      <w:r w:rsidR="00D91506" w:rsidRPr="00BD36FD">
        <w:rPr>
          <w:rFonts w:asciiTheme="majorHAnsi" w:hAnsiTheme="majorHAnsi" w:cstheme="majorHAnsi"/>
          <w:sz w:val="24"/>
          <w:szCs w:val="24"/>
        </w:rPr>
        <w:t xml:space="preserve">air </w:t>
      </w:r>
      <w:r>
        <w:rPr>
          <w:rFonts w:asciiTheme="majorHAnsi" w:hAnsiTheme="majorHAnsi" w:cstheme="majorHAnsi"/>
          <w:sz w:val="24"/>
          <w:szCs w:val="24"/>
        </w:rPr>
        <w:t>&amp;</w:t>
      </w:r>
      <w:r w:rsidR="00D91506" w:rsidRPr="00BD36FD">
        <w:rPr>
          <w:rFonts w:asciiTheme="majorHAnsi" w:hAnsiTheme="majorHAnsi" w:cstheme="majorHAnsi"/>
          <w:sz w:val="24"/>
          <w:szCs w:val="24"/>
        </w:rPr>
        <w:t xml:space="preserve"> equal treatment</w:t>
      </w:r>
    </w:p>
    <w:p w14:paraId="31FBB52C" w14:textId="77777777" w:rsidR="00E97DDF" w:rsidRDefault="00E97DDF" w:rsidP="00E97DDF">
      <w:pPr>
        <w:pStyle w:val="BodyText"/>
        <w:numPr>
          <w:ilvl w:val="0"/>
          <w:numId w:val="24"/>
        </w:numPr>
        <w:tabs>
          <w:tab w:val="left" w:pos="8647"/>
        </w:tabs>
        <w:ind w:right="142"/>
        <w:jc w:val="both"/>
        <w:rPr>
          <w:rFonts w:asciiTheme="majorHAnsi" w:hAnsiTheme="majorHAnsi" w:cstheme="majorHAnsi"/>
          <w:sz w:val="24"/>
          <w:szCs w:val="24"/>
        </w:rPr>
      </w:pPr>
      <w:r>
        <w:rPr>
          <w:rFonts w:asciiTheme="majorHAnsi" w:hAnsiTheme="majorHAnsi" w:cstheme="majorHAnsi"/>
          <w:sz w:val="24"/>
          <w:szCs w:val="24"/>
        </w:rPr>
        <w:t>Keeping you safe</w:t>
      </w:r>
    </w:p>
    <w:p w14:paraId="2062361F" w14:textId="77777777" w:rsidR="00E97DDF" w:rsidRDefault="00E97DDF" w:rsidP="00E97DDF">
      <w:pPr>
        <w:pStyle w:val="BodyText"/>
        <w:numPr>
          <w:ilvl w:val="0"/>
          <w:numId w:val="24"/>
        </w:numPr>
        <w:tabs>
          <w:tab w:val="left" w:pos="8647"/>
        </w:tabs>
        <w:ind w:right="142"/>
        <w:jc w:val="both"/>
        <w:rPr>
          <w:rFonts w:asciiTheme="majorHAnsi" w:hAnsiTheme="majorHAnsi" w:cstheme="majorHAnsi"/>
          <w:sz w:val="24"/>
          <w:szCs w:val="24"/>
        </w:rPr>
      </w:pPr>
      <w:r>
        <w:rPr>
          <w:rFonts w:asciiTheme="majorHAnsi" w:hAnsiTheme="majorHAnsi" w:cstheme="majorHAnsi"/>
          <w:sz w:val="24"/>
          <w:szCs w:val="24"/>
        </w:rPr>
        <w:t>Your</w:t>
      </w:r>
      <w:r w:rsidR="00D91506" w:rsidRPr="00BD36FD">
        <w:rPr>
          <w:rFonts w:asciiTheme="majorHAnsi" w:hAnsiTheme="majorHAnsi" w:cstheme="majorHAnsi"/>
          <w:sz w:val="24"/>
          <w:szCs w:val="24"/>
        </w:rPr>
        <w:t xml:space="preserve"> right to be hear</w:t>
      </w:r>
      <w:r w:rsidR="00E07C04">
        <w:rPr>
          <w:rFonts w:asciiTheme="majorHAnsi" w:hAnsiTheme="majorHAnsi" w:cstheme="majorHAnsi"/>
          <w:sz w:val="24"/>
          <w:szCs w:val="24"/>
        </w:rPr>
        <w:t>d</w:t>
      </w:r>
    </w:p>
    <w:p w14:paraId="72C314A2" w14:textId="77777777" w:rsidR="00E97DDF" w:rsidRDefault="00E97DDF" w:rsidP="00D91506">
      <w:pPr>
        <w:pStyle w:val="BodyText"/>
        <w:tabs>
          <w:tab w:val="left" w:pos="8647"/>
        </w:tabs>
        <w:ind w:right="142"/>
        <w:jc w:val="both"/>
        <w:rPr>
          <w:rFonts w:asciiTheme="majorHAnsi" w:hAnsiTheme="majorHAnsi" w:cstheme="majorHAnsi"/>
          <w:sz w:val="24"/>
          <w:szCs w:val="24"/>
        </w:rPr>
      </w:pPr>
    </w:p>
    <w:p w14:paraId="40FB6EBB" w14:textId="77777777" w:rsidR="00C75325" w:rsidRDefault="00D91506" w:rsidP="003022AA">
      <w:pPr>
        <w:pStyle w:val="BodyText"/>
        <w:tabs>
          <w:tab w:val="left" w:pos="8647"/>
        </w:tabs>
        <w:ind w:right="142"/>
        <w:jc w:val="both"/>
        <w:rPr>
          <w:rFonts w:asciiTheme="majorHAnsi" w:hAnsiTheme="majorHAnsi" w:cstheme="majorHAnsi"/>
          <w:sz w:val="24"/>
          <w:szCs w:val="24"/>
        </w:rPr>
      </w:pPr>
      <w:r w:rsidRPr="00BD36FD">
        <w:rPr>
          <w:rFonts w:asciiTheme="majorHAnsi" w:hAnsiTheme="majorHAnsi" w:cstheme="majorHAnsi"/>
          <w:sz w:val="24"/>
          <w:szCs w:val="24"/>
        </w:rPr>
        <w:t xml:space="preserve">The Scottish Government is committed to </w:t>
      </w:r>
      <w:r w:rsidR="00E97DDF">
        <w:rPr>
          <w:rFonts w:asciiTheme="majorHAnsi" w:hAnsiTheme="majorHAnsi" w:cstheme="majorHAnsi"/>
          <w:sz w:val="24"/>
          <w:szCs w:val="24"/>
        </w:rPr>
        <w:t>including the</w:t>
      </w:r>
      <w:r w:rsidRPr="00BD36FD">
        <w:rPr>
          <w:rFonts w:asciiTheme="majorHAnsi" w:hAnsiTheme="majorHAnsi" w:cstheme="majorHAnsi"/>
          <w:sz w:val="24"/>
          <w:szCs w:val="24"/>
        </w:rPr>
        <w:t xml:space="preserve"> UNCRC into </w:t>
      </w:r>
      <w:r w:rsidR="00E97DDF" w:rsidRPr="00BD36FD">
        <w:rPr>
          <w:rFonts w:asciiTheme="majorHAnsi" w:hAnsiTheme="majorHAnsi" w:cstheme="majorHAnsi"/>
          <w:sz w:val="24"/>
          <w:szCs w:val="24"/>
        </w:rPr>
        <w:t>Scot</w:t>
      </w:r>
      <w:r w:rsidR="00E97DDF">
        <w:rPr>
          <w:rFonts w:asciiTheme="majorHAnsi" w:hAnsiTheme="majorHAnsi" w:cstheme="majorHAnsi"/>
          <w:sz w:val="24"/>
          <w:szCs w:val="24"/>
        </w:rPr>
        <w:t>tish</w:t>
      </w:r>
      <w:r w:rsidRPr="00BD36FD">
        <w:rPr>
          <w:rFonts w:asciiTheme="majorHAnsi" w:hAnsiTheme="majorHAnsi" w:cstheme="majorHAnsi"/>
          <w:sz w:val="24"/>
          <w:szCs w:val="24"/>
        </w:rPr>
        <w:t xml:space="preserve"> law </w:t>
      </w:r>
      <w:r w:rsidR="00E97DDF">
        <w:rPr>
          <w:rFonts w:asciiTheme="majorHAnsi" w:hAnsiTheme="majorHAnsi" w:cstheme="majorHAnsi"/>
          <w:sz w:val="24"/>
          <w:szCs w:val="24"/>
        </w:rPr>
        <w:t>as much as it possibly can. This</w:t>
      </w:r>
      <w:r w:rsidR="00E07C04">
        <w:rPr>
          <w:rFonts w:asciiTheme="majorHAnsi" w:hAnsiTheme="majorHAnsi" w:cstheme="majorHAnsi"/>
          <w:sz w:val="24"/>
          <w:szCs w:val="24"/>
        </w:rPr>
        <w:t xml:space="preserve"> will </w:t>
      </w:r>
      <w:r w:rsidR="00C501C5">
        <w:rPr>
          <w:rFonts w:asciiTheme="majorHAnsi" w:eastAsia="Times New Roman" w:hAnsiTheme="majorHAnsi" w:cstheme="majorHAnsi"/>
          <w:sz w:val="24"/>
          <w:szCs w:val="24"/>
          <w:lang w:eastAsia="en-GB"/>
        </w:rPr>
        <w:t xml:space="preserve">give </w:t>
      </w:r>
      <w:r w:rsidR="004F5B29">
        <w:rPr>
          <w:rFonts w:asciiTheme="majorHAnsi" w:eastAsia="Times New Roman" w:hAnsiTheme="majorHAnsi" w:cstheme="majorHAnsi"/>
          <w:sz w:val="24"/>
          <w:szCs w:val="24"/>
          <w:lang w:eastAsia="en-GB"/>
        </w:rPr>
        <w:t>public authorities</w:t>
      </w:r>
      <w:r w:rsidR="00C501C5">
        <w:rPr>
          <w:rFonts w:asciiTheme="majorHAnsi" w:eastAsia="Times New Roman" w:hAnsiTheme="majorHAnsi" w:cstheme="majorHAnsi"/>
          <w:sz w:val="24"/>
          <w:szCs w:val="24"/>
          <w:lang w:eastAsia="en-GB"/>
        </w:rPr>
        <w:t xml:space="preserve"> more duties to ensure your rights are respected in every area of your life. </w:t>
      </w:r>
      <w:r w:rsidR="00C501C5" w:rsidRPr="00BD36FD">
        <w:rPr>
          <w:rFonts w:asciiTheme="majorHAnsi" w:eastAsia="Times New Roman" w:hAnsiTheme="majorHAnsi" w:cstheme="majorHAnsi"/>
          <w:sz w:val="24"/>
          <w:szCs w:val="24"/>
          <w:lang w:eastAsia="en-GB"/>
        </w:rPr>
        <w:t xml:space="preserve"> </w:t>
      </w:r>
      <w:r w:rsidRPr="00BD36FD">
        <w:rPr>
          <w:rFonts w:asciiTheme="majorHAnsi" w:hAnsiTheme="majorHAnsi" w:cstheme="majorHAnsi"/>
          <w:sz w:val="24"/>
          <w:szCs w:val="24"/>
        </w:rPr>
        <w:t xml:space="preserve">In West Lothian, </w:t>
      </w:r>
      <w:r w:rsidR="00E07C04" w:rsidRPr="00E07C04">
        <w:rPr>
          <w:rFonts w:asciiTheme="majorHAnsi" w:hAnsiTheme="majorHAnsi" w:cstheme="majorHAnsi"/>
          <w:b/>
          <w:sz w:val="24"/>
          <w:szCs w:val="24"/>
        </w:rPr>
        <w:t>promoting</w:t>
      </w:r>
      <w:r w:rsidRPr="00E07C04">
        <w:rPr>
          <w:rFonts w:asciiTheme="majorHAnsi" w:hAnsiTheme="majorHAnsi" w:cstheme="majorHAnsi"/>
          <w:b/>
          <w:sz w:val="24"/>
          <w:szCs w:val="24"/>
        </w:rPr>
        <w:t xml:space="preserve"> </w:t>
      </w:r>
      <w:r w:rsidR="00E07C04">
        <w:rPr>
          <w:rFonts w:asciiTheme="majorHAnsi" w:hAnsiTheme="majorHAnsi" w:cstheme="majorHAnsi"/>
          <w:b/>
          <w:sz w:val="24"/>
          <w:szCs w:val="24"/>
        </w:rPr>
        <w:t>children’s r</w:t>
      </w:r>
      <w:r w:rsidRPr="001271F0">
        <w:rPr>
          <w:rFonts w:asciiTheme="majorHAnsi" w:hAnsiTheme="majorHAnsi" w:cstheme="majorHAnsi"/>
          <w:b/>
          <w:sz w:val="24"/>
          <w:szCs w:val="24"/>
        </w:rPr>
        <w:t>ights</w:t>
      </w:r>
      <w:r w:rsidRPr="00BD36FD">
        <w:rPr>
          <w:rFonts w:asciiTheme="majorHAnsi" w:hAnsiTheme="majorHAnsi" w:cstheme="majorHAnsi"/>
          <w:sz w:val="24"/>
          <w:szCs w:val="24"/>
        </w:rPr>
        <w:t xml:space="preserve"> </w:t>
      </w:r>
      <w:r w:rsidR="00E07C04">
        <w:rPr>
          <w:rFonts w:asciiTheme="majorHAnsi" w:hAnsiTheme="majorHAnsi" w:cstheme="majorHAnsi"/>
          <w:sz w:val="24"/>
          <w:szCs w:val="24"/>
        </w:rPr>
        <w:t>is a</w:t>
      </w:r>
      <w:r w:rsidR="00C501C5">
        <w:rPr>
          <w:rFonts w:asciiTheme="majorHAnsi" w:hAnsiTheme="majorHAnsi" w:cstheme="majorHAnsi"/>
          <w:sz w:val="24"/>
          <w:szCs w:val="24"/>
        </w:rPr>
        <w:t>lready a</w:t>
      </w:r>
      <w:r w:rsidR="00E07C04">
        <w:rPr>
          <w:rFonts w:asciiTheme="majorHAnsi" w:hAnsiTheme="majorHAnsi" w:cstheme="majorHAnsi"/>
          <w:sz w:val="24"/>
          <w:szCs w:val="24"/>
        </w:rPr>
        <w:t xml:space="preserve"> key priority</w:t>
      </w:r>
      <w:r w:rsidR="00C501C5">
        <w:rPr>
          <w:rFonts w:asciiTheme="majorHAnsi" w:hAnsiTheme="majorHAnsi" w:cstheme="majorHAnsi"/>
          <w:sz w:val="24"/>
          <w:szCs w:val="24"/>
        </w:rPr>
        <w:t>.</w:t>
      </w:r>
      <w:r w:rsidR="00E07C04">
        <w:rPr>
          <w:rFonts w:asciiTheme="majorHAnsi" w:hAnsiTheme="majorHAnsi" w:cstheme="majorHAnsi"/>
          <w:sz w:val="24"/>
          <w:szCs w:val="24"/>
        </w:rPr>
        <w:t xml:space="preserve"> </w:t>
      </w:r>
      <w:r w:rsidR="00C501C5">
        <w:rPr>
          <w:rFonts w:asciiTheme="majorHAnsi" w:hAnsiTheme="majorHAnsi" w:cstheme="majorHAnsi"/>
          <w:sz w:val="24"/>
          <w:szCs w:val="24"/>
        </w:rPr>
        <w:t>T</w:t>
      </w:r>
      <w:r w:rsidRPr="00BD36FD">
        <w:rPr>
          <w:rFonts w:asciiTheme="majorHAnsi" w:hAnsiTheme="majorHAnsi" w:cstheme="majorHAnsi"/>
          <w:sz w:val="24"/>
          <w:szCs w:val="24"/>
        </w:rPr>
        <w:t xml:space="preserve">his includes </w:t>
      </w:r>
      <w:r w:rsidR="004D7EDF">
        <w:rPr>
          <w:rFonts w:asciiTheme="majorHAnsi" w:hAnsiTheme="majorHAnsi" w:cstheme="majorHAnsi"/>
          <w:sz w:val="24"/>
          <w:szCs w:val="24"/>
        </w:rPr>
        <w:t>e</w:t>
      </w:r>
      <w:r w:rsidRPr="00BD36FD">
        <w:rPr>
          <w:rFonts w:asciiTheme="majorHAnsi" w:hAnsiTheme="majorHAnsi" w:cstheme="majorHAnsi"/>
          <w:sz w:val="24"/>
          <w:szCs w:val="24"/>
        </w:rPr>
        <w:t xml:space="preserve">mbedding the UNCRC into all </w:t>
      </w:r>
      <w:r w:rsidR="00C501C5">
        <w:rPr>
          <w:rFonts w:asciiTheme="majorHAnsi" w:hAnsiTheme="majorHAnsi" w:cstheme="majorHAnsi"/>
          <w:sz w:val="24"/>
          <w:szCs w:val="24"/>
        </w:rPr>
        <w:t xml:space="preserve">of our </w:t>
      </w:r>
      <w:r w:rsidRPr="00BD36FD">
        <w:rPr>
          <w:rFonts w:asciiTheme="majorHAnsi" w:hAnsiTheme="majorHAnsi" w:cstheme="majorHAnsi"/>
          <w:sz w:val="24"/>
          <w:szCs w:val="24"/>
        </w:rPr>
        <w:t>service</w:t>
      </w:r>
      <w:r w:rsidR="00C501C5">
        <w:rPr>
          <w:rFonts w:asciiTheme="majorHAnsi" w:hAnsiTheme="majorHAnsi" w:cstheme="majorHAnsi"/>
          <w:sz w:val="24"/>
          <w:szCs w:val="24"/>
        </w:rPr>
        <w:t>s</w:t>
      </w:r>
      <w:r w:rsidRPr="00BD36FD">
        <w:rPr>
          <w:rFonts w:asciiTheme="majorHAnsi" w:hAnsiTheme="majorHAnsi" w:cstheme="majorHAnsi"/>
          <w:sz w:val="24"/>
          <w:szCs w:val="24"/>
        </w:rPr>
        <w:t xml:space="preserve"> to </w:t>
      </w:r>
      <w:r w:rsidR="00C501C5">
        <w:rPr>
          <w:rFonts w:asciiTheme="majorHAnsi" w:hAnsiTheme="majorHAnsi" w:cstheme="majorHAnsi"/>
          <w:sz w:val="24"/>
          <w:szCs w:val="24"/>
        </w:rPr>
        <w:t>make sure</w:t>
      </w:r>
      <w:r w:rsidRPr="00BD36FD">
        <w:rPr>
          <w:rFonts w:asciiTheme="majorHAnsi" w:hAnsiTheme="majorHAnsi" w:cstheme="majorHAnsi"/>
          <w:sz w:val="24"/>
          <w:szCs w:val="24"/>
        </w:rPr>
        <w:t xml:space="preserve"> </w:t>
      </w:r>
      <w:r w:rsidR="00C501C5">
        <w:rPr>
          <w:rFonts w:asciiTheme="majorHAnsi" w:hAnsiTheme="majorHAnsi" w:cstheme="majorHAnsi"/>
          <w:sz w:val="24"/>
          <w:szCs w:val="24"/>
        </w:rPr>
        <w:t>you</w:t>
      </w:r>
      <w:r w:rsidRPr="00BD36FD">
        <w:rPr>
          <w:rFonts w:asciiTheme="majorHAnsi" w:hAnsiTheme="majorHAnsi" w:cstheme="majorHAnsi"/>
          <w:sz w:val="24"/>
          <w:szCs w:val="24"/>
        </w:rPr>
        <w:t xml:space="preserve"> </w:t>
      </w:r>
      <w:r w:rsidR="00C501C5">
        <w:rPr>
          <w:rFonts w:asciiTheme="majorHAnsi" w:hAnsiTheme="majorHAnsi" w:cstheme="majorHAnsi"/>
          <w:sz w:val="24"/>
          <w:szCs w:val="24"/>
        </w:rPr>
        <w:t>know about</w:t>
      </w:r>
      <w:r w:rsidRPr="00BD36FD">
        <w:rPr>
          <w:rFonts w:asciiTheme="majorHAnsi" w:hAnsiTheme="majorHAnsi" w:cstheme="majorHAnsi"/>
          <w:sz w:val="24"/>
          <w:szCs w:val="24"/>
        </w:rPr>
        <w:t xml:space="preserve"> and understand </w:t>
      </w:r>
      <w:r w:rsidR="00C501C5">
        <w:rPr>
          <w:rFonts w:asciiTheme="majorHAnsi" w:hAnsiTheme="majorHAnsi" w:cstheme="majorHAnsi"/>
          <w:sz w:val="24"/>
          <w:szCs w:val="24"/>
        </w:rPr>
        <w:t>your</w:t>
      </w:r>
      <w:r w:rsidRPr="00BD36FD">
        <w:rPr>
          <w:rFonts w:asciiTheme="majorHAnsi" w:hAnsiTheme="majorHAnsi" w:cstheme="majorHAnsi"/>
          <w:sz w:val="24"/>
          <w:szCs w:val="24"/>
        </w:rPr>
        <w:t xml:space="preserve"> rights and know what to do if </w:t>
      </w:r>
      <w:r w:rsidR="00C501C5">
        <w:rPr>
          <w:rFonts w:asciiTheme="majorHAnsi" w:hAnsiTheme="majorHAnsi" w:cstheme="majorHAnsi"/>
          <w:sz w:val="24"/>
          <w:szCs w:val="24"/>
        </w:rPr>
        <w:t>you</w:t>
      </w:r>
      <w:r w:rsidRPr="00BD36FD">
        <w:rPr>
          <w:rFonts w:asciiTheme="majorHAnsi" w:hAnsiTheme="majorHAnsi" w:cstheme="majorHAnsi"/>
          <w:sz w:val="24"/>
          <w:szCs w:val="24"/>
        </w:rPr>
        <w:t xml:space="preserve"> feel </w:t>
      </w:r>
      <w:r w:rsidR="00C501C5">
        <w:rPr>
          <w:rFonts w:asciiTheme="majorHAnsi" w:hAnsiTheme="majorHAnsi" w:cstheme="majorHAnsi"/>
          <w:sz w:val="24"/>
          <w:szCs w:val="24"/>
        </w:rPr>
        <w:t>your</w:t>
      </w:r>
      <w:r w:rsidRPr="00BD36FD">
        <w:rPr>
          <w:rFonts w:asciiTheme="majorHAnsi" w:hAnsiTheme="majorHAnsi" w:cstheme="majorHAnsi"/>
          <w:sz w:val="24"/>
          <w:szCs w:val="24"/>
        </w:rPr>
        <w:t xml:space="preserve"> rights are not being met.</w:t>
      </w:r>
    </w:p>
    <w:p w14:paraId="08D3DAB9" w14:textId="77777777" w:rsidR="003022AA" w:rsidRDefault="003022AA" w:rsidP="003022AA">
      <w:pPr>
        <w:pStyle w:val="BodyText"/>
        <w:tabs>
          <w:tab w:val="left" w:pos="8647"/>
        </w:tabs>
        <w:ind w:right="142"/>
        <w:jc w:val="both"/>
        <w:rPr>
          <w:rFonts w:asciiTheme="majorHAnsi" w:hAnsiTheme="majorHAnsi" w:cstheme="majorHAnsi"/>
          <w:sz w:val="24"/>
          <w:szCs w:val="24"/>
        </w:rPr>
      </w:pPr>
    </w:p>
    <w:p w14:paraId="427A9611" w14:textId="77777777" w:rsidR="00C75325" w:rsidRDefault="00C75325" w:rsidP="00C75325">
      <w:pPr>
        <w:jc w:val="both"/>
        <w:rPr>
          <w:rFonts w:asciiTheme="majorHAnsi" w:hAnsiTheme="majorHAnsi" w:cstheme="majorHAnsi"/>
          <w:sz w:val="24"/>
          <w:szCs w:val="24"/>
        </w:rPr>
      </w:pPr>
      <w:r w:rsidRPr="00BD36FD">
        <w:rPr>
          <w:rFonts w:asciiTheme="majorHAnsi" w:hAnsiTheme="majorHAnsi" w:cstheme="majorHAnsi"/>
          <w:sz w:val="24"/>
          <w:szCs w:val="24"/>
        </w:rPr>
        <w:t xml:space="preserve">The </w:t>
      </w:r>
      <w:r w:rsidRPr="001271F0">
        <w:rPr>
          <w:rFonts w:asciiTheme="majorHAnsi" w:hAnsiTheme="majorHAnsi" w:cstheme="majorHAnsi"/>
          <w:b/>
          <w:sz w:val="24"/>
          <w:szCs w:val="24"/>
        </w:rPr>
        <w:t>Children and Young People (Scotland) Act 2014</w:t>
      </w:r>
      <w:r w:rsidRPr="00BD36FD">
        <w:rPr>
          <w:rFonts w:asciiTheme="majorHAnsi" w:hAnsiTheme="majorHAnsi" w:cstheme="majorHAnsi"/>
          <w:sz w:val="24"/>
          <w:szCs w:val="24"/>
        </w:rPr>
        <w:t xml:space="preserve"> </w:t>
      </w:r>
      <w:r>
        <w:rPr>
          <w:rFonts w:asciiTheme="majorHAnsi" w:hAnsiTheme="majorHAnsi" w:cstheme="majorHAnsi"/>
          <w:sz w:val="24"/>
          <w:szCs w:val="24"/>
        </w:rPr>
        <w:t xml:space="preserve">is an important piece of legislation because it aims for </w:t>
      </w:r>
      <w:r w:rsidRPr="00BD36FD">
        <w:rPr>
          <w:rFonts w:asciiTheme="majorHAnsi" w:hAnsiTheme="majorHAnsi" w:cstheme="majorHAnsi"/>
          <w:sz w:val="24"/>
          <w:szCs w:val="24"/>
        </w:rPr>
        <w:t xml:space="preserve">children and young people </w:t>
      </w:r>
      <w:r>
        <w:rPr>
          <w:rFonts w:asciiTheme="majorHAnsi" w:hAnsiTheme="majorHAnsi" w:cstheme="majorHAnsi"/>
          <w:sz w:val="24"/>
          <w:szCs w:val="24"/>
        </w:rPr>
        <w:t>to be more involved in services provided</w:t>
      </w:r>
      <w:r w:rsidR="003106C5">
        <w:rPr>
          <w:rFonts w:asciiTheme="majorHAnsi" w:hAnsiTheme="majorHAnsi" w:cstheme="majorHAnsi"/>
          <w:sz w:val="24"/>
          <w:szCs w:val="24"/>
        </w:rPr>
        <w:t xml:space="preserve"> to you</w:t>
      </w:r>
      <w:r>
        <w:rPr>
          <w:rFonts w:asciiTheme="majorHAnsi" w:hAnsiTheme="majorHAnsi" w:cstheme="majorHAnsi"/>
          <w:sz w:val="24"/>
          <w:szCs w:val="24"/>
        </w:rPr>
        <w:t xml:space="preserve"> by these organisations. It also aims to identify and prevent problems in your life before they become a crisis. </w:t>
      </w:r>
    </w:p>
    <w:p w14:paraId="73DBE01E" w14:textId="77777777" w:rsidR="00C75325" w:rsidRDefault="00C75325" w:rsidP="00C75325">
      <w:pPr>
        <w:jc w:val="both"/>
        <w:rPr>
          <w:rFonts w:asciiTheme="majorHAnsi" w:eastAsia="Times New Roman" w:hAnsiTheme="majorHAnsi" w:cstheme="majorHAnsi"/>
          <w:sz w:val="24"/>
          <w:szCs w:val="24"/>
          <w:lang w:eastAsia="en-GB"/>
        </w:rPr>
      </w:pPr>
      <w:r w:rsidRPr="00BD36FD">
        <w:rPr>
          <w:rFonts w:asciiTheme="majorHAnsi" w:hAnsiTheme="majorHAnsi" w:cstheme="majorHAnsi"/>
          <w:sz w:val="24"/>
          <w:szCs w:val="24"/>
        </w:rPr>
        <w:t xml:space="preserve">The Act </w:t>
      </w:r>
      <w:r>
        <w:rPr>
          <w:rFonts w:asciiTheme="majorHAnsi" w:hAnsiTheme="majorHAnsi" w:cstheme="majorHAnsi"/>
          <w:sz w:val="24"/>
          <w:szCs w:val="24"/>
        </w:rPr>
        <w:t xml:space="preserve">also </w:t>
      </w:r>
      <w:r w:rsidRPr="00BD36FD">
        <w:rPr>
          <w:rFonts w:asciiTheme="majorHAnsi" w:hAnsiTheme="majorHAnsi" w:cstheme="majorHAnsi"/>
          <w:sz w:val="24"/>
          <w:szCs w:val="24"/>
        </w:rPr>
        <w:t xml:space="preserve">strengthens children’s rights </w:t>
      </w:r>
      <w:r w:rsidR="006B6B68" w:rsidRPr="006B6B68">
        <w:rPr>
          <w:rFonts w:asciiTheme="majorHAnsi" w:hAnsiTheme="majorHAnsi" w:cstheme="majorHAnsi"/>
          <w:sz w:val="24"/>
          <w:szCs w:val="24"/>
        </w:rPr>
        <w:t xml:space="preserve">and along with the Scottish Government commitment to implementation of children’s rights into scots law it gives public authorities more duties </w:t>
      </w:r>
      <w:r>
        <w:rPr>
          <w:rFonts w:asciiTheme="majorHAnsi" w:eastAsia="Times New Roman" w:hAnsiTheme="majorHAnsi" w:cstheme="majorHAnsi"/>
          <w:sz w:val="24"/>
          <w:szCs w:val="24"/>
          <w:lang w:eastAsia="en-GB"/>
        </w:rPr>
        <w:t xml:space="preserve">to ensure your rights are respected in every area of your life. </w:t>
      </w:r>
      <w:r w:rsidRPr="00BD36FD">
        <w:rPr>
          <w:rFonts w:asciiTheme="majorHAnsi" w:eastAsia="Times New Roman" w:hAnsiTheme="majorHAnsi" w:cstheme="majorHAnsi"/>
          <w:sz w:val="24"/>
          <w:szCs w:val="24"/>
          <w:lang w:eastAsia="en-GB"/>
        </w:rPr>
        <w:t xml:space="preserve"> </w:t>
      </w:r>
    </w:p>
    <w:p w14:paraId="5531C5D9" w14:textId="77777777" w:rsidR="00C75325" w:rsidRDefault="006B6B68" w:rsidP="00C501C5">
      <w:pPr>
        <w:pStyle w:val="BodyText"/>
        <w:tabs>
          <w:tab w:val="left" w:pos="8647"/>
        </w:tabs>
        <w:ind w:right="142"/>
        <w:jc w:val="both"/>
        <w:rPr>
          <w:rFonts w:asciiTheme="majorHAnsi" w:hAnsiTheme="majorHAnsi" w:cstheme="majorHAnsi"/>
          <w:sz w:val="24"/>
          <w:szCs w:val="24"/>
        </w:rPr>
      </w:pPr>
      <w:r w:rsidRPr="00114F9A">
        <w:rPr>
          <w:noProof/>
        </w:rPr>
        <w:drawing>
          <wp:anchor distT="0" distB="0" distL="114300" distR="114300" simplePos="0" relativeHeight="251665408" behindDoc="0" locked="0" layoutInCell="1" allowOverlap="1" wp14:anchorId="421A4534" wp14:editId="04DDA7A6">
            <wp:simplePos x="0" y="0"/>
            <wp:positionH relativeFrom="margin">
              <wp:posOffset>1969135</wp:posOffset>
            </wp:positionH>
            <wp:positionV relativeFrom="margin">
              <wp:posOffset>5997819</wp:posOffset>
            </wp:positionV>
            <wp:extent cx="3762375" cy="2423160"/>
            <wp:effectExtent l="0" t="0" r="952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2375" cy="2423160"/>
                    </a:xfrm>
                    <a:prstGeom prst="rect">
                      <a:avLst/>
                    </a:prstGeom>
                    <a:noFill/>
                  </pic:spPr>
                </pic:pic>
              </a:graphicData>
            </a:graphic>
            <wp14:sizeRelH relativeFrom="page">
              <wp14:pctWidth>0</wp14:pctWidth>
            </wp14:sizeRelH>
            <wp14:sizeRelV relativeFrom="page">
              <wp14:pctHeight>0</wp14:pctHeight>
            </wp14:sizeRelV>
          </wp:anchor>
        </w:drawing>
      </w:r>
    </w:p>
    <w:p w14:paraId="718005D9" w14:textId="77777777" w:rsidR="00C501C5" w:rsidRDefault="00C501C5" w:rsidP="00C501C5">
      <w:pPr>
        <w:pStyle w:val="BodyText"/>
        <w:tabs>
          <w:tab w:val="left" w:pos="8647"/>
        </w:tabs>
        <w:ind w:right="142"/>
        <w:jc w:val="both"/>
        <w:rPr>
          <w:rFonts w:asciiTheme="majorHAnsi" w:hAnsiTheme="majorHAnsi" w:cstheme="majorHAnsi"/>
          <w:sz w:val="24"/>
          <w:szCs w:val="24"/>
        </w:rPr>
      </w:pPr>
    </w:p>
    <w:p w14:paraId="576D44E0" w14:textId="77777777" w:rsidR="00E97DDF" w:rsidRPr="00BD36FD" w:rsidRDefault="00E97DDF" w:rsidP="00D91506">
      <w:pPr>
        <w:ind w:right="142"/>
        <w:jc w:val="both"/>
        <w:rPr>
          <w:rFonts w:asciiTheme="majorHAnsi" w:hAnsiTheme="majorHAnsi" w:cstheme="majorHAnsi"/>
          <w:sz w:val="24"/>
          <w:szCs w:val="24"/>
        </w:rPr>
      </w:pPr>
    </w:p>
    <w:p w14:paraId="15F826B6" w14:textId="77777777" w:rsidR="00D91506" w:rsidRPr="00E13DD6" w:rsidRDefault="00D91506" w:rsidP="00D91506">
      <w:pPr>
        <w:ind w:right="711"/>
        <w:jc w:val="both"/>
        <w:rPr>
          <w:rFonts w:asciiTheme="majorHAnsi" w:hAnsiTheme="majorHAnsi" w:cstheme="majorHAnsi"/>
          <w:b/>
          <w:sz w:val="20"/>
          <w:szCs w:val="20"/>
        </w:rPr>
      </w:pPr>
    </w:p>
    <w:p w14:paraId="6BF1C5B8" w14:textId="0B60AA2B" w:rsidR="008D0B60" w:rsidRDefault="00D30707">
      <w:pPr>
        <w:rPr>
          <w:rFonts w:asciiTheme="majorHAnsi" w:hAnsiTheme="majorHAnsi" w:cstheme="majorHAnsi"/>
          <w:b/>
          <w:sz w:val="20"/>
          <w:szCs w:val="20"/>
        </w:rPr>
      </w:pPr>
      <w:r>
        <w:rPr>
          <w:rFonts w:asciiTheme="majorHAnsi" w:hAnsiTheme="majorHAnsi" w:cstheme="majorHAnsi"/>
          <w:b/>
          <w:noProof/>
          <w:sz w:val="60"/>
          <w:szCs w:val="60"/>
        </w:rPr>
        <w:drawing>
          <wp:anchor distT="0" distB="0" distL="114300" distR="114300" simplePos="0" relativeHeight="251789312" behindDoc="0" locked="0" layoutInCell="1" allowOverlap="1" wp14:anchorId="467530EB" wp14:editId="4513705B">
            <wp:simplePos x="0" y="0"/>
            <wp:positionH relativeFrom="leftMargin">
              <wp:posOffset>101512</wp:posOffset>
            </wp:positionH>
            <wp:positionV relativeFrom="page">
              <wp:posOffset>10423537</wp:posOffset>
            </wp:positionV>
            <wp:extent cx="179705" cy="179705"/>
            <wp:effectExtent l="0" t="0" r="1905" b="1905"/>
            <wp:wrapThrough wrapText="bothSides">
              <wp:wrapPolygon edited="0">
                <wp:start x="0" y="0"/>
                <wp:lineTo x="0" y="18318"/>
                <wp:lineTo x="18318" y="18318"/>
                <wp:lineTo x="18318" y="0"/>
                <wp:lineTo x="0" y="0"/>
              </wp:wrapPolygon>
            </wp:wrapThrough>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hild (3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r w:rsidR="008D0B60">
        <w:rPr>
          <w:rFonts w:asciiTheme="majorHAnsi" w:hAnsiTheme="majorHAnsi" w:cstheme="majorHAnsi"/>
          <w:b/>
          <w:sz w:val="20"/>
          <w:szCs w:val="20"/>
        </w:rPr>
        <w:br w:type="page"/>
      </w:r>
    </w:p>
    <w:p w14:paraId="353B0720" w14:textId="706FC836" w:rsidR="00D91506" w:rsidRPr="00BD36FD" w:rsidRDefault="00313CFF" w:rsidP="00BD36FD">
      <w:pPr>
        <w:ind w:right="711"/>
        <w:jc w:val="center"/>
        <w:rPr>
          <w:rFonts w:asciiTheme="majorHAnsi" w:hAnsiTheme="majorHAnsi" w:cstheme="majorHAnsi"/>
          <w:b/>
          <w:sz w:val="60"/>
          <w:szCs w:val="60"/>
        </w:rPr>
      </w:pPr>
      <w:r w:rsidRPr="00BD36FD">
        <w:rPr>
          <w:rFonts w:asciiTheme="majorHAnsi" w:hAnsiTheme="majorHAnsi" w:cstheme="majorHAnsi"/>
          <w:noProof/>
          <w:sz w:val="60"/>
          <w:szCs w:val="60"/>
        </w:rPr>
        <w:lastRenderedPageBreak/>
        <w:drawing>
          <wp:anchor distT="0" distB="0" distL="114300" distR="114300" simplePos="0" relativeHeight="251667456" behindDoc="1" locked="0" layoutInCell="1" allowOverlap="1" wp14:anchorId="4591FA22" wp14:editId="0C35C000">
            <wp:simplePos x="0" y="0"/>
            <wp:positionH relativeFrom="page">
              <wp:align>right</wp:align>
            </wp:positionH>
            <wp:positionV relativeFrom="page">
              <wp:align>top</wp:align>
            </wp:positionV>
            <wp:extent cx="7562850" cy="10696849"/>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562850" cy="10696849"/>
                    </a:xfrm>
                    <a:prstGeom prst="rect">
                      <a:avLst/>
                    </a:prstGeom>
                  </pic:spPr>
                </pic:pic>
              </a:graphicData>
            </a:graphic>
            <wp14:sizeRelH relativeFrom="page">
              <wp14:pctWidth>0</wp14:pctWidth>
            </wp14:sizeRelH>
            <wp14:sizeRelV relativeFrom="page">
              <wp14:pctHeight>0</wp14:pctHeight>
            </wp14:sizeRelV>
          </wp:anchor>
        </w:drawing>
      </w:r>
      <w:r w:rsidR="00D91506" w:rsidRPr="00BD36FD">
        <w:rPr>
          <w:rFonts w:asciiTheme="majorHAnsi" w:hAnsiTheme="majorHAnsi" w:cstheme="majorHAnsi"/>
          <w:b/>
          <w:sz w:val="60"/>
          <w:szCs w:val="60"/>
        </w:rPr>
        <w:t>GIRFEC</w:t>
      </w:r>
    </w:p>
    <w:p w14:paraId="348D2407" w14:textId="77777777" w:rsidR="00D91506" w:rsidRDefault="00D91506" w:rsidP="00D91506">
      <w:pPr>
        <w:pStyle w:val="BodyText"/>
        <w:jc w:val="both"/>
        <w:rPr>
          <w:rFonts w:asciiTheme="majorHAnsi" w:hAnsiTheme="majorHAnsi" w:cstheme="majorHAnsi"/>
          <w:sz w:val="24"/>
          <w:szCs w:val="24"/>
        </w:rPr>
      </w:pPr>
      <w:r w:rsidRPr="001271F0">
        <w:rPr>
          <w:rFonts w:asciiTheme="majorHAnsi" w:hAnsiTheme="majorHAnsi" w:cstheme="majorHAnsi"/>
          <w:b/>
          <w:sz w:val="24"/>
          <w:szCs w:val="24"/>
        </w:rPr>
        <w:t>G</w:t>
      </w:r>
      <w:r w:rsidR="007D2428">
        <w:rPr>
          <w:rFonts w:asciiTheme="majorHAnsi" w:hAnsiTheme="majorHAnsi" w:cstheme="majorHAnsi"/>
          <w:b/>
          <w:sz w:val="24"/>
          <w:szCs w:val="24"/>
        </w:rPr>
        <w:t xml:space="preserve">etting </w:t>
      </w:r>
      <w:r w:rsidR="00D9647E">
        <w:rPr>
          <w:rFonts w:asciiTheme="majorHAnsi" w:hAnsiTheme="majorHAnsi" w:cstheme="majorHAnsi"/>
          <w:b/>
          <w:sz w:val="24"/>
          <w:szCs w:val="24"/>
        </w:rPr>
        <w:t>i</w:t>
      </w:r>
      <w:r w:rsidR="007D2428">
        <w:rPr>
          <w:rFonts w:asciiTheme="majorHAnsi" w:hAnsiTheme="majorHAnsi" w:cstheme="majorHAnsi"/>
          <w:b/>
          <w:sz w:val="24"/>
          <w:szCs w:val="24"/>
        </w:rPr>
        <w:t xml:space="preserve">t </w:t>
      </w:r>
      <w:r w:rsidRPr="001271F0">
        <w:rPr>
          <w:rFonts w:asciiTheme="majorHAnsi" w:hAnsiTheme="majorHAnsi" w:cstheme="majorHAnsi"/>
          <w:b/>
          <w:sz w:val="24"/>
          <w:szCs w:val="24"/>
        </w:rPr>
        <w:t>R</w:t>
      </w:r>
      <w:r w:rsidR="007D2428">
        <w:rPr>
          <w:rFonts w:asciiTheme="majorHAnsi" w:hAnsiTheme="majorHAnsi" w:cstheme="majorHAnsi"/>
          <w:b/>
          <w:sz w:val="24"/>
          <w:szCs w:val="24"/>
        </w:rPr>
        <w:t xml:space="preserve">ight </w:t>
      </w:r>
      <w:r w:rsidR="00D9647E">
        <w:rPr>
          <w:rFonts w:asciiTheme="majorHAnsi" w:hAnsiTheme="majorHAnsi" w:cstheme="majorHAnsi"/>
          <w:b/>
          <w:sz w:val="24"/>
          <w:szCs w:val="24"/>
        </w:rPr>
        <w:t>f</w:t>
      </w:r>
      <w:r w:rsidR="007D2428">
        <w:rPr>
          <w:rFonts w:asciiTheme="majorHAnsi" w:hAnsiTheme="majorHAnsi" w:cstheme="majorHAnsi"/>
          <w:b/>
          <w:sz w:val="24"/>
          <w:szCs w:val="24"/>
        </w:rPr>
        <w:t xml:space="preserve">or </w:t>
      </w:r>
      <w:r w:rsidRPr="001271F0">
        <w:rPr>
          <w:rFonts w:asciiTheme="majorHAnsi" w:hAnsiTheme="majorHAnsi" w:cstheme="majorHAnsi"/>
          <w:b/>
          <w:sz w:val="24"/>
          <w:szCs w:val="24"/>
        </w:rPr>
        <w:t>E</w:t>
      </w:r>
      <w:r w:rsidR="007D2428">
        <w:rPr>
          <w:rFonts w:asciiTheme="majorHAnsi" w:hAnsiTheme="majorHAnsi" w:cstheme="majorHAnsi"/>
          <w:b/>
          <w:sz w:val="24"/>
          <w:szCs w:val="24"/>
        </w:rPr>
        <w:t xml:space="preserve">very </w:t>
      </w:r>
      <w:r w:rsidRPr="001271F0">
        <w:rPr>
          <w:rFonts w:asciiTheme="majorHAnsi" w:hAnsiTheme="majorHAnsi" w:cstheme="majorHAnsi"/>
          <w:b/>
          <w:sz w:val="24"/>
          <w:szCs w:val="24"/>
        </w:rPr>
        <w:t>C</w:t>
      </w:r>
      <w:r w:rsidR="007D2428">
        <w:rPr>
          <w:rFonts w:asciiTheme="majorHAnsi" w:hAnsiTheme="majorHAnsi" w:cstheme="majorHAnsi"/>
          <w:b/>
          <w:sz w:val="24"/>
          <w:szCs w:val="24"/>
        </w:rPr>
        <w:t>hild (GIRFEC)</w:t>
      </w:r>
      <w:r w:rsidRPr="00BD36FD">
        <w:rPr>
          <w:rFonts w:asciiTheme="majorHAnsi" w:hAnsiTheme="majorHAnsi" w:cstheme="majorHAnsi"/>
          <w:sz w:val="24"/>
          <w:szCs w:val="24"/>
        </w:rPr>
        <w:t xml:space="preserve"> </w:t>
      </w:r>
      <w:r w:rsidR="00C501C5">
        <w:rPr>
          <w:rFonts w:asciiTheme="majorHAnsi" w:hAnsiTheme="majorHAnsi" w:cstheme="majorHAnsi"/>
          <w:sz w:val="24"/>
          <w:szCs w:val="24"/>
        </w:rPr>
        <w:t xml:space="preserve">is a framework used in </w:t>
      </w:r>
      <w:r w:rsidRPr="00BD36FD">
        <w:rPr>
          <w:rFonts w:asciiTheme="majorHAnsi" w:hAnsiTheme="majorHAnsi" w:cstheme="majorHAnsi"/>
          <w:sz w:val="24"/>
          <w:szCs w:val="24"/>
        </w:rPr>
        <w:t xml:space="preserve">Scotland </w:t>
      </w:r>
      <w:r w:rsidR="00C501C5">
        <w:rPr>
          <w:rFonts w:asciiTheme="majorHAnsi" w:hAnsiTheme="majorHAnsi" w:cstheme="majorHAnsi"/>
          <w:sz w:val="24"/>
          <w:szCs w:val="24"/>
        </w:rPr>
        <w:t xml:space="preserve">to help </w:t>
      </w:r>
      <w:r w:rsidRPr="00BD36FD">
        <w:rPr>
          <w:rFonts w:asciiTheme="majorHAnsi" w:hAnsiTheme="majorHAnsi" w:cstheme="majorHAnsi"/>
          <w:sz w:val="24"/>
          <w:szCs w:val="24"/>
        </w:rPr>
        <w:t>support</w:t>
      </w:r>
      <w:r w:rsidR="00C501C5">
        <w:rPr>
          <w:rFonts w:asciiTheme="majorHAnsi" w:hAnsiTheme="majorHAnsi" w:cstheme="majorHAnsi"/>
          <w:sz w:val="24"/>
          <w:szCs w:val="24"/>
        </w:rPr>
        <w:t xml:space="preserve"> your wellbeing and keep you safe</w:t>
      </w:r>
      <w:r w:rsidRPr="00BD36FD">
        <w:rPr>
          <w:rFonts w:asciiTheme="majorHAnsi" w:hAnsiTheme="majorHAnsi" w:cstheme="majorHAnsi"/>
          <w:sz w:val="24"/>
          <w:szCs w:val="24"/>
        </w:rPr>
        <w:t xml:space="preserve">. It is </w:t>
      </w:r>
      <w:r w:rsidR="00C501C5">
        <w:rPr>
          <w:rFonts w:asciiTheme="majorHAnsi" w:hAnsiTheme="majorHAnsi" w:cstheme="majorHAnsi"/>
          <w:sz w:val="24"/>
          <w:szCs w:val="24"/>
        </w:rPr>
        <w:t>used in West Lothian by</w:t>
      </w:r>
      <w:r w:rsidRPr="00BD36FD">
        <w:rPr>
          <w:rFonts w:asciiTheme="majorHAnsi" w:hAnsiTheme="majorHAnsi" w:cstheme="majorHAnsi"/>
          <w:sz w:val="24"/>
          <w:szCs w:val="24"/>
        </w:rPr>
        <w:t xml:space="preserve"> organisations, services and practitioners across </w:t>
      </w:r>
      <w:r w:rsidRPr="001271F0">
        <w:rPr>
          <w:rFonts w:asciiTheme="majorHAnsi" w:hAnsiTheme="majorHAnsi" w:cstheme="majorHAnsi"/>
          <w:b/>
          <w:sz w:val="24"/>
          <w:szCs w:val="24"/>
        </w:rPr>
        <w:t>Children’s Services Planning Partnerships</w:t>
      </w:r>
      <w:r w:rsidR="007D2428">
        <w:rPr>
          <w:rFonts w:asciiTheme="majorHAnsi" w:hAnsiTheme="majorHAnsi" w:cstheme="majorHAnsi"/>
          <w:b/>
          <w:sz w:val="24"/>
          <w:szCs w:val="24"/>
        </w:rPr>
        <w:t xml:space="preserve">, </w:t>
      </w:r>
      <w:r w:rsidR="007D2428" w:rsidRPr="007D2428">
        <w:rPr>
          <w:rFonts w:asciiTheme="majorHAnsi" w:hAnsiTheme="majorHAnsi" w:cstheme="majorHAnsi"/>
          <w:sz w:val="24"/>
          <w:szCs w:val="24"/>
        </w:rPr>
        <w:t xml:space="preserve">who </w:t>
      </w:r>
      <w:r w:rsidR="00C501C5">
        <w:rPr>
          <w:rFonts w:asciiTheme="majorHAnsi" w:hAnsiTheme="majorHAnsi" w:cstheme="majorHAnsi"/>
          <w:sz w:val="24"/>
          <w:szCs w:val="24"/>
        </w:rPr>
        <w:t>work together to make changes that benefit you.</w:t>
      </w:r>
      <w:r w:rsidRPr="00BD36FD">
        <w:rPr>
          <w:rFonts w:asciiTheme="majorHAnsi" w:hAnsiTheme="majorHAnsi" w:cstheme="majorHAnsi"/>
          <w:sz w:val="24"/>
          <w:szCs w:val="24"/>
        </w:rPr>
        <w:t xml:space="preserve"> </w:t>
      </w:r>
    </w:p>
    <w:p w14:paraId="25ABEC5F" w14:textId="77777777" w:rsidR="007D2428" w:rsidRDefault="007D2428" w:rsidP="00D91506">
      <w:pPr>
        <w:pStyle w:val="BodyText"/>
        <w:jc w:val="both"/>
        <w:rPr>
          <w:rFonts w:asciiTheme="majorHAnsi" w:hAnsiTheme="majorHAnsi" w:cstheme="majorHAnsi"/>
          <w:sz w:val="24"/>
          <w:szCs w:val="24"/>
        </w:rPr>
      </w:pPr>
    </w:p>
    <w:p w14:paraId="4F97CB75" w14:textId="77777777" w:rsidR="007D2428" w:rsidRDefault="007D2428" w:rsidP="00D91506">
      <w:pPr>
        <w:pStyle w:val="BodyText"/>
        <w:jc w:val="both"/>
        <w:rPr>
          <w:rFonts w:asciiTheme="majorHAnsi" w:hAnsiTheme="majorHAnsi" w:cstheme="majorHAnsi"/>
          <w:sz w:val="24"/>
          <w:szCs w:val="24"/>
        </w:rPr>
      </w:pPr>
      <w:r>
        <w:rPr>
          <w:rFonts w:asciiTheme="majorHAnsi" w:hAnsiTheme="majorHAnsi" w:cstheme="majorHAnsi"/>
          <w:sz w:val="24"/>
          <w:szCs w:val="24"/>
        </w:rPr>
        <w:t>The SH</w:t>
      </w:r>
      <w:r w:rsidR="00B90417">
        <w:rPr>
          <w:rFonts w:asciiTheme="majorHAnsi" w:hAnsiTheme="majorHAnsi" w:cstheme="majorHAnsi"/>
          <w:sz w:val="24"/>
          <w:szCs w:val="24"/>
        </w:rPr>
        <w:t>A</w:t>
      </w:r>
      <w:r>
        <w:rPr>
          <w:rFonts w:asciiTheme="majorHAnsi" w:hAnsiTheme="majorHAnsi" w:cstheme="majorHAnsi"/>
          <w:sz w:val="24"/>
          <w:szCs w:val="24"/>
        </w:rPr>
        <w:t>NARRI wellbeing indicators, which you can see in the picture below, are a way to measure if your rights are being met. This report uses SH</w:t>
      </w:r>
      <w:r w:rsidR="00B90417">
        <w:rPr>
          <w:rFonts w:asciiTheme="majorHAnsi" w:hAnsiTheme="majorHAnsi" w:cstheme="majorHAnsi"/>
          <w:sz w:val="24"/>
          <w:szCs w:val="24"/>
        </w:rPr>
        <w:t>A</w:t>
      </w:r>
      <w:r>
        <w:rPr>
          <w:rFonts w:asciiTheme="majorHAnsi" w:hAnsiTheme="majorHAnsi" w:cstheme="majorHAnsi"/>
          <w:sz w:val="24"/>
          <w:szCs w:val="24"/>
        </w:rPr>
        <w:t>NARRI as headings from page 7 onwards</w:t>
      </w:r>
      <w:r w:rsidR="00CF09D2">
        <w:rPr>
          <w:rFonts w:asciiTheme="majorHAnsi" w:hAnsiTheme="majorHAnsi" w:cstheme="majorHAnsi"/>
          <w:sz w:val="24"/>
          <w:szCs w:val="24"/>
        </w:rPr>
        <w:t xml:space="preserve"> to show different ways your rights are met in West Lothian</w:t>
      </w:r>
      <w:r>
        <w:rPr>
          <w:rFonts w:asciiTheme="majorHAnsi" w:hAnsiTheme="majorHAnsi" w:cstheme="majorHAnsi"/>
          <w:sz w:val="24"/>
          <w:szCs w:val="24"/>
        </w:rPr>
        <w:t>.</w:t>
      </w:r>
    </w:p>
    <w:p w14:paraId="0D652445" w14:textId="77777777" w:rsidR="00C501C5" w:rsidRDefault="00C501C5" w:rsidP="00D91506">
      <w:pPr>
        <w:pStyle w:val="BodyText"/>
        <w:jc w:val="both"/>
        <w:rPr>
          <w:rFonts w:asciiTheme="majorHAnsi" w:hAnsiTheme="majorHAnsi" w:cstheme="majorHAnsi"/>
          <w:sz w:val="24"/>
          <w:szCs w:val="24"/>
        </w:rPr>
      </w:pPr>
    </w:p>
    <w:p w14:paraId="7C2D1998" w14:textId="77777777" w:rsidR="00CF5E13" w:rsidRDefault="00C501C5" w:rsidP="00D91506">
      <w:pPr>
        <w:pStyle w:val="BodyText"/>
        <w:jc w:val="both"/>
        <w:rPr>
          <w:rFonts w:asciiTheme="majorHAnsi" w:hAnsiTheme="majorHAnsi" w:cstheme="majorHAnsi"/>
          <w:sz w:val="24"/>
          <w:szCs w:val="24"/>
        </w:rPr>
      </w:pPr>
      <w:r>
        <w:rPr>
          <w:rFonts w:asciiTheme="majorHAnsi" w:hAnsiTheme="majorHAnsi" w:cstheme="majorHAnsi"/>
          <w:sz w:val="24"/>
          <w:szCs w:val="24"/>
        </w:rPr>
        <w:t xml:space="preserve">A GIRFEC group was set up in 2022 and they created guidance for </w:t>
      </w:r>
      <w:r w:rsidRPr="00CF5E13">
        <w:rPr>
          <w:rFonts w:asciiTheme="majorHAnsi" w:hAnsiTheme="majorHAnsi" w:cstheme="majorHAnsi"/>
          <w:b/>
          <w:sz w:val="24"/>
          <w:szCs w:val="24"/>
        </w:rPr>
        <w:t>Child’s Planning Meetings</w:t>
      </w:r>
      <w:r w:rsidR="00CF5E13">
        <w:rPr>
          <w:rFonts w:asciiTheme="majorHAnsi" w:hAnsiTheme="majorHAnsi" w:cstheme="majorHAnsi"/>
          <w:sz w:val="24"/>
          <w:szCs w:val="24"/>
        </w:rPr>
        <w:t xml:space="preserve"> to help practitioners best support children who need this type of support. The guidance:</w:t>
      </w:r>
    </w:p>
    <w:p w14:paraId="693BD4B4" w14:textId="77777777" w:rsidR="00CF5E13" w:rsidRDefault="00CF5E13" w:rsidP="00D91506">
      <w:pPr>
        <w:pStyle w:val="BodyText"/>
        <w:jc w:val="both"/>
        <w:rPr>
          <w:rFonts w:asciiTheme="majorHAnsi" w:hAnsiTheme="majorHAnsi" w:cstheme="majorHAnsi"/>
          <w:sz w:val="24"/>
          <w:szCs w:val="24"/>
        </w:rPr>
      </w:pPr>
    </w:p>
    <w:p w14:paraId="375BDA3A" w14:textId="77777777" w:rsidR="00CF5E13" w:rsidRDefault="00CF5E13" w:rsidP="00CF5E13">
      <w:pPr>
        <w:pStyle w:val="BodyText"/>
        <w:numPr>
          <w:ilvl w:val="0"/>
          <w:numId w:val="25"/>
        </w:numPr>
        <w:jc w:val="both"/>
        <w:rPr>
          <w:rFonts w:asciiTheme="majorHAnsi" w:hAnsiTheme="majorHAnsi" w:cstheme="majorHAnsi"/>
          <w:sz w:val="24"/>
          <w:szCs w:val="24"/>
        </w:rPr>
      </w:pPr>
      <w:r>
        <w:rPr>
          <w:rFonts w:asciiTheme="majorHAnsi" w:hAnsiTheme="majorHAnsi" w:cstheme="majorHAnsi"/>
          <w:sz w:val="24"/>
          <w:szCs w:val="24"/>
        </w:rPr>
        <w:t>Explains what Child’s Planning Meetings are and why they are needed</w:t>
      </w:r>
    </w:p>
    <w:p w14:paraId="59CFBEEE" w14:textId="77777777" w:rsidR="00CF5E13" w:rsidRDefault="00CF5E13" w:rsidP="00CF5E13">
      <w:pPr>
        <w:pStyle w:val="BodyText"/>
        <w:numPr>
          <w:ilvl w:val="0"/>
          <w:numId w:val="25"/>
        </w:numPr>
        <w:jc w:val="both"/>
        <w:rPr>
          <w:rFonts w:asciiTheme="majorHAnsi" w:hAnsiTheme="majorHAnsi" w:cstheme="majorHAnsi"/>
          <w:sz w:val="24"/>
          <w:szCs w:val="24"/>
        </w:rPr>
      </w:pPr>
      <w:r>
        <w:rPr>
          <w:rFonts w:asciiTheme="majorHAnsi" w:hAnsiTheme="majorHAnsi" w:cstheme="majorHAnsi"/>
          <w:sz w:val="24"/>
          <w:szCs w:val="24"/>
        </w:rPr>
        <w:t xml:space="preserve">Made sure there is a named person and a lead professional for each child </w:t>
      </w:r>
    </w:p>
    <w:p w14:paraId="11DCA4D4" w14:textId="77777777" w:rsidR="00CF5E13" w:rsidRDefault="00CF5E13" w:rsidP="00CF5E13">
      <w:pPr>
        <w:pStyle w:val="BodyText"/>
        <w:numPr>
          <w:ilvl w:val="0"/>
          <w:numId w:val="25"/>
        </w:numPr>
        <w:jc w:val="both"/>
        <w:rPr>
          <w:rFonts w:asciiTheme="majorHAnsi" w:hAnsiTheme="majorHAnsi" w:cstheme="majorHAnsi"/>
          <w:sz w:val="24"/>
          <w:szCs w:val="24"/>
        </w:rPr>
      </w:pPr>
      <w:r>
        <w:rPr>
          <w:rFonts w:asciiTheme="majorHAnsi" w:hAnsiTheme="majorHAnsi" w:cstheme="majorHAnsi"/>
          <w:sz w:val="24"/>
          <w:szCs w:val="24"/>
        </w:rPr>
        <w:t>Includes how long things should take</w:t>
      </w:r>
    </w:p>
    <w:p w14:paraId="58AC0FDD" w14:textId="77777777" w:rsidR="00CF5E13" w:rsidRDefault="00CF5E13" w:rsidP="00D91506">
      <w:pPr>
        <w:pStyle w:val="BodyText"/>
        <w:jc w:val="both"/>
        <w:rPr>
          <w:rFonts w:asciiTheme="majorHAnsi" w:hAnsiTheme="majorHAnsi" w:cstheme="majorHAnsi"/>
          <w:sz w:val="24"/>
          <w:szCs w:val="24"/>
        </w:rPr>
      </w:pPr>
    </w:p>
    <w:p w14:paraId="5BE969A0" w14:textId="77777777" w:rsidR="00C501C5" w:rsidRPr="00BD36FD" w:rsidRDefault="00AD4C35" w:rsidP="00D91506">
      <w:pPr>
        <w:pStyle w:val="BodyText"/>
        <w:jc w:val="both"/>
        <w:rPr>
          <w:rFonts w:asciiTheme="majorHAnsi" w:hAnsiTheme="majorHAnsi" w:cstheme="majorHAnsi"/>
          <w:sz w:val="24"/>
          <w:szCs w:val="24"/>
        </w:rPr>
      </w:pPr>
      <w:r>
        <w:rPr>
          <w:rFonts w:asciiTheme="majorHAnsi" w:hAnsiTheme="majorHAnsi" w:cstheme="majorHAnsi"/>
          <w:sz w:val="24"/>
          <w:szCs w:val="24"/>
        </w:rPr>
        <w:t xml:space="preserve">GIRFEC and the SHANARRI wellbeing indicators are in line with </w:t>
      </w:r>
      <w:r w:rsidRPr="00AD4C35">
        <w:rPr>
          <w:rFonts w:asciiTheme="majorHAnsi" w:hAnsiTheme="majorHAnsi" w:cstheme="majorHAnsi"/>
          <w:b/>
          <w:sz w:val="24"/>
          <w:szCs w:val="24"/>
        </w:rPr>
        <w:t>The Promise</w:t>
      </w:r>
      <w:r>
        <w:rPr>
          <w:rFonts w:asciiTheme="majorHAnsi" w:hAnsiTheme="majorHAnsi" w:cstheme="majorHAnsi"/>
          <w:sz w:val="24"/>
          <w:szCs w:val="24"/>
        </w:rPr>
        <w:t xml:space="preserve">, which you can find out about on the next page, and the voice of the child which is one of the UNCRC articles. </w:t>
      </w:r>
    </w:p>
    <w:p w14:paraId="2485FEE3" w14:textId="77777777" w:rsidR="00D91506" w:rsidRPr="00BD36FD" w:rsidRDefault="00AD4C35" w:rsidP="00D91506">
      <w:pPr>
        <w:pStyle w:val="BodyText"/>
        <w:ind w:left="709"/>
        <w:jc w:val="both"/>
        <w:rPr>
          <w:rFonts w:asciiTheme="majorHAnsi" w:hAnsiTheme="majorHAnsi" w:cstheme="majorHAnsi"/>
          <w:sz w:val="24"/>
          <w:szCs w:val="24"/>
        </w:rPr>
      </w:pPr>
      <w:r w:rsidRPr="002919B4">
        <w:rPr>
          <w:noProof/>
        </w:rPr>
        <w:drawing>
          <wp:anchor distT="0" distB="0" distL="114300" distR="114300" simplePos="0" relativeHeight="251704320" behindDoc="1" locked="0" layoutInCell="1" allowOverlap="1" wp14:anchorId="051364B8" wp14:editId="540B9A78">
            <wp:simplePos x="0" y="0"/>
            <wp:positionH relativeFrom="margin">
              <wp:align>center</wp:align>
            </wp:positionH>
            <wp:positionV relativeFrom="margin">
              <wp:posOffset>4134430</wp:posOffset>
            </wp:positionV>
            <wp:extent cx="4587875" cy="4256405"/>
            <wp:effectExtent l="0" t="0" r="3175" b="0"/>
            <wp:wrapTight wrapText="bothSides">
              <wp:wrapPolygon edited="0">
                <wp:start x="0" y="0"/>
                <wp:lineTo x="0" y="21461"/>
                <wp:lineTo x="21525" y="21461"/>
                <wp:lineTo x="21525"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7875" cy="4256405"/>
                    </a:xfrm>
                    <a:prstGeom prst="rect">
                      <a:avLst/>
                    </a:prstGeom>
                    <a:noFill/>
                  </pic:spPr>
                </pic:pic>
              </a:graphicData>
            </a:graphic>
            <wp14:sizeRelH relativeFrom="page">
              <wp14:pctWidth>0</wp14:pctWidth>
            </wp14:sizeRelH>
            <wp14:sizeRelV relativeFrom="page">
              <wp14:pctHeight>0</wp14:pctHeight>
            </wp14:sizeRelV>
          </wp:anchor>
        </w:drawing>
      </w:r>
    </w:p>
    <w:p w14:paraId="43900330" w14:textId="77777777" w:rsidR="00D91506" w:rsidRPr="00E13DD6" w:rsidRDefault="00D91506" w:rsidP="00D91506">
      <w:pPr>
        <w:pStyle w:val="BodyText"/>
        <w:jc w:val="both"/>
        <w:rPr>
          <w:rFonts w:asciiTheme="majorHAnsi" w:hAnsiTheme="majorHAnsi" w:cstheme="majorHAnsi"/>
        </w:rPr>
      </w:pPr>
    </w:p>
    <w:p w14:paraId="06D70F2C" w14:textId="77777777" w:rsidR="00D91506" w:rsidRPr="00E13DD6" w:rsidRDefault="00D91506" w:rsidP="00D91506">
      <w:pPr>
        <w:pStyle w:val="BodyText"/>
        <w:jc w:val="both"/>
        <w:rPr>
          <w:rFonts w:asciiTheme="majorHAnsi" w:hAnsiTheme="majorHAnsi" w:cstheme="majorHAnsi"/>
          <w:b/>
        </w:rPr>
      </w:pPr>
    </w:p>
    <w:p w14:paraId="036DD072" w14:textId="77777777" w:rsidR="008D0B60" w:rsidRDefault="00E44839">
      <w:pPr>
        <w:rPr>
          <w:rFonts w:asciiTheme="majorHAnsi" w:eastAsia="Calibri" w:hAnsiTheme="majorHAnsi" w:cstheme="majorHAnsi"/>
          <w:b/>
          <w:sz w:val="20"/>
          <w:szCs w:val="20"/>
        </w:rPr>
      </w:pPr>
      <w:r w:rsidRPr="00E02616">
        <w:rPr>
          <w:rFonts w:asciiTheme="majorHAnsi" w:hAnsiTheme="majorHAnsi" w:cstheme="majorHAnsi"/>
          <w:noProof/>
          <w:sz w:val="40"/>
          <w:szCs w:val="40"/>
        </w:rPr>
        <w:drawing>
          <wp:anchor distT="0" distB="0" distL="114300" distR="114300" simplePos="0" relativeHeight="251790336" behindDoc="0" locked="0" layoutInCell="1" allowOverlap="1" wp14:anchorId="5C31CD33" wp14:editId="7D9A1509">
            <wp:simplePos x="0" y="0"/>
            <wp:positionH relativeFrom="column">
              <wp:posOffset>-845675</wp:posOffset>
            </wp:positionH>
            <wp:positionV relativeFrom="page">
              <wp:posOffset>10431402</wp:posOffset>
            </wp:positionV>
            <wp:extent cx="179705" cy="179705"/>
            <wp:effectExtent l="0" t="0" r="0" b="0"/>
            <wp:wrapThrough wrapText="bothSides">
              <wp:wrapPolygon edited="0">
                <wp:start x="0" y="0"/>
                <wp:lineTo x="0" y="18318"/>
                <wp:lineTo x="18318" y="18318"/>
                <wp:lineTo x="18318"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hild (3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r w:rsidR="008D0B60">
        <w:rPr>
          <w:rFonts w:asciiTheme="majorHAnsi" w:hAnsiTheme="majorHAnsi" w:cstheme="majorHAnsi"/>
          <w:b/>
        </w:rPr>
        <w:br w:type="page"/>
      </w:r>
    </w:p>
    <w:p w14:paraId="26E26781" w14:textId="77777777" w:rsidR="00D91506" w:rsidRPr="00313CFF" w:rsidRDefault="00E44839" w:rsidP="00313CFF">
      <w:pPr>
        <w:jc w:val="center"/>
        <w:rPr>
          <w:rFonts w:asciiTheme="majorHAnsi" w:eastAsia="Calibri" w:hAnsiTheme="majorHAnsi" w:cstheme="majorHAnsi"/>
          <w:b/>
          <w:sz w:val="60"/>
          <w:szCs w:val="60"/>
        </w:rPr>
      </w:pPr>
      <w:r w:rsidRPr="00E02616">
        <w:rPr>
          <w:rFonts w:asciiTheme="majorHAnsi" w:hAnsiTheme="majorHAnsi" w:cstheme="majorHAnsi"/>
          <w:noProof/>
          <w:sz w:val="40"/>
          <w:szCs w:val="40"/>
        </w:rPr>
        <w:lastRenderedPageBreak/>
        <w:drawing>
          <wp:anchor distT="0" distB="0" distL="114300" distR="114300" simplePos="0" relativeHeight="251827200" behindDoc="1" locked="0" layoutInCell="1" allowOverlap="1" wp14:anchorId="1B25EF9C" wp14:editId="1965F889">
            <wp:simplePos x="0" y="0"/>
            <wp:positionH relativeFrom="page">
              <wp:posOffset>-31750</wp:posOffset>
            </wp:positionH>
            <wp:positionV relativeFrom="page">
              <wp:posOffset>-46450</wp:posOffset>
            </wp:positionV>
            <wp:extent cx="7594600" cy="10741756"/>
            <wp:effectExtent l="0" t="0" r="6350" b="254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595057" cy="10742402"/>
                    </a:xfrm>
                    <a:prstGeom prst="rect">
                      <a:avLst/>
                    </a:prstGeom>
                  </pic:spPr>
                </pic:pic>
              </a:graphicData>
            </a:graphic>
            <wp14:sizeRelH relativeFrom="page">
              <wp14:pctWidth>0</wp14:pctWidth>
            </wp14:sizeRelH>
            <wp14:sizeRelV relativeFrom="page">
              <wp14:pctHeight>0</wp14:pctHeight>
            </wp14:sizeRelV>
          </wp:anchor>
        </w:drawing>
      </w:r>
      <w:r w:rsidR="00592117" w:rsidRPr="00BD36FD">
        <w:rPr>
          <w:rFonts w:asciiTheme="majorHAnsi" w:hAnsiTheme="majorHAnsi" w:cstheme="majorHAnsi"/>
          <w:noProof/>
          <w:sz w:val="60"/>
          <w:szCs w:val="60"/>
        </w:rPr>
        <w:drawing>
          <wp:anchor distT="0" distB="0" distL="114300" distR="114300" simplePos="0" relativeHeight="251669504" behindDoc="1" locked="0" layoutInCell="1" allowOverlap="1" wp14:anchorId="77FC5078" wp14:editId="25A80E58">
            <wp:simplePos x="0" y="0"/>
            <wp:positionH relativeFrom="page">
              <wp:align>right</wp:align>
            </wp:positionH>
            <wp:positionV relativeFrom="margin">
              <wp:align>center</wp:align>
            </wp:positionV>
            <wp:extent cx="7543800" cy="106699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543800" cy="10669905"/>
                    </a:xfrm>
                    <a:prstGeom prst="rect">
                      <a:avLst/>
                    </a:prstGeom>
                  </pic:spPr>
                </pic:pic>
              </a:graphicData>
            </a:graphic>
            <wp14:sizeRelH relativeFrom="page">
              <wp14:pctWidth>0</wp14:pctWidth>
            </wp14:sizeRelH>
            <wp14:sizeRelV relativeFrom="page">
              <wp14:pctHeight>0</wp14:pctHeight>
            </wp14:sizeRelV>
          </wp:anchor>
        </w:drawing>
      </w:r>
      <w:r w:rsidR="00D91506" w:rsidRPr="00BD36FD">
        <w:rPr>
          <w:rFonts w:asciiTheme="majorHAnsi" w:hAnsiTheme="majorHAnsi" w:cstheme="majorHAnsi"/>
          <w:b/>
          <w:sz w:val="60"/>
          <w:szCs w:val="60"/>
        </w:rPr>
        <w:t>THE PROMISE</w:t>
      </w:r>
    </w:p>
    <w:p w14:paraId="56A97B48" w14:textId="77777777" w:rsidR="00CF5E13" w:rsidRDefault="00CF5E13" w:rsidP="00D91506">
      <w:pPr>
        <w:pStyle w:val="BodyText"/>
        <w:ind w:right="284"/>
        <w:jc w:val="both"/>
        <w:rPr>
          <w:rFonts w:asciiTheme="majorHAnsi" w:hAnsiTheme="majorHAnsi" w:cstheme="majorHAnsi"/>
          <w:sz w:val="24"/>
          <w:szCs w:val="24"/>
        </w:rPr>
      </w:pPr>
      <w:r>
        <w:rPr>
          <w:rFonts w:asciiTheme="majorHAnsi" w:hAnsiTheme="majorHAnsi" w:cstheme="majorHAnsi"/>
          <w:sz w:val="24"/>
          <w:szCs w:val="24"/>
        </w:rPr>
        <w:t>On the 31</w:t>
      </w:r>
      <w:r w:rsidRPr="00CF5E13">
        <w:rPr>
          <w:rFonts w:asciiTheme="majorHAnsi" w:hAnsiTheme="majorHAnsi" w:cstheme="majorHAnsi"/>
          <w:sz w:val="24"/>
          <w:szCs w:val="24"/>
          <w:vertAlign w:val="superscript"/>
        </w:rPr>
        <w:t>st</w:t>
      </w:r>
      <w:r>
        <w:rPr>
          <w:rFonts w:asciiTheme="majorHAnsi" w:hAnsiTheme="majorHAnsi" w:cstheme="majorHAnsi"/>
          <w:sz w:val="24"/>
          <w:szCs w:val="24"/>
        </w:rPr>
        <w:t xml:space="preserve"> of March 2021 Scotland launched </w:t>
      </w:r>
      <w:r w:rsidRPr="00E24BC6">
        <w:rPr>
          <w:rFonts w:asciiTheme="majorHAnsi" w:hAnsiTheme="majorHAnsi" w:cstheme="majorHAnsi"/>
          <w:b/>
          <w:sz w:val="24"/>
          <w:szCs w:val="24"/>
        </w:rPr>
        <w:t>Plan 21-24</w:t>
      </w:r>
      <w:r>
        <w:rPr>
          <w:rFonts w:asciiTheme="majorHAnsi" w:hAnsiTheme="majorHAnsi" w:cstheme="majorHAnsi"/>
          <w:sz w:val="24"/>
          <w:szCs w:val="24"/>
        </w:rPr>
        <w:t xml:space="preserve">. This included </w:t>
      </w:r>
      <w:r w:rsidRPr="00E24BC6">
        <w:rPr>
          <w:rFonts w:asciiTheme="majorHAnsi" w:hAnsiTheme="majorHAnsi" w:cstheme="majorHAnsi"/>
          <w:b/>
          <w:sz w:val="24"/>
          <w:szCs w:val="24"/>
        </w:rPr>
        <w:t>Five Priority Areas</w:t>
      </w:r>
      <w:r>
        <w:rPr>
          <w:rFonts w:asciiTheme="majorHAnsi" w:hAnsiTheme="majorHAnsi" w:cstheme="majorHAnsi"/>
          <w:sz w:val="24"/>
          <w:szCs w:val="24"/>
        </w:rPr>
        <w:t xml:space="preserve"> and </w:t>
      </w:r>
      <w:r w:rsidRPr="00E24BC6">
        <w:rPr>
          <w:rFonts w:asciiTheme="majorHAnsi" w:hAnsiTheme="majorHAnsi" w:cstheme="majorHAnsi"/>
          <w:b/>
          <w:sz w:val="24"/>
          <w:szCs w:val="24"/>
        </w:rPr>
        <w:t>Five Fundamentals</w:t>
      </w:r>
      <w:r>
        <w:rPr>
          <w:rFonts w:asciiTheme="majorHAnsi" w:hAnsiTheme="majorHAnsi" w:cstheme="majorHAnsi"/>
          <w:sz w:val="24"/>
          <w:szCs w:val="24"/>
        </w:rPr>
        <w:t xml:space="preserve"> that are</w:t>
      </w:r>
      <w:r w:rsidR="00AD4C35">
        <w:rPr>
          <w:rFonts w:asciiTheme="majorHAnsi" w:hAnsiTheme="majorHAnsi" w:cstheme="majorHAnsi"/>
          <w:sz w:val="24"/>
          <w:szCs w:val="24"/>
        </w:rPr>
        <w:t xml:space="preserve"> required </w:t>
      </w:r>
      <w:r>
        <w:rPr>
          <w:rFonts w:asciiTheme="majorHAnsi" w:hAnsiTheme="majorHAnsi" w:cstheme="majorHAnsi"/>
          <w:sz w:val="24"/>
          <w:szCs w:val="24"/>
        </w:rPr>
        <w:t>to make the changes that are needed to</w:t>
      </w:r>
      <w:r w:rsidR="00AD4C35">
        <w:rPr>
          <w:rFonts w:asciiTheme="majorHAnsi" w:hAnsiTheme="majorHAnsi" w:cstheme="majorHAnsi"/>
          <w:sz w:val="24"/>
          <w:szCs w:val="24"/>
        </w:rPr>
        <w:t xml:space="preserve"> better support care experienced children and young people.</w:t>
      </w:r>
      <w:r>
        <w:rPr>
          <w:rFonts w:asciiTheme="majorHAnsi" w:hAnsiTheme="majorHAnsi" w:cstheme="majorHAnsi"/>
          <w:sz w:val="24"/>
          <w:szCs w:val="24"/>
        </w:rPr>
        <w:t xml:space="preserve"> </w:t>
      </w:r>
    </w:p>
    <w:p w14:paraId="3EEB5492" w14:textId="77777777" w:rsidR="00CF5E13" w:rsidRDefault="00CF5E13" w:rsidP="00D91506">
      <w:pPr>
        <w:pStyle w:val="BodyText"/>
        <w:ind w:right="284"/>
        <w:jc w:val="both"/>
        <w:rPr>
          <w:rFonts w:asciiTheme="majorHAnsi" w:hAnsiTheme="majorHAnsi" w:cstheme="majorHAnsi"/>
          <w:sz w:val="24"/>
          <w:szCs w:val="24"/>
        </w:rPr>
      </w:pPr>
    </w:p>
    <w:p w14:paraId="65182F97" w14:textId="77777777" w:rsidR="00D91506" w:rsidRPr="00BD36FD" w:rsidRDefault="00CF5E13" w:rsidP="00D91506">
      <w:pPr>
        <w:pStyle w:val="BodyText"/>
        <w:ind w:right="284"/>
        <w:jc w:val="both"/>
        <w:rPr>
          <w:rFonts w:asciiTheme="majorHAnsi" w:hAnsiTheme="majorHAnsi" w:cstheme="majorHAnsi"/>
          <w:sz w:val="24"/>
          <w:szCs w:val="24"/>
        </w:rPr>
      </w:pPr>
      <w:r w:rsidRPr="00E24BC6">
        <w:rPr>
          <w:rFonts w:asciiTheme="majorHAnsi" w:hAnsiTheme="majorHAnsi" w:cstheme="majorHAnsi"/>
          <w:b/>
          <w:sz w:val="24"/>
          <w:szCs w:val="24"/>
        </w:rPr>
        <w:t>West Lothian</w:t>
      </w:r>
      <w:r w:rsidR="00E24BC6">
        <w:rPr>
          <w:rFonts w:asciiTheme="majorHAnsi" w:hAnsiTheme="majorHAnsi" w:cstheme="majorHAnsi"/>
          <w:b/>
          <w:sz w:val="24"/>
          <w:szCs w:val="24"/>
        </w:rPr>
        <w:t>’s</w:t>
      </w:r>
      <w:r w:rsidRPr="00E24BC6">
        <w:rPr>
          <w:rFonts w:asciiTheme="majorHAnsi" w:hAnsiTheme="majorHAnsi" w:cstheme="majorHAnsi"/>
          <w:b/>
          <w:sz w:val="24"/>
          <w:szCs w:val="24"/>
        </w:rPr>
        <w:t xml:space="preserve"> Call to Action </w:t>
      </w:r>
      <w:r w:rsidR="00AD4C35">
        <w:rPr>
          <w:rFonts w:asciiTheme="majorHAnsi" w:hAnsiTheme="majorHAnsi" w:cstheme="majorHAnsi"/>
          <w:b/>
          <w:sz w:val="24"/>
          <w:szCs w:val="24"/>
        </w:rPr>
        <w:t xml:space="preserve">Implementation </w:t>
      </w:r>
      <w:r w:rsidRPr="00E24BC6">
        <w:rPr>
          <w:rFonts w:asciiTheme="majorHAnsi" w:hAnsiTheme="majorHAnsi" w:cstheme="majorHAnsi"/>
          <w:b/>
          <w:sz w:val="24"/>
          <w:szCs w:val="24"/>
        </w:rPr>
        <w:t>Plan</w:t>
      </w:r>
      <w:r w:rsidR="00E24BC6">
        <w:rPr>
          <w:rFonts w:asciiTheme="majorHAnsi" w:hAnsiTheme="majorHAnsi" w:cstheme="majorHAnsi"/>
          <w:sz w:val="24"/>
          <w:szCs w:val="24"/>
        </w:rPr>
        <w:t xml:space="preserve"> </w:t>
      </w:r>
      <w:r w:rsidR="00AD4C35">
        <w:rPr>
          <w:rFonts w:asciiTheme="majorHAnsi" w:hAnsiTheme="majorHAnsi" w:cstheme="majorHAnsi"/>
          <w:sz w:val="24"/>
          <w:szCs w:val="24"/>
        </w:rPr>
        <w:t>has been</w:t>
      </w:r>
      <w:r>
        <w:rPr>
          <w:rFonts w:asciiTheme="majorHAnsi" w:hAnsiTheme="majorHAnsi" w:cstheme="majorHAnsi"/>
          <w:sz w:val="24"/>
          <w:szCs w:val="24"/>
        </w:rPr>
        <w:t xml:space="preserve"> </w:t>
      </w:r>
      <w:r w:rsidR="00AD4C35">
        <w:rPr>
          <w:rFonts w:asciiTheme="majorHAnsi" w:hAnsiTheme="majorHAnsi" w:cstheme="majorHAnsi"/>
          <w:sz w:val="24"/>
          <w:szCs w:val="24"/>
        </w:rPr>
        <w:t xml:space="preserve">developed </w:t>
      </w:r>
      <w:r>
        <w:rPr>
          <w:rFonts w:asciiTheme="majorHAnsi" w:hAnsiTheme="majorHAnsi" w:cstheme="majorHAnsi"/>
          <w:sz w:val="24"/>
          <w:szCs w:val="24"/>
        </w:rPr>
        <w:t xml:space="preserve">with support </w:t>
      </w:r>
      <w:r w:rsidR="00AD4C35">
        <w:rPr>
          <w:rFonts w:asciiTheme="majorHAnsi" w:hAnsiTheme="majorHAnsi" w:cstheme="majorHAnsi"/>
          <w:sz w:val="24"/>
          <w:szCs w:val="24"/>
        </w:rPr>
        <w:t>from</w:t>
      </w:r>
      <w:r>
        <w:rPr>
          <w:rFonts w:asciiTheme="majorHAnsi" w:hAnsiTheme="majorHAnsi" w:cstheme="majorHAnsi"/>
          <w:sz w:val="24"/>
          <w:szCs w:val="24"/>
        </w:rPr>
        <w:t xml:space="preserve"> </w:t>
      </w:r>
      <w:r w:rsidRPr="00E24BC6">
        <w:rPr>
          <w:rFonts w:asciiTheme="majorHAnsi" w:hAnsiTheme="majorHAnsi" w:cstheme="majorHAnsi"/>
          <w:b/>
          <w:sz w:val="24"/>
          <w:szCs w:val="24"/>
        </w:rPr>
        <w:t>The Promise Scotland</w:t>
      </w:r>
      <w:r w:rsidR="00E24BC6">
        <w:rPr>
          <w:rFonts w:asciiTheme="majorHAnsi" w:hAnsiTheme="majorHAnsi" w:cstheme="majorHAnsi"/>
          <w:sz w:val="24"/>
          <w:szCs w:val="24"/>
        </w:rPr>
        <w:t>. It contained</w:t>
      </w:r>
      <w:r>
        <w:rPr>
          <w:rFonts w:asciiTheme="majorHAnsi" w:hAnsiTheme="majorHAnsi" w:cstheme="majorHAnsi"/>
          <w:sz w:val="24"/>
          <w:szCs w:val="24"/>
        </w:rPr>
        <w:t xml:space="preserve"> steps </w:t>
      </w:r>
      <w:r w:rsidR="00E24BC6">
        <w:rPr>
          <w:rFonts w:asciiTheme="majorHAnsi" w:hAnsiTheme="majorHAnsi" w:cstheme="majorHAnsi"/>
          <w:sz w:val="24"/>
          <w:szCs w:val="24"/>
        </w:rPr>
        <w:t xml:space="preserve">for </w:t>
      </w:r>
      <w:r>
        <w:rPr>
          <w:rFonts w:asciiTheme="majorHAnsi" w:hAnsiTheme="majorHAnsi" w:cstheme="majorHAnsi"/>
          <w:sz w:val="24"/>
          <w:szCs w:val="24"/>
        </w:rPr>
        <w:t>each partner organisation</w:t>
      </w:r>
      <w:r w:rsidR="00E24BC6">
        <w:rPr>
          <w:rFonts w:asciiTheme="majorHAnsi" w:hAnsiTheme="majorHAnsi" w:cstheme="majorHAnsi"/>
          <w:sz w:val="24"/>
          <w:szCs w:val="24"/>
        </w:rPr>
        <w:t xml:space="preserve"> to make which will </w:t>
      </w:r>
      <w:r w:rsidR="00AD4C35">
        <w:rPr>
          <w:rFonts w:asciiTheme="majorHAnsi" w:hAnsiTheme="majorHAnsi" w:cstheme="majorHAnsi"/>
          <w:sz w:val="24"/>
          <w:szCs w:val="24"/>
        </w:rPr>
        <w:t xml:space="preserve">better support care experienced children and young people living here. </w:t>
      </w:r>
      <w:r w:rsidR="00E24BC6">
        <w:rPr>
          <w:rFonts w:asciiTheme="majorHAnsi" w:hAnsiTheme="majorHAnsi" w:cstheme="majorHAnsi"/>
          <w:sz w:val="24"/>
          <w:szCs w:val="24"/>
        </w:rPr>
        <w:t xml:space="preserve"> </w:t>
      </w:r>
    </w:p>
    <w:p w14:paraId="6BE6A9CA" w14:textId="77777777" w:rsidR="00D91506" w:rsidRPr="00BD36FD" w:rsidRDefault="00D91506" w:rsidP="00D91506">
      <w:pPr>
        <w:pStyle w:val="BodyText"/>
        <w:ind w:left="142" w:right="284"/>
        <w:jc w:val="both"/>
        <w:rPr>
          <w:rFonts w:asciiTheme="majorHAnsi" w:hAnsiTheme="majorHAnsi" w:cstheme="majorHAnsi"/>
          <w:sz w:val="24"/>
          <w:szCs w:val="24"/>
        </w:rPr>
      </w:pPr>
      <w:r w:rsidRPr="00BD36FD">
        <w:rPr>
          <w:rFonts w:asciiTheme="majorHAnsi" w:hAnsiTheme="majorHAnsi" w:cstheme="majorHAnsi"/>
          <w:sz w:val="24"/>
          <w:szCs w:val="24"/>
        </w:rPr>
        <w:t xml:space="preserve"> </w:t>
      </w:r>
    </w:p>
    <w:p w14:paraId="0B0CA6D8" w14:textId="77777777" w:rsidR="00E24BC6" w:rsidRDefault="00E24BC6" w:rsidP="00D91506">
      <w:pPr>
        <w:ind w:right="284"/>
        <w:jc w:val="both"/>
        <w:rPr>
          <w:rFonts w:asciiTheme="majorHAnsi" w:hAnsiTheme="majorHAnsi" w:cstheme="majorHAnsi"/>
          <w:sz w:val="24"/>
          <w:szCs w:val="24"/>
        </w:rPr>
      </w:pPr>
      <w:r>
        <w:rPr>
          <w:rFonts w:asciiTheme="majorHAnsi" w:hAnsiTheme="majorHAnsi" w:cstheme="majorHAnsi"/>
          <w:sz w:val="24"/>
          <w:szCs w:val="24"/>
        </w:rPr>
        <w:t xml:space="preserve">There is always work happening in West Lothian to make changes to how we talk, think and act to make sure that everyone is working together to make sure children grow up feeling safe, loved and respected. </w:t>
      </w:r>
    </w:p>
    <w:p w14:paraId="7F6954B4" w14:textId="77777777" w:rsidR="00AD4C35" w:rsidRDefault="00AD4C35" w:rsidP="00D91506">
      <w:pPr>
        <w:ind w:right="284"/>
        <w:jc w:val="both"/>
        <w:rPr>
          <w:rFonts w:asciiTheme="majorHAnsi" w:hAnsiTheme="majorHAnsi" w:cstheme="majorHAnsi"/>
          <w:sz w:val="24"/>
          <w:szCs w:val="24"/>
        </w:rPr>
      </w:pPr>
      <w:r>
        <w:rPr>
          <w:rFonts w:asciiTheme="majorHAnsi" w:hAnsiTheme="majorHAnsi" w:cstheme="majorHAnsi"/>
          <w:sz w:val="24"/>
          <w:szCs w:val="24"/>
        </w:rPr>
        <w:t xml:space="preserve">Some of the changes that have been made include strengthening services that support you and your family in your local community and making sure that the right services are available for you and your family at the right time. </w:t>
      </w:r>
    </w:p>
    <w:p w14:paraId="06E36BFD" w14:textId="77777777" w:rsidR="00E02616" w:rsidRDefault="00B90914" w:rsidP="00E24BC6">
      <w:pPr>
        <w:ind w:right="284"/>
        <w:jc w:val="both"/>
        <w:rPr>
          <w:rFonts w:asciiTheme="majorHAnsi" w:hAnsiTheme="majorHAnsi" w:cstheme="majorHAnsi"/>
          <w:b/>
          <w:sz w:val="20"/>
          <w:szCs w:val="20"/>
        </w:rPr>
      </w:pPr>
      <w:r>
        <w:rPr>
          <w:noProof/>
        </w:rPr>
        <w:drawing>
          <wp:anchor distT="0" distB="0" distL="114300" distR="114300" simplePos="0" relativeHeight="251706368" behindDoc="1" locked="0" layoutInCell="1" allowOverlap="1" wp14:anchorId="3B3B1E76" wp14:editId="660C5C32">
            <wp:simplePos x="0" y="0"/>
            <wp:positionH relativeFrom="margin">
              <wp:posOffset>861695</wp:posOffset>
            </wp:positionH>
            <wp:positionV relativeFrom="paragraph">
              <wp:posOffset>6350</wp:posOffset>
            </wp:positionV>
            <wp:extent cx="3827145" cy="1565910"/>
            <wp:effectExtent l="0" t="0" r="1905" b="0"/>
            <wp:wrapTight wrapText="bothSides">
              <wp:wrapPolygon edited="0">
                <wp:start x="0" y="0"/>
                <wp:lineTo x="0" y="21285"/>
                <wp:lineTo x="21503" y="21285"/>
                <wp:lineTo x="2150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7145" cy="1565910"/>
                    </a:xfrm>
                    <a:prstGeom prst="rect">
                      <a:avLst/>
                    </a:prstGeom>
                    <a:noFill/>
                  </pic:spPr>
                </pic:pic>
              </a:graphicData>
            </a:graphic>
            <wp14:sizeRelH relativeFrom="page">
              <wp14:pctWidth>0</wp14:pctWidth>
            </wp14:sizeRelH>
            <wp14:sizeRelV relativeFrom="page">
              <wp14:pctHeight>0</wp14:pctHeight>
            </wp14:sizeRelV>
          </wp:anchor>
        </w:drawing>
      </w:r>
    </w:p>
    <w:p w14:paraId="5DB28048" w14:textId="77777777" w:rsidR="00E02616" w:rsidRDefault="00E02616" w:rsidP="00E24BC6">
      <w:pPr>
        <w:ind w:right="284"/>
        <w:jc w:val="both"/>
        <w:rPr>
          <w:rFonts w:asciiTheme="majorHAnsi" w:hAnsiTheme="majorHAnsi" w:cstheme="majorHAnsi"/>
          <w:b/>
          <w:sz w:val="20"/>
          <w:szCs w:val="20"/>
        </w:rPr>
      </w:pPr>
    </w:p>
    <w:p w14:paraId="23F02CEA" w14:textId="77777777" w:rsidR="00E02616" w:rsidRDefault="00E02616" w:rsidP="00E24BC6">
      <w:pPr>
        <w:ind w:right="284"/>
        <w:jc w:val="both"/>
        <w:rPr>
          <w:rFonts w:asciiTheme="majorHAnsi" w:hAnsiTheme="majorHAnsi" w:cstheme="majorHAnsi"/>
          <w:b/>
          <w:sz w:val="20"/>
          <w:szCs w:val="20"/>
        </w:rPr>
      </w:pPr>
    </w:p>
    <w:p w14:paraId="4FF7CFEB" w14:textId="77777777" w:rsidR="00E02616" w:rsidRDefault="00E02616" w:rsidP="00E24BC6">
      <w:pPr>
        <w:ind w:right="284"/>
        <w:jc w:val="both"/>
        <w:rPr>
          <w:rFonts w:asciiTheme="majorHAnsi" w:hAnsiTheme="majorHAnsi" w:cstheme="majorHAnsi"/>
          <w:b/>
          <w:sz w:val="20"/>
          <w:szCs w:val="20"/>
        </w:rPr>
      </w:pPr>
    </w:p>
    <w:p w14:paraId="70F04C13" w14:textId="77777777" w:rsidR="00E02616" w:rsidRDefault="00E02616" w:rsidP="00E24BC6">
      <w:pPr>
        <w:ind w:right="284"/>
        <w:jc w:val="both"/>
        <w:rPr>
          <w:rFonts w:asciiTheme="majorHAnsi" w:hAnsiTheme="majorHAnsi" w:cstheme="majorHAnsi"/>
          <w:b/>
          <w:sz w:val="20"/>
          <w:szCs w:val="20"/>
        </w:rPr>
      </w:pPr>
    </w:p>
    <w:p w14:paraId="4DA36FB6" w14:textId="77777777" w:rsidR="00E02616" w:rsidRDefault="00E02616" w:rsidP="00E24BC6">
      <w:pPr>
        <w:ind w:right="284"/>
        <w:jc w:val="both"/>
        <w:rPr>
          <w:rFonts w:asciiTheme="majorHAnsi" w:hAnsiTheme="majorHAnsi" w:cstheme="majorHAnsi"/>
          <w:b/>
          <w:sz w:val="20"/>
          <w:szCs w:val="20"/>
        </w:rPr>
      </w:pPr>
    </w:p>
    <w:p w14:paraId="120167DF" w14:textId="77777777" w:rsidR="00E02616" w:rsidRPr="00E02616" w:rsidRDefault="00AD4C35" w:rsidP="00AD4C35">
      <w:pPr>
        <w:jc w:val="center"/>
        <w:rPr>
          <w:rFonts w:asciiTheme="majorHAnsi" w:eastAsia="Calibri" w:hAnsiTheme="majorHAnsi" w:cstheme="majorHAnsi"/>
          <w:b/>
          <w:sz w:val="40"/>
          <w:szCs w:val="40"/>
        </w:rPr>
      </w:pPr>
      <w:r>
        <w:rPr>
          <w:rFonts w:asciiTheme="majorHAnsi" w:hAnsiTheme="majorHAnsi" w:cstheme="majorHAnsi"/>
          <w:noProof/>
          <w:sz w:val="40"/>
          <w:szCs w:val="40"/>
        </w:rPr>
        <w:drawing>
          <wp:anchor distT="0" distB="0" distL="114300" distR="114300" simplePos="0" relativeHeight="251837440" behindDoc="1" locked="0" layoutInCell="1" allowOverlap="1" wp14:anchorId="0339E760" wp14:editId="5F6DEEFE">
            <wp:simplePos x="0" y="0"/>
            <wp:positionH relativeFrom="column">
              <wp:posOffset>2241191</wp:posOffset>
            </wp:positionH>
            <wp:positionV relativeFrom="paragraph">
              <wp:posOffset>357892</wp:posOffset>
            </wp:positionV>
            <wp:extent cx="2114550" cy="1699260"/>
            <wp:effectExtent l="0" t="0" r="0" b="0"/>
            <wp:wrapTight wrapText="bothSides">
              <wp:wrapPolygon edited="0">
                <wp:start x="0" y="0"/>
                <wp:lineTo x="0" y="21309"/>
                <wp:lineTo x="21405" y="21309"/>
                <wp:lineTo x="21405"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Add a subheading (4).png"/>
                    <pic:cNvPicPr/>
                  </pic:nvPicPr>
                  <pic:blipFill rotWithShape="1">
                    <a:blip r:embed="rId22" cstate="print">
                      <a:extLst>
                        <a:ext uri="{28A0092B-C50C-407E-A947-70E740481C1C}">
                          <a14:useLocalDpi xmlns:a14="http://schemas.microsoft.com/office/drawing/2010/main" val="0"/>
                        </a:ext>
                      </a:extLst>
                    </a:blip>
                    <a:srcRect l="4162" t="13596" r="4693" b="13155"/>
                    <a:stretch/>
                  </pic:blipFill>
                  <pic:spPr bwMode="auto">
                    <a:xfrm>
                      <a:off x="0" y="0"/>
                      <a:ext cx="2114550" cy="1699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40"/>
          <w:szCs w:val="40"/>
        </w:rPr>
        <w:drawing>
          <wp:anchor distT="0" distB="0" distL="114300" distR="114300" simplePos="0" relativeHeight="251835392" behindDoc="1" locked="0" layoutInCell="1" allowOverlap="1" wp14:anchorId="17766B0F" wp14:editId="34F5CE54">
            <wp:simplePos x="0" y="0"/>
            <wp:positionH relativeFrom="page">
              <wp:posOffset>285805</wp:posOffset>
            </wp:positionH>
            <wp:positionV relativeFrom="paragraph">
              <wp:posOffset>365484</wp:posOffset>
            </wp:positionV>
            <wp:extent cx="2009140" cy="1621790"/>
            <wp:effectExtent l="0" t="0" r="0" b="0"/>
            <wp:wrapTight wrapText="bothSides">
              <wp:wrapPolygon edited="0">
                <wp:start x="0" y="0"/>
                <wp:lineTo x="0" y="21312"/>
                <wp:lineTo x="21300" y="21312"/>
                <wp:lineTo x="21300" y="0"/>
                <wp:lineTo x="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Add a subheading (2).png"/>
                    <pic:cNvPicPr/>
                  </pic:nvPicPr>
                  <pic:blipFill rotWithShape="1">
                    <a:blip r:embed="rId23" cstate="print">
                      <a:extLst>
                        <a:ext uri="{28A0092B-C50C-407E-A947-70E740481C1C}">
                          <a14:useLocalDpi xmlns:a14="http://schemas.microsoft.com/office/drawing/2010/main" val="0"/>
                        </a:ext>
                      </a:extLst>
                    </a:blip>
                    <a:srcRect l="4718" t="13318" r="4533" b="13425"/>
                    <a:stretch/>
                  </pic:blipFill>
                  <pic:spPr bwMode="auto">
                    <a:xfrm>
                      <a:off x="0" y="0"/>
                      <a:ext cx="2009140" cy="162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2616" w:rsidRPr="00E02616">
        <w:rPr>
          <w:rFonts w:asciiTheme="majorHAnsi" w:hAnsiTheme="majorHAnsi" w:cstheme="majorHAnsi"/>
          <w:b/>
          <w:sz w:val="40"/>
          <w:szCs w:val="40"/>
        </w:rPr>
        <w:t>HOW ARE WE KEEPING THE PROMISE?</w:t>
      </w:r>
    </w:p>
    <w:p w14:paraId="5AFA85D1" w14:textId="2433E4AD" w:rsidR="008D0B60" w:rsidRPr="00E24BC6" w:rsidRDefault="00D30707" w:rsidP="00E24BC6">
      <w:pPr>
        <w:ind w:right="284"/>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853824" behindDoc="1" locked="0" layoutInCell="1" allowOverlap="1" wp14:anchorId="3402CDFB" wp14:editId="4BC4EFB5">
            <wp:simplePos x="0" y="0"/>
            <wp:positionH relativeFrom="margin">
              <wp:posOffset>-862861</wp:posOffset>
            </wp:positionH>
            <wp:positionV relativeFrom="paragraph">
              <wp:posOffset>4083448</wp:posOffset>
            </wp:positionV>
            <wp:extent cx="63177" cy="90702"/>
            <wp:effectExtent l="0" t="0" r="0" b="508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Add a subheading (12).png"/>
                    <pic:cNvPicPr/>
                  </pic:nvPicPr>
                  <pic:blipFill rotWithShape="1">
                    <a:blip r:embed="rId24" cstate="print">
                      <a:extLst>
                        <a:ext uri="{28A0092B-C50C-407E-A947-70E740481C1C}">
                          <a14:useLocalDpi xmlns:a14="http://schemas.microsoft.com/office/drawing/2010/main" val="0"/>
                        </a:ext>
                      </a:extLst>
                    </a:blip>
                    <a:srcRect l="34002" t="28023" r="32834" b="24388"/>
                    <a:stretch/>
                  </pic:blipFill>
                  <pic:spPr bwMode="auto">
                    <a:xfrm>
                      <a:off x="0" y="0"/>
                      <a:ext cx="70552" cy="101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4C35">
        <w:rPr>
          <w:rFonts w:asciiTheme="majorHAnsi" w:hAnsiTheme="majorHAnsi" w:cstheme="majorHAnsi"/>
          <w:noProof/>
          <w:sz w:val="40"/>
          <w:szCs w:val="40"/>
        </w:rPr>
        <w:drawing>
          <wp:anchor distT="0" distB="0" distL="114300" distR="114300" simplePos="0" relativeHeight="251834368" behindDoc="1" locked="0" layoutInCell="1" allowOverlap="1" wp14:anchorId="54F948FA" wp14:editId="7A717E33">
            <wp:simplePos x="0" y="0"/>
            <wp:positionH relativeFrom="margin">
              <wp:posOffset>4239840</wp:posOffset>
            </wp:positionH>
            <wp:positionV relativeFrom="paragraph">
              <wp:posOffset>970611</wp:posOffset>
            </wp:positionV>
            <wp:extent cx="2294890" cy="1693545"/>
            <wp:effectExtent l="0" t="0" r="0" b="1905"/>
            <wp:wrapTight wrapText="bothSides">
              <wp:wrapPolygon edited="0">
                <wp:start x="0" y="0"/>
                <wp:lineTo x="0" y="21381"/>
                <wp:lineTo x="21337" y="21381"/>
                <wp:lineTo x="21337"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Add a subheading (1).png"/>
                    <pic:cNvPicPr/>
                  </pic:nvPicPr>
                  <pic:blipFill rotWithShape="1">
                    <a:blip r:embed="rId25" cstate="print">
                      <a:extLst>
                        <a:ext uri="{28A0092B-C50C-407E-A947-70E740481C1C}">
                          <a14:useLocalDpi xmlns:a14="http://schemas.microsoft.com/office/drawing/2010/main" val="0"/>
                        </a:ext>
                      </a:extLst>
                    </a:blip>
                    <a:srcRect t="13040" b="13146"/>
                    <a:stretch/>
                  </pic:blipFill>
                  <pic:spPr bwMode="auto">
                    <a:xfrm>
                      <a:off x="0" y="0"/>
                      <a:ext cx="2294890" cy="1693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4C35">
        <w:rPr>
          <w:rFonts w:asciiTheme="majorHAnsi" w:hAnsiTheme="majorHAnsi" w:cstheme="majorHAnsi"/>
          <w:noProof/>
          <w:sz w:val="40"/>
          <w:szCs w:val="40"/>
        </w:rPr>
        <w:drawing>
          <wp:anchor distT="0" distB="0" distL="114300" distR="114300" simplePos="0" relativeHeight="251838464" behindDoc="1" locked="0" layoutInCell="1" allowOverlap="1" wp14:anchorId="6F03737E" wp14:editId="080C9370">
            <wp:simplePos x="0" y="0"/>
            <wp:positionH relativeFrom="margin">
              <wp:posOffset>515068</wp:posOffset>
            </wp:positionH>
            <wp:positionV relativeFrom="paragraph">
              <wp:posOffset>1470577</wp:posOffset>
            </wp:positionV>
            <wp:extent cx="2018030" cy="1645920"/>
            <wp:effectExtent l="0" t="0" r="1270" b="0"/>
            <wp:wrapTight wrapText="bothSides">
              <wp:wrapPolygon edited="0">
                <wp:start x="0" y="0"/>
                <wp:lineTo x="0" y="21250"/>
                <wp:lineTo x="21410" y="21250"/>
                <wp:lineTo x="21410"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Add a subheading (3).png"/>
                    <pic:cNvPicPr/>
                  </pic:nvPicPr>
                  <pic:blipFill rotWithShape="1">
                    <a:blip r:embed="rId26" cstate="print">
                      <a:extLst>
                        <a:ext uri="{28A0092B-C50C-407E-A947-70E740481C1C}">
                          <a14:useLocalDpi xmlns:a14="http://schemas.microsoft.com/office/drawing/2010/main" val="0"/>
                        </a:ext>
                      </a:extLst>
                    </a:blip>
                    <a:srcRect l="4440" t="13180" r="4542" b="12596"/>
                    <a:stretch/>
                  </pic:blipFill>
                  <pic:spPr bwMode="auto">
                    <a:xfrm>
                      <a:off x="0" y="0"/>
                      <a:ext cx="2018030"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0B60">
        <w:rPr>
          <w:rFonts w:asciiTheme="majorHAnsi" w:hAnsiTheme="majorHAnsi" w:cstheme="majorHAnsi"/>
          <w:b/>
          <w:sz w:val="20"/>
          <w:szCs w:val="20"/>
        </w:rPr>
        <w:br w:type="page"/>
      </w:r>
    </w:p>
    <w:p w14:paraId="57EC786B" w14:textId="77777777" w:rsidR="00D91506" w:rsidRPr="00BD36FD" w:rsidRDefault="00592117" w:rsidP="00BD36FD">
      <w:pPr>
        <w:ind w:right="284"/>
        <w:jc w:val="center"/>
        <w:rPr>
          <w:rFonts w:asciiTheme="majorHAnsi" w:hAnsiTheme="majorHAnsi" w:cstheme="majorHAnsi"/>
          <w:b/>
          <w:sz w:val="60"/>
          <w:szCs w:val="60"/>
        </w:rPr>
      </w:pPr>
      <w:r w:rsidRPr="00BD36FD">
        <w:rPr>
          <w:rFonts w:asciiTheme="majorHAnsi" w:hAnsiTheme="majorHAnsi" w:cstheme="majorHAnsi"/>
          <w:noProof/>
          <w:sz w:val="60"/>
          <w:szCs w:val="60"/>
        </w:rPr>
        <w:lastRenderedPageBreak/>
        <w:drawing>
          <wp:anchor distT="0" distB="0" distL="114300" distR="114300" simplePos="0" relativeHeight="251671552" behindDoc="1" locked="0" layoutInCell="1" allowOverlap="1" wp14:anchorId="54BB664C" wp14:editId="34506646">
            <wp:simplePos x="0" y="0"/>
            <wp:positionH relativeFrom="page">
              <wp:align>right</wp:align>
            </wp:positionH>
            <wp:positionV relativeFrom="margin">
              <wp:align>center</wp:align>
            </wp:positionV>
            <wp:extent cx="7543800" cy="106699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543800" cy="10669905"/>
                    </a:xfrm>
                    <a:prstGeom prst="rect">
                      <a:avLst/>
                    </a:prstGeom>
                  </pic:spPr>
                </pic:pic>
              </a:graphicData>
            </a:graphic>
            <wp14:sizeRelH relativeFrom="page">
              <wp14:pctWidth>0</wp14:pctWidth>
            </wp14:sizeRelH>
            <wp14:sizeRelV relativeFrom="page">
              <wp14:pctHeight>0</wp14:pctHeight>
            </wp14:sizeRelV>
          </wp:anchor>
        </w:drawing>
      </w:r>
      <w:r w:rsidR="00D91506" w:rsidRPr="00BD36FD">
        <w:rPr>
          <w:rFonts w:asciiTheme="majorHAnsi" w:hAnsiTheme="majorHAnsi" w:cstheme="majorHAnsi"/>
          <w:b/>
          <w:sz w:val="60"/>
          <w:szCs w:val="60"/>
        </w:rPr>
        <w:t>CLUSTERS</w:t>
      </w:r>
    </w:p>
    <w:p w14:paraId="25D48461" w14:textId="77777777" w:rsidR="00D91506" w:rsidRPr="00BD36FD" w:rsidRDefault="006B6B68" w:rsidP="00BD36FD">
      <w:pPr>
        <w:jc w:val="both"/>
        <w:rPr>
          <w:rFonts w:asciiTheme="majorHAnsi" w:hAnsiTheme="majorHAnsi" w:cstheme="majorHAnsi"/>
          <w:sz w:val="24"/>
          <w:szCs w:val="24"/>
        </w:rPr>
      </w:pPr>
      <w:r>
        <w:rPr>
          <w:rFonts w:cstheme="minorHAnsi"/>
          <w:noProof/>
          <w:color w:val="808080" w:themeColor="background1" w:themeShade="80"/>
        </w:rPr>
        <w:drawing>
          <wp:anchor distT="0" distB="0" distL="114300" distR="114300" simplePos="0" relativeHeight="251708416" behindDoc="1" locked="0" layoutInCell="1" allowOverlap="1" wp14:anchorId="0B705E27" wp14:editId="70D8C606">
            <wp:simplePos x="0" y="0"/>
            <wp:positionH relativeFrom="margin">
              <wp:posOffset>130810</wp:posOffset>
            </wp:positionH>
            <wp:positionV relativeFrom="paragraph">
              <wp:posOffset>975750</wp:posOffset>
            </wp:positionV>
            <wp:extent cx="5597525" cy="5751830"/>
            <wp:effectExtent l="0" t="0" r="3175" b="1270"/>
            <wp:wrapTight wrapText="bothSides">
              <wp:wrapPolygon edited="0">
                <wp:start x="0" y="0"/>
                <wp:lineTo x="0" y="21533"/>
                <wp:lineTo x="21539" y="21533"/>
                <wp:lineTo x="2153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usters Infographic (numbers only).png"/>
                    <pic:cNvPicPr/>
                  </pic:nvPicPr>
                  <pic:blipFill rotWithShape="1">
                    <a:blip r:embed="rId27">
                      <a:extLst>
                        <a:ext uri="{28A0092B-C50C-407E-A947-70E740481C1C}">
                          <a14:useLocalDpi xmlns:a14="http://schemas.microsoft.com/office/drawing/2010/main" val="0"/>
                        </a:ext>
                      </a:extLst>
                    </a:blip>
                    <a:srcRect l="13651" r="13370"/>
                    <a:stretch/>
                  </pic:blipFill>
                  <pic:spPr bwMode="auto">
                    <a:xfrm>
                      <a:off x="0" y="0"/>
                      <a:ext cx="5597525" cy="5751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506" w:rsidRPr="00BD36FD">
        <w:rPr>
          <w:rFonts w:asciiTheme="majorHAnsi" w:hAnsiTheme="majorHAnsi" w:cstheme="majorHAnsi"/>
          <w:sz w:val="24"/>
          <w:szCs w:val="24"/>
        </w:rPr>
        <w:t xml:space="preserve">The Scottish Government </w:t>
      </w:r>
      <w:r w:rsidR="007D2428">
        <w:rPr>
          <w:rFonts w:asciiTheme="majorHAnsi" w:hAnsiTheme="majorHAnsi" w:cstheme="majorHAnsi"/>
          <w:sz w:val="24"/>
          <w:szCs w:val="24"/>
        </w:rPr>
        <w:t>organised the 54 articles in</w:t>
      </w:r>
      <w:r w:rsidR="00D91506" w:rsidRPr="00BD36FD">
        <w:rPr>
          <w:rFonts w:asciiTheme="majorHAnsi" w:hAnsiTheme="majorHAnsi" w:cstheme="majorHAnsi"/>
          <w:sz w:val="24"/>
          <w:szCs w:val="24"/>
        </w:rPr>
        <w:t xml:space="preserve"> UNCRC into </w:t>
      </w:r>
      <w:r w:rsidR="00D91506" w:rsidRPr="00BD36FD">
        <w:rPr>
          <w:rFonts w:asciiTheme="majorHAnsi" w:hAnsiTheme="majorHAnsi" w:cstheme="majorHAnsi"/>
          <w:b/>
          <w:sz w:val="24"/>
          <w:szCs w:val="24"/>
        </w:rPr>
        <w:t>8 themed ‘Clusters’</w:t>
      </w:r>
      <w:r w:rsidR="007D2428">
        <w:rPr>
          <w:rFonts w:asciiTheme="majorHAnsi" w:hAnsiTheme="majorHAnsi" w:cstheme="majorHAnsi"/>
          <w:sz w:val="24"/>
          <w:szCs w:val="24"/>
        </w:rPr>
        <w:t>, which you can see in the diagram below.</w:t>
      </w:r>
      <w:r w:rsidR="00D91506" w:rsidRPr="00BD36FD">
        <w:rPr>
          <w:rFonts w:asciiTheme="majorHAnsi" w:hAnsiTheme="majorHAnsi" w:cstheme="majorHAnsi"/>
          <w:sz w:val="24"/>
          <w:szCs w:val="24"/>
        </w:rPr>
        <w:t xml:space="preserve"> In West Lothian</w:t>
      </w:r>
      <w:r w:rsidR="007D2428">
        <w:rPr>
          <w:rFonts w:asciiTheme="majorHAnsi" w:hAnsiTheme="majorHAnsi" w:cstheme="majorHAnsi"/>
          <w:sz w:val="24"/>
          <w:szCs w:val="24"/>
        </w:rPr>
        <w:t xml:space="preserve"> we have chosen to lay out this report under the </w:t>
      </w:r>
      <w:r w:rsidR="00D91506" w:rsidRPr="00AD4C35">
        <w:rPr>
          <w:rFonts w:asciiTheme="majorHAnsi" w:hAnsiTheme="majorHAnsi" w:cstheme="majorHAnsi"/>
          <w:b/>
          <w:sz w:val="24"/>
          <w:szCs w:val="24"/>
        </w:rPr>
        <w:t>SH</w:t>
      </w:r>
      <w:r w:rsidR="00AD4C35" w:rsidRPr="00AD4C35">
        <w:rPr>
          <w:rFonts w:asciiTheme="majorHAnsi" w:hAnsiTheme="majorHAnsi" w:cstheme="majorHAnsi"/>
          <w:b/>
          <w:sz w:val="24"/>
          <w:szCs w:val="24"/>
        </w:rPr>
        <w:t>A</w:t>
      </w:r>
      <w:r w:rsidR="00D91506" w:rsidRPr="00AD4C35">
        <w:rPr>
          <w:rFonts w:asciiTheme="majorHAnsi" w:hAnsiTheme="majorHAnsi" w:cstheme="majorHAnsi"/>
          <w:b/>
          <w:sz w:val="24"/>
          <w:szCs w:val="24"/>
        </w:rPr>
        <w:t>NARRI</w:t>
      </w:r>
      <w:r w:rsidR="00D91506" w:rsidRPr="00313CFF">
        <w:rPr>
          <w:rFonts w:asciiTheme="majorHAnsi" w:hAnsiTheme="majorHAnsi" w:cstheme="majorHAnsi"/>
          <w:b/>
          <w:sz w:val="24"/>
          <w:szCs w:val="24"/>
        </w:rPr>
        <w:t xml:space="preserve"> Wellbeing Indicators</w:t>
      </w:r>
      <w:r w:rsidR="007D2428">
        <w:rPr>
          <w:rFonts w:asciiTheme="majorHAnsi" w:hAnsiTheme="majorHAnsi" w:cstheme="majorHAnsi"/>
          <w:sz w:val="24"/>
          <w:szCs w:val="24"/>
        </w:rPr>
        <w:t xml:space="preserve">, which are part of the GIRFEC </w:t>
      </w:r>
      <w:r w:rsidR="00313CFF">
        <w:rPr>
          <w:rFonts w:asciiTheme="majorHAnsi" w:hAnsiTheme="majorHAnsi" w:cstheme="majorHAnsi"/>
          <w:sz w:val="24"/>
          <w:szCs w:val="24"/>
        </w:rPr>
        <w:t>approach</w:t>
      </w:r>
      <w:r w:rsidR="004C6F6B">
        <w:rPr>
          <w:rFonts w:asciiTheme="majorHAnsi" w:hAnsiTheme="majorHAnsi" w:cstheme="majorHAnsi"/>
          <w:sz w:val="24"/>
          <w:szCs w:val="24"/>
        </w:rPr>
        <w:t xml:space="preserve">. </w:t>
      </w:r>
      <w:r w:rsidR="00313CFF">
        <w:rPr>
          <w:rFonts w:asciiTheme="majorHAnsi" w:hAnsiTheme="majorHAnsi" w:cstheme="majorHAnsi"/>
          <w:sz w:val="24"/>
          <w:szCs w:val="24"/>
        </w:rPr>
        <w:t xml:space="preserve"> </w:t>
      </w:r>
    </w:p>
    <w:p w14:paraId="64E7391B" w14:textId="77777777" w:rsidR="00D91506" w:rsidRPr="00E13DD6" w:rsidRDefault="00D91506" w:rsidP="00D91506">
      <w:pPr>
        <w:rPr>
          <w:rFonts w:asciiTheme="majorHAnsi" w:hAnsiTheme="majorHAnsi" w:cstheme="majorHAnsi"/>
          <w:b/>
          <w:sz w:val="20"/>
          <w:szCs w:val="20"/>
        </w:rPr>
      </w:pPr>
    </w:p>
    <w:p w14:paraId="15869FAC" w14:textId="77777777" w:rsidR="00D91506" w:rsidRPr="00BD36FD" w:rsidRDefault="001F0CD5" w:rsidP="00C75325">
      <w:pPr>
        <w:rPr>
          <w:rFonts w:asciiTheme="majorHAnsi" w:hAnsiTheme="majorHAnsi" w:cstheme="majorHAnsi"/>
          <w:sz w:val="24"/>
          <w:szCs w:val="24"/>
        </w:rPr>
      </w:pPr>
      <w:r>
        <w:rPr>
          <w:rFonts w:asciiTheme="majorHAnsi" w:hAnsiTheme="majorHAnsi" w:cstheme="majorHAnsi"/>
          <w:b/>
          <w:noProof/>
          <w:sz w:val="20"/>
          <w:szCs w:val="20"/>
        </w:rPr>
        <w:drawing>
          <wp:anchor distT="0" distB="0" distL="114300" distR="114300" simplePos="0" relativeHeight="251791360" behindDoc="0" locked="0" layoutInCell="1" allowOverlap="1" wp14:anchorId="4731B570" wp14:editId="590A5AD5">
            <wp:simplePos x="0" y="0"/>
            <wp:positionH relativeFrom="leftMargin">
              <wp:posOffset>113914</wp:posOffset>
            </wp:positionH>
            <wp:positionV relativeFrom="page">
              <wp:posOffset>10349589</wp:posOffset>
            </wp:positionV>
            <wp:extent cx="179705" cy="179705"/>
            <wp:effectExtent l="0" t="0" r="0" b="0"/>
            <wp:wrapThrough wrapText="bothSides">
              <wp:wrapPolygon edited="0">
                <wp:start x="0" y="0"/>
                <wp:lineTo x="0" y="18318"/>
                <wp:lineTo x="18318" y="18318"/>
                <wp:lineTo x="18318"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hild (3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r w:rsidR="007B46C9">
        <w:rPr>
          <w:rFonts w:asciiTheme="majorHAnsi" w:hAnsiTheme="majorHAnsi" w:cstheme="majorHAnsi"/>
          <w:sz w:val="24"/>
          <w:szCs w:val="24"/>
          <w:shd w:val="clear" w:color="auto" w:fill="FFFFFF"/>
        </w:rPr>
        <w:t xml:space="preserve"> </w:t>
      </w:r>
    </w:p>
    <w:p w14:paraId="68A83B4F" w14:textId="77777777" w:rsidR="00D91506" w:rsidRPr="00E13DD6" w:rsidRDefault="00D91506" w:rsidP="00D91506">
      <w:pPr>
        <w:ind w:right="144"/>
        <w:jc w:val="both"/>
        <w:rPr>
          <w:rFonts w:asciiTheme="majorHAnsi" w:hAnsiTheme="majorHAnsi" w:cstheme="majorHAnsi"/>
          <w:sz w:val="20"/>
          <w:szCs w:val="20"/>
        </w:rPr>
      </w:pPr>
    </w:p>
    <w:p w14:paraId="18F83DE3" w14:textId="77777777" w:rsidR="00D91506" w:rsidRPr="00E13DD6" w:rsidRDefault="005C78F7">
      <w:pPr>
        <w:rPr>
          <w:rFonts w:asciiTheme="majorHAnsi" w:hAnsiTheme="majorHAnsi" w:cstheme="majorHAnsi"/>
          <w:b/>
          <w:sz w:val="20"/>
          <w:szCs w:val="20"/>
        </w:rPr>
      </w:pPr>
      <w:r>
        <w:rPr>
          <w:rFonts w:asciiTheme="majorHAnsi" w:hAnsiTheme="majorHAnsi" w:cstheme="majorHAnsi"/>
          <w:noProof/>
          <w:sz w:val="24"/>
          <w:szCs w:val="24"/>
        </w:rPr>
        <w:drawing>
          <wp:anchor distT="0" distB="0" distL="114300" distR="114300" simplePos="0" relativeHeight="251792384" behindDoc="0" locked="0" layoutInCell="1" allowOverlap="1" wp14:anchorId="7D4B92B7" wp14:editId="5748618D">
            <wp:simplePos x="0" y="0"/>
            <wp:positionH relativeFrom="column">
              <wp:posOffset>-827432</wp:posOffset>
            </wp:positionH>
            <wp:positionV relativeFrom="page">
              <wp:posOffset>10389981</wp:posOffset>
            </wp:positionV>
            <wp:extent cx="179705" cy="179705"/>
            <wp:effectExtent l="0" t="0" r="0" b="0"/>
            <wp:wrapThrough wrapText="bothSides">
              <wp:wrapPolygon edited="0">
                <wp:start x="0" y="0"/>
                <wp:lineTo x="0" y="18318"/>
                <wp:lineTo x="18318" y="18318"/>
                <wp:lineTo x="18318"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hild (3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r w:rsidR="00D91506" w:rsidRPr="00E13DD6">
        <w:rPr>
          <w:rFonts w:asciiTheme="majorHAnsi" w:hAnsiTheme="majorHAnsi" w:cstheme="majorHAnsi"/>
          <w:b/>
          <w:sz w:val="20"/>
          <w:szCs w:val="20"/>
        </w:rPr>
        <w:br w:type="page"/>
      </w:r>
    </w:p>
    <w:p w14:paraId="066AEE6E" w14:textId="77777777" w:rsidR="00E13DD6" w:rsidRPr="00BD36FD" w:rsidRDefault="00F46B33" w:rsidP="00BD36FD">
      <w:pPr>
        <w:ind w:right="144"/>
        <w:jc w:val="center"/>
        <w:rPr>
          <w:rFonts w:asciiTheme="majorHAnsi" w:hAnsiTheme="majorHAnsi" w:cstheme="majorHAnsi"/>
          <w:b/>
          <w:sz w:val="60"/>
          <w:szCs w:val="60"/>
        </w:rPr>
      </w:pPr>
      <w:r w:rsidRPr="00BD36FD">
        <w:rPr>
          <w:rFonts w:asciiTheme="majorHAnsi" w:hAnsiTheme="majorHAnsi" w:cstheme="majorHAnsi"/>
          <w:noProof/>
          <w:sz w:val="60"/>
          <w:szCs w:val="60"/>
        </w:rPr>
        <w:lastRenderedPageBreak/>
        <w:drawing>
          <wp:anchor distT="0" distB="0" distL="114300" distR="114300" simplePos="0" relativeHeight="251811840" behindDoc="1" locked="0" layoutInCell="1" allowOverlap="1" wp14:anchorId="0ED34DCB" wp14:editId="5B5C29FA">
            <wp:simplePos x="0" y="0"/>
            <wp:positionH relativeFrom="page">
              <wp:align>right</wp:align>
            </wp:positionH>
            <wp:positionV relativeFrom="page">
              <wp:align>bottom</wp:align>
            </wp:positionV>
            <wp:extent cx="7543800" cy="1066990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543800" cy="10669905"/>
                    </a:xfrm>
                    <a:prstGeom prst="rect">
                      <a:avLst/>
                    </a:prstGeom>
                  </pic:spPr>
                </pic:pic>
              </a:graphicData>
            </a:graphic>
            <wp14:sizeRelH relativeFrom="page">
              <wp14:pctWidth>0</wp14:pctWidth>
            </wp14:sizeRelH>
            <wp14:sizeRelV relativeFrom="page">
              <wp14:pctHeight>0</wp14:pctHeight>
            </wp14:sizeRelV>
          </wp:anchor>
        </w:drawing>
      </w:r>
      <w:r w:rsidR="00D91506" w:rsidRPr="00BD36FD">
        <w:rPr>
          <w:rFonts w:asciiTheme="majorHAnsi" w:hAnsiTheme="majorHAnsi" w:cstheme="majorHAnsi"/>
          <w:b/>
          <w:sz w:val="60"/>
          <w:szCs w:val="60"/>
        </w:rPr>
        <w:t>SAFE</w:t>
      </w:r>
    </w:p>
    <w:p w14:paraId="4F49B7F1" w14:textId="77777777" w:rsidR="00E13DD6" w:rsidRPr="00BD36FD" w:rsidRDefault="00E13DD6" w:rsidP="00BD36FD">
      <w:pPr>
        <w:jc w:val="center"/>
        <w:rPr>
          <w:rFonts w:asciiTheme="majorHAnsi" w:hAnsiTheme="majorHAnsi" w:cstheme="majorHAnsi"/>
          <w:b/>
          <w:sz w:val="24"/>
          <w:szCs w:val="24"/>
        </w:rPr>
      </w:pPr>
      <w:r w:rsidRPr="00BD36FD">
        <w:rPr>
          <w:rFonts w:asciiTheme="majorHAnsi" w:hAnsiTheme="majorHAnsi" w:cstheme="majorHAnsi"/>
          <w:b/>
          <w:sz w:val="24"/>
          <w:szCs w:val="24"/>
        </w:rPr>
        <w:t xml:space="preserve">UNCRC Articles: </w:t>
      </w:r>
      <w:r w:rsidRPr="00BD36FD">
        <w:rPr>
          <w:rFonts w:asciiTheme="majorHAnsi" w:hAnsiTheme="majorHAnsi" w:cstheme="majorHAnsi"/>
          <w:sz w:val="24"/>
          <w:szCs w:val="24"/>
        </w:rPr>
        <w:t>11, 19, 22, 32, 33, 34</w:t>
      </w:r>
    </w:p>
    <w:p w14:paraId="5A228B6A" w14:textId="77777777" w:rsidR="004F38C1" w:rsidRPr="00BD36FD" w:rsidRDefault="003022AA" w:rsidP="000A7B0D">
      <w:pPr>
        <w:ind w:left="2160"/>
        <w:jc w:val="both"/>
        <w:rPr>
          <w:rFonts w:asciiTheme="majorHAnsi" w:hAnsiTheme="majorHAnsi" w:cstheme="majorHAnsi"/>
          <w:sz w:val="24"/>
          <w:szCs w:val="24"/>
        </w:rPr>
      </w:pPr>
      <w:r>
        <w:rPr>
          <w:rFonts w:asciiTheme="majorHAnsi" w:hAnsiTheme="majorHAnsi" w:cstheme="majorHAnsi"/>
          <w:noProof/>
          <w:sz w:val="60"/>
          <w:szCs w:val="60"/>
        </w:rPr>
        <w:drawing>
          <wp:anchor distT="0" distB="0" distL="114300" distR="114300" simplePos="0" relativeHeight="251723776" behindDoc="0" locked="0" layoutInCell="1" allowOverlap="1" wp14:anchorId="79C355BA" wp14:editId="55BCAEB7">
            <wp:simplePos x="0" y="0"/>
            <wp:positionH relativeFrom="margin">
              <wp:posOffset>-621030</wp:posOffset>
            </wp:positionH>
            <wp:positionV relativeFrom="paragraph">
              <wp:posOffset>698500</wp:posOffset>
            </wp:positionV>
            <wp:extent cx="1739955" cy="1739955"/>
            <wp:effectExtent l="0" t="0" r="0" b="0"/>
            <wp:wrapThrough wrapText="bothSides">
              <wp:wrapPolygon edited="0">
                <wp:start x="0" y="0"/>
                <wp:lineTo x="0" y="21285"/>
                <wp:lineTo x="21285" y="21285"/>
                <wp:lineTo x="21285"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ntitled design (1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39955" cy="1739955"/>
                    </a:xfrm>
                    <a:prstGeom prst="rect">
                      <a:avLst/>
                    </a:prstGeom>
                  </pic:spPr>
                </pic:pic>
              </a:graphicData>
            </a:graphic>
            <wp14:sizeRelH relativeFrom="page">
              <wp14:pctWidth>0</wp14:pctWidth>
            </wp14:sizeRelH>
            <wp14:sizeRelV relativeFrom="page">
              <wp14:pctHeight>0</wp14:pctHeight>
            </wp14:sizeRelV>
          </wp:anchor>
        </w:drawing>
      </w:r>
      <w:r w:rsidR="007B46C9">
        <w:rPr>
          <w:rFonts w:asciiTheme="majorHAnsi" w:hAnsiTheme="majorHAnsi" w:cstheme="majorHAnsi"/>
          <w:sz w:val="24"/>
          <w:szCs w:val="24"/>
        </w:rPr>
        <w:t>There are</w:t>
      </w:r>
      <w:r w:rsidR="0034154A" w:rsidRPr="00BD36FD">
        <w:rPr>
          <w:rFonts w:asciiTheme="majorHAnsi" w:hAnsiTheme="majorHAnsi" w:cstheme="majorHAnsi"/>
          <w:sz w:val="24"/>
          <w:szCs w:val="24"/>
        </w:rPr>
        <w:t xml:space="preserve"> p</w:t>
      </w:r>
      <w:r w:rsidR="00E13DD6" w:rsidRPr="00BD36FD">
        <w:rPr>
          <w:rFonts w:asciiTheme="majorHAnsi" w:hAnsiTheme="majorHAnsi" w:cstheme="majorHAnsi"/>
          <w:sz w:val="24"/>
          <w:szCs w:val="24"/>
        </w:rPr>
        <w:t>olicies and procedures</w:t>
      </w:r>
      <w:r w:rsidR="005F0DC2" w:rsidRPr="00BD36FD">
        <w:rPr>
          <w:rFonts w:asciiTheme="majorHAnsi" w:hAnsiTheme="majorHAnsi" w:cstheme="majorHAnsi"/>
          <w:sz w:val="24"/>
          <w:szCs w:val="24"/>
        </w:rPr>
        <w:t xml:space="preserve"> </w:t>
      </w:r>
      <w:r w:rsidR="003A7388" w:rsidRPr="00BD36FD">
        <w:rPr>
          <w:rFonts w:asciiTheme="majorHAnsi" w:hAnsiTheme="majorHAnsi" w:cstheme="majorHAnsi"/>
          <w:sz w:val="24"/>
          <w:szCs w:val="24"/>
        </w:rPr>
        <w:t xml:space="preserve">in </w:t>
      </w:r>
      <w:r w:rsidR="00E13DD6" w:rsidRPr="00BD36FD">
        <w:rPr>
          <w:rFonts w:asciiTheme="majorHAnsi" w:hAnsiTheme="majorHAnsi" w:cstheme="majorHAnsi"/>
          <w:sz w:val="24"/>
          <w:szCs w:val="24"/>
        </w:rPr>
        <w:t xml:space="preserve">West Lothian </w:t>
      </w:r>
      <w:r w:rsidR="007B46C9">
        <w:rPr>
          <w:rFonts w:asciiTheme="majorHAnsi" w:hAnsiTheme="majorHAnsi" w:cstheme="majorHAnsi"/>
          <w:sz w:val="24"/>
          <w:szCs w:val="24"/>
        </w:rPr>
        <w:t>which keep you s</w:t>
      </w:r>
      <w:r w:rsidR="00E13DD6" w:rsidRPr="00BD36FD">
        <w:rPr>
          <w:rFonts w:asciiTheme="majorHAnsi" w:hAnsiTheme="majorHAnsi" w:cstheme="majorHAnsi"/>
          <w:sz w:val="24"/>
          <w:szCs w:val="24"/>
        </w:rPr>
        <w:t>afe from abuse, neglect or harm at home, school and in the community.</w:t>
      </w:r>
      <w:r w:rsidR="004F38C1" w:rsidRPr="00BD36FD">
        <w:rPr>
          <w:rFonts w:asciiTheme="majorHAnsi" w:hAnsiTheme="majorHAnsi" w:cstheme="majorHAnsi"/>
          <w:sz w:val="24"/>
          <w:szCs w:val="24"/>
        </w:rPr>
        <w:t xml:space="preserve"> </w:t>
      </w:r>
      <w:r>
        <w:rPr>
          <w:rFonts w:asciiTheme="majorHAnsi" w:hAnsiTheme="majorHAnsi" w:cstheme="majorHAnsi"/>
          <w:sz w:val="24"/>
          <w:szCs w:val="24"/>
        </w:rPr>
        <w:t xml:space="preserve">As one West Lothian child said, “it’s everyone’s job to make sure I am alright” and this is true for all of you. </w:t>
      </w:r>
    </w:p>
    <w:p w14:paraId="7A4B4CCD" w14:textId="77777777" w:rsidR="00574E8B" w:rsidRDefault="004F38C1" w:rsidP="000A7B0D">
      <w:pPr>
        <w:ind w:left="2160"/>
        <w:jc w:val="both"/>
        <w:rPr>
          <w:rFonts w:asciiTheme="majorHAnsi" w:hAnsiTheme="majorHAnsi" w:cstheme="majorHAnsi"/>
          <w:sz w:val="24"/>
          <w:szCs w:val="24"/>
        </w:rPr>
      </w:pPr>
      <w:r w:rsidRPr="00BD36FD">
        <w:rPr>
          <w:rFonts w:asciiTheme="majorHAnsi" w:hAnsiTheme="majorHAnsi" w:cstheme="majorHAnsi"/>
          <w:sz w:val="24"/>
          <w:szCs w:val="24"/>
        </w:rPr>
        <w:t>All children in Scotland have the right to be protected from abuse and neglect</w:t>
      </w:r>
      <w:r w:rsidR="00574E8B">
        <w:rPr>
          <w:rFonts w:asciiTheme="majorHAnsi" w:hAnsiTheme="majorHAnsi" w:cstheme="majorHAnsi"/>
          <w:sz w:val="24"/>
          <w:szCs w:val="24"/>
        </w:rPr>
        <w:t xml:space="preserve"> and the </w:t>
      </w:r>
      <w:r w:rsidRPr="00313CFF">
        <w:rPr>
          <w:rFonts w:asciiTheme="majorHAnsi" w:hAnsiTheme="majorHAnsi" w:cstheme="majorHAnsi"/>
          <w:b/>
          <w:sz w:val="24"/>
          <w:szCs w:val="24"/>
        </w:rPr>
        <w:t>Child Protection Improvement Programme</w:t>
      </w:r>
      <w:r w:rsidRPr="00BD36FD">
        <w:rPr>
          <w:rFonts w:asciiTheme="majorHAnsi" w:hAnsiTheme="majorHAnsi" w:cstheme="majorHAnsi"/>
          <w:sz w:val="24"/>
          <w:szCs w:val="24"/>
        </w:rPr>
        <w:t xml:space="preserve"> (CPIP)</w:t>
      </w:r>
      <w:r w:rsidR="00574E8B">
        <w:rPr>
          <w:rFonts w:asciiTheme="majorHAnsi" w:hAnsiTheme="majorHAnsi" w:cstheme="majorHAnsi"/>
          <w:sz w:val="24"/>
          <w:szCs w:val="24"/>
        </w:rPr>
        <w:t xml:space="preserve"> promotes this across the country</w:t>
      </w:r>
      <w:r w:rsidRPr="00BD36FD">
        <w:rPr>
          <w:rFonts w:asciiTheme="majorHAnsi" w:hAnsiTheme="majorHAnsi" w:cstheme="majorHAnsi"/>
          <w:sz w:val="24"/>
          <w:szCs w:val="24"/>
        </w:rPr>
        <w:t xml:space="preserve">. </w:t>
      </w:r>
    </w:p>
    <w:p w14:paraId="35CE58DF" w14:textId="77777777" w:rsidR="00574E8B" w:rsidRDefault="004F38C1" w:rsidP="000A7B0D">
      <w:pPr>
        <w:ind w:left="2160"/>
        <w:jc w:val="both"/>
        <w:rPr>
          <w:rFonts w:asciiTheme="majorHAnsi" w:hAnsiTheme="majorHAnsi" w:cstheme="majorHAnsi"/>
          <w:sz w:val="24"/>
          <w:szCs w:val="24"/>
        </w:rPr>
      </w:pPr>
      <w:r w:rsidRPr="00BD36FD">
        <w:rPr>
          <w:rFonts w:asciiTheme="majorHAnsi" w:hAnsiTheme="majorHAnsi" w:cstheme="majorHAnsi"/>
          <w:sz w:val="24"/>
          <w:szCs w:val="24"/>
        </w:rPr>
        <w:t>In West Lothian,</w:t>
      </w:r>
      <w:r w:rsidR="00574E8B">
        <w:rPr>
          <w:rFonts w:asciiTheme="majorHAnsi" w:hAnsiTheme="majorHAnsi" w:cstheme="majorHAnsi"/>
          <w:sz w:val="24"/>
          <w:szCs w:val="24"/>
        </w:rPr>
        <w:t xml:space="preserve"> there are</w:t>
      </w:r>
      <w:r w:rsidRPr="00BD36FD">
        <w:rPr>
          <w:rFonts w:asciiTheme="majorHAnsi" w:hAnsiTheme="majorHAnsi" w:cstheme="majorHAnsi"/>
          <w:sz w:val="24"/>
          <w:szCs w:val="24"/>
        </w:rPr>
        <w:t xml:space="preserve"> </w:t>
      </w:r>
      <w:r w:rsidRPr="00313CFF">
        <w:rPr>
          <w:rFonts w:asciiTheme="majorHAnsi" w:hAnsiTheme="majorHAnsi" w:cstheme="majorHAnsi"/>
          <w:b/>
          <w:sz w:val="24"/>
          <w:szCs w:val="24"/>
        </w:rPr>
        <w:t>Child Protection Guidelines</w:t>
      </w:r>
      <w:r w:rsidR="00574E8B">
        <w:rPr>
          <w:rFonts w:asciiTheme="majorHAnsi" w:hAnsiTheme="majorHAnsi" w:cstheme="majorHAnsi"/>
          <w:sz w:val="24"/>
          <w:szCs w:val="24"/>
        </w:rPr>
        <w:t xml:space="preserve"> which help keep you safe. They can be found on </w:t>
      </w:r>
      <w:r w:rsidRPr="00BD36FD">
        <w:rPr>
          <w:rFonts w:asciiTheme="majorHAnsi" w:hAnsiTheme="majorHAnsi" w:cstheme="majorHAnsi"/>
          <w:sz w:val="24"/>
          <w:szCs w:val="24"/>
        </w:rPr>
        <w:t xml:space="preserve">the </w:t>
      </w:r>
      <w:hyperlink r:id="rId31" w:history="1">
        <w:r w:rsidRPr="00AD4C35">
          <w:rPr>
            <w:rStyle w:val="Hyperlink"/>
            <w:rFonts w:asciiTheme="majorHAnsi" w:hAnsiTheme="majorHAnsi" w:cstheme="majorHAnsi"/>
            <w:b/>
            <w:sz w:val="24"/>
            <w:szCs w:val="24"/>
          </w:rPr>
          <w:t xml:space="preserve">West Lothian Health </w:t>
        </w:r>
        <w:r w:rsidR="00F82A29" w:rsidRPr="00AD4C35">
          <w:rPr>
            <w:rStyle w:val="Hyperlink"/>
            <w:rFonts w:asciiTheme="majorHAnsi" w:hAnsiTheme="majorHAnsi" w:cstheme="majorHAnsi"/>
            <w:b/>
            <w:sz w:val="24"/>
            <w:szCs w:val="24"/>
          </w:rPr>
          <w:t>and</w:t>
        </w:r>
        <w:r w:rsidRPr="00AD4C35">
          <w:rPr>
            <w:rStyle w:val="Hyperlink"/>
            <w:rFonts w:asciiTheme="majorHAnsi" w:hAnsiTheme="majorHAnsi" w:cstheme="majorHAnsi"/>
            <w:b/>
            <w:sz w:val="24"/>
            <w:szCs w:val="24"/>
          </w:rPr>
          <w:t xml:space="preserve"> Social Care Partnership</w:t>
        </w:r>
        <w:r w:rsidRPr="00AD4C35">
          <w:rPr>
            <w:rStyle w:val="Hyperlink"/>
            <w:rFonts w:asciiTheme="majorHAnsi" w:hAnsiTheme="majorHAnsi" w:cstheme="majorHAnsi"/>
            <w:sz w:val="24"/>
            <w:szCs w:val="24"/>
          </w:rPr>
          <w:t xml:space="preserve"> (HSCP) website</w:t>
        </w:r>
      </w:hyperlink>
      <w:r w:rsidR="00574E8B">
        <w:rPr>
          <w:rFonts w:asciiTheme="majorHAnsi" w:hAnsiTheme="majorHAnsi" w:cstheme="majorHAnsi"/>
          <w:sz w:val="24"/>
          <w:szCs w:val="24"/>
        </w:rPr>
        <w:t xml:space="preserve">. </w:t>
      </w:r>
    </w:p>
    <w:p w14:paraId="48343B5A" w14:textId="77777777" w:rsidR="00F82A29" w:rsidRPr="00BD36FD" w:rsidRDefault="00574E8B" w:rsidP="00F82A29">
      <w:pPr>
        <w:ind w:left="2160"/>
        <w:jc w:val="both"/>
        <w:rPr>
          <w:rFonts w:asciiTheme="majorHAnsi" w:hAnsiTheme="majorHAnsi" w:cstheme="majorHAnsi"/>
          <w:sz w:val="24"/>
          <w:szCs w:val="24"/>
        </w:rPr>
      </w:pPr>
      <w:r>
        <w:rPr>
          <w:rFonts w:asciiTheme="majorHAnsi" w:hAnsiTheme="majorHAnsi" w:cstheme="majorHAnsi"/>
          <w:b/>
          <w:noProof/>
          <w:sz w:val="24"/>
          <w:szCs w:val="24"/>
        </w:rPr>
        <w:drawing>
          <wp:anchor distT="0" distB="0" distL="114300" distR="114300" simplePos="0" relativeHeight="251724800" behindDoc="0" locked="0" layoutInCell="1" allowOverlap="1" wp14:anchorId="42877CEB" wp14:editId="62D0266D">
            <wp:simplePos x="0" y="0"/>
            <wp:positionH relativeFrom="column">
              <wp:posOffset>-610870</wp:posOffset>
            </wp:positionH>
            <wp:positionV relativeFrom="paragraph">
              <wp:posOffset>517525</wp:posOffset>
            </wp:positionV>
            <wp:extent cx="1754505" cy="1383030"/>
            <wp:effectExtent l="0" t="0" r="0" b="7620"/>
            <wp:wrapThrough wrapText="bothSides">
              <wp:wrapPolygon edited="0">
                <wp:start x="0" y="0"/>
                <wp:lineTo x="0" y="21421"/>
                <wp:lineTo x="21342" y="21421"/>
                <wp:lineTo x="2134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ntitled design (20).png"/>
                    <pic:cNvPicPr/>
                  </pic:nvPicPr>
                  <pic:blipFill rotWithShape="1">
                    <a:blip r:embed="rId32" cstate="print">
                      <a:extLst>
                        <a:ext uri="{28A0092B-C50C-407E-A947-70E740481C1C}">
                          <a14:useLocalDpi xmlns:a14="http://schemas.microsoft.com/office/drawing/2010/main" val="0"/>
                        </a:ext>
                      </a:extLst>
                    </a:blip>
                    <a:srcRect l="5550" t="21919" r="5941" b="8294"/>
                    <a:stretch/>
                  </pic:blipFill>
                  <pic:spPr bwMode="auto">
                    <a:xfrm>
                      <a:off x="0" y="0"/>
                      <a:ext cx="1754505" cy="1383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24"/>
          <w:szCs w:val="24"/>
        </w:rPr>
        <w:t>T</w:t>
      </w:r>
      <w:r w:rsidR="004F38C1" w:rsidRPr="00BD36FD">
        <w:rPr>
          <w:rFonts w:asciiTheme="majorHAnsi" w:hAnsiTheme="majorHAnsi" w:cstheme="majorHAnsi"/>
          <w:sz w:val="24"/>
          <w:szCs w:val="24"/>
        </w:rPr>
        <w:t xml:space="preserve">he </w:t>
      </w:r>
      <w:r w:rsidR="004F38C1" w:rsidRPr="00313CFF">
        <w:rPr>
          <w:rFonts w:asciiTheme="majorHAnsi" w:hAnsiTheme="majorHAnsi" w:cstheme="majorHAnsi"/>
          <w:b/>
          <w:sz w:val="24"/>
          <w:szCs w:val="24"/>
        </w:rPr>
        <w:t>Child Protection Committee Annual Report 2021/22</w:t>
      </w:r>
      <w:r>
        <w:rPr>
          <w:rFonts w:asciiTheme="majorHAnsi" w:hAnsiTheme="majorHAnsi" w:cstheme="majorHAnsi"/>
          <w:b/>
          <w:sz w:val="24"/>
          <w:szCs w:val="24"/>
        </w:rPr>
        <w:t xml:space="preserve"> </w:t>
      </w:r>
      <w:r w:rsidRPr="00574E8B">
        <w:rPr>
          <w:rFonts w:asciiTheme="majorHAnsi" w:hAnsiTheme="majorHAnsi" w:cstheme="majorHAnsi"/>
          <w:sz w:val="24"/>
          <w:szCs w:val="24"/>
        </w:rPr>
        <w:t xml:space="preserve">is also published </w:t>
      </w:r>
      <w:r>
        <w:rPr>
          <w:rFonts w:asciiTheme="majorHAnsi" w:hAnsiTheme="majorHAnsi" w:cstheme="majorHAnsi"/>
          <w:sz w:val="24"/>
          <w:szCs w:val="24"/>
        </w:rPr>
        <w:t>on the HSCP website</w:t>
      </w:r>
      <w:r w:rsidR="004F38C1" w:rsidRPr="00574E8B">
        <w:rPr>
          <w:rFonts w:asciiTheme="majorHAnsi" w:hAnsiTheme="majorHAnsi" w:cstheme="majorHAnsi"/>
          <w:sz w:val="24"/>
          <w:szCs w:val="24"/>
        </w:rPr>
        <w:t>.</w:t>
      </w:r>
      <w:r w:rsidR="004F38C1" w:rsidRPr="00BD36FD">
        <w:rPr>
          <w:rFonts w:asciiTheme="majorHAnsi" w:hAnsiTheme="majorHAnsi" w:cstheme="majorHAnsi"/>
          <w:sz w:val="24"/>
          <w:szCs w:val="24"/>
        </w:rPr>
        <w:t xml:space="preserve"> Th</w:t>
      </w:r>
      <w:r>
        <w:rPr>
          <w:rFonts w:asciiTheme="majorHAnsi" w:hAnsiTheme="majorHAnsi" w:cstheme="majorHAnsi"/>
          <w:sz w:val="24"/>
          <w:szCs w:val="24"/>
        </w:rPr>
        <w:t>e</w:t>
      </w:r>
      <w:r w:rsidR="004F38C1" w:rsidRPr="00BD36FD">
        <w:rPr>
          <w:rFonts w:asciiTheme="majorHAnsi" w:hAnsiTheme="majorHAnsi" w:cstheme="majorHAnsi"/>
          <w:sz w:val="24"/>
          <w:szCs w:val="24"/>
        </w:rPr>
        <w:t xml:space="preserve"> report </w:t>
      </w:r>
      <w:r>
        <w:rPr>
          <w:rFonts w:asciiTheme="majorHAnsi" w:hAnsiTheme="majorHAnsi" w:cstheme="majorHAnsi"/>
          <w:sz w:val="24"/>
          <w:szCs w:val="24"/>
        </w:rPr>
        <w:t>shows the work of the Child Protection Committee to keep children in West Lothian safe</w:t>
      </w:r>
      <w:r w:rsidR="00E16554">
        <w:rPr>
          <w:rFonts w:asciiTheme="majorHAnsi" w:hAnsiTheme="majorHAnsi" w:cstheme="majorHAnsi"/>
          <w:sz w:val="24"/>
          <w:szCs w:val="24"/>
        </w:rPr>
        <w:t xml:space="preserve">. </w:t>
      </w:r>
      <w:r w:rsidR="00F82A29">
        <w:rPr>
          <w:rFonts w:asciiTheme="majorHAnsi" w:hAnsiTheme="majorHAnsi" w:cstheme="majorHAnsi"/>
          <w:sz w:val="24"/>
          <w:szCs w:val="24"/>
        </w:rPr>
        <w:t xml:space="preserve">The </w:t>
      </w:r>
      <w:r w:rsidR="00F82A29" w:rsidRPr="00F82A29">
        <w:rPr>
          <w:rFonts w:asciiTheme="majorHAnsi" w:hAnsiTheme="majorHAnsi" w:cstheme="majorHAnsi"/>
          <w:b/>
          <w:sz w:val="24"/>
          <w:szCs w:val="24"/>
        </w:rPr>
        <w:t>Scottish Child Interview Mod</w:t>
      </w:r>
      <w:r w:rsidR="00F82A29" w:rsidRPr="00AD4C35">
        <w:rPr>
          <w:rFonts w:asciiTheme="majorHAnsi" w:hAnsiTheme="majorHAnsi" w:cstheme="majorHAnsi"/>
          <w:b/>
          <w:sz w:val="24"/>
          <w:szCs w:val="24"/>
        </w:rPr>
        <w:t>el</w:t>
      </w:r>
      <w:r w:rsidR="00F82A29">
        <w:rPr>
          <w:rFonts w:asciiTheme="majorHAnsi" w:hAnsiTheme="majorHAnsi" w:cstheme="majorHAnsi"/>
          <w:sz w:val="24"/>
          <w:szCs w:val="24"/>
        </w:rPr>
        <w:t xml:space="preserve"> has been used in West Lothian since 2021. </w:t>
      </w:r>
    </w:p>
    <w:p w14:paraId="16D5CB75" w14:textId="77777777" w:rsidR="00501416" w:rsidRDefault="00462088" w:rsidP="00F82A29">
      <w:pPr>
        <w:ind w:left="2160"/>
        <w:jc w:val="both"/>
        <w:rPr>
          <w:rFonts w:asciiTheme="majorHAnsi" w:hAnsiTheme="majorHAnsi" w:cstheme="majorHAnsi"/>
          <w:sz w:val="24"/>
          <w:szCs w:val="24"/>
        </w:rPr>
      </w:pPr>
      <w:r w:rsidRPr="00BD36FD">
        <w:rPr>
          <w:rFonts w:asciiTheme="majorHAnsi" w:hAnsiTheme="majorHAnsi" w:cstheme="majorHAnsi"/>
          <w:sz w:val="24"/>
          <w:szCs w:val="24"/>
        </w:rPr>
        <w:t xml:space="preserve">Education policies and procedures are developed </w:t>
      </w:r>
      <w:r w:rsidR="00574E8B">
        <w:rPr>
          <w:rFonts w:asciiTheme="majorHAnsi" w:hAnsiTheme="majorHAnsi" w:cstheme="majorHAnsi"/>
          <w:sz w:val="24"/>
          <w:szCs w:val="24"/>
        </w:rPr>
        <w:t xml:space="preserve">using the </w:t>
      </w:r>
      <w:r w:rsidRPr="00313CFF">
        <w:rPr>
          <w:rFonts w:asciiTheme="majorHAnsi" w:hAnsiTheme="majorHAnsi" w:cstheme="majorHAnsi"/>
          <w:b/>
          <w:sz w:val="24"/>
          <w:szCs w:val="24"/>
        </w:rPr>
        <w:t>SH</w:t>
      </w:r>
      <w:r w:rsidR="006C4550">
        <w:rPr>
          <w:rFonts w:asciiTheme="majorHAnsi" w:hAnsiTheme="majorHAnsi" w:cstheme="majorHAnsi"/>
          <w:b/>
          <w:sz w:val="24"/>
          <w:szCs w:val="24"/>
        </w:rPr>
        <w:t>A</w:t>
      </w:r>
      <w:r w:rsidRPr="00313CFF">
        <w:rPr>
          <w:rFonts w:asciiTheme="majorHAnsi" w:hAnsiTheme="majorHAnsi" w:cstheme="majorHAnsi"/>
          <w:b/>
          <w:sz w:val="24"/>
          <w:szCs w:val="24"/>
        </w:rPr>
        <w:t>NARRI wellbeing indicators</w:t>
      </w:r>
      <w:r w:rsidR="00574E8B" w:rsidRPr="00574E8B">
        <w:rPr>
          <w:rFonts w:asciiTheme="majorHAnsi" w:hAnsiTheme="majorHAnsi" w:cstheme="majorHAnsi"/>
          <w:sz w:val="24"/>
          <w:szCs w:val="24"/>
        </w:rPr>
        <w:t>, making sure you are at the centre</w:t>
      </w:r>
      <w:r w:rsidR="00574E8B">
        <w:rPr>
          <w:rFonts w:asciiTheme="majorHAnsi" w:hAnsiTheme="majorHAnsi" w:cstheme="majorHAnsi"/>
          <w:sz w:val="24"/>
          <w:szCs w:val="24"/>
        </w:rPr>
        <w:t xml:space="preserve"> of every decision</w:t>
      </w:r>
      <w:r w:rsidRPr="00574E8B">
        <w:rPr>
          <w:rFonts w:asciiTheme="majorHAnsi" w:hAnsiTheme="majorHAnsi" w:cstheme="majorHAnsi"/>
          <w:sz w:val="24"/>
          <w:szCs w:val="24"/>
        </w:rPr>
        <w:t>.</w:t>
      </w:r>
      <w:r w:rsidRPr="00BD36FD">
        <w:rPr>
          <w:rFonts w:asciiTheme="majorHAnsi" w:hAnsiTheme="majorHAnsi" w:cstheme="majorHAnsi"/>
          <w:sz w:val="24"/>
          <w:szCs w:val="24"/>
        </w:rPr>
        <w:t xml:space="preserve"> </w:t>
      </w:r>
      <w:r w:rsidR="00574E8B" w:rsidRPr="00F82A29">
        <w:rPr>
          <w:rFonts w:asciiTheme="majorHAnsi" w:hAnsiTheme="majorHAnsi" w:cstheme="majorHAnsi"/>
          <w:b/>
          <w:sz w:val="24"/>
          <w:szCs w:val="24"/>
        </w:rPr>
        <w:t>A</w:t>
      </w:r>
      <w:r w:rsidR="00501416" w:rsidRPr="00F82A29">
        <w:rPr>
          <w:rFonts w:asciiTheme="majorHAnsi" w:hAnsiTheme="majorHAnsi" w:cstheme="majorHAnsi"/>
          <w:b/>
          <w:sz w:val="24"/>
          <w:szCs w:val="24"/>
        </w:rPr>
        <w:t>nti-bullying guidance</w:t>
      </w:r>
      <w:r w:rsidR="00501416" w:rsidRPr="00F82A29">
        <w:rPr>
          <w:rFonts w:asciiTheme="majorHAnsi" w:hAnsiTheme="majorHAnsi" w:cstheme="majorHAnsi"/>
          <w:sz w:val="24"/>
          <w:szCs w:val="24"/>
        </w:rPr>
        <w:t xml:space="preserve"> </w:t>
      </w:r>
      <w:r w:rsidR="00574E8B" w:rsidRPr="00F82A29">
        <w:rPr>
          <w:rFonts w:asciiTheme="majorHAnsi" w:hAnsiTheme="majorHAnsi" w:cstheme="majorHAnsi"/>
          <w:sz w:val="24"/>
          <w:szCs w:val="24"/>
        </w:rPr>
        <w:t>was created</w:t>
      </w:r>
      <w:r w:rsidR="00501416" w:rsidRPr="00F82A29">
        <w:rPr>
          <w:rFonts w:asciiTheme="majorHAnsi" w:hAnsiTheme="majorHAnsi" w:cstheme="majorHAnsi"/>
          <w:sz w:val="24"/>
          <w:szCs w:val="24"/>
        </w:rPr>
        <w:t xml:space="preserve"> for all schools in 2023</w:t>
      </w:r>
      <w:r w:rsidR="00574E8B" w:rsidRPr="00F82A29">
        <w:rPr>
          <w:rFonts w:asciiTheme="majorHAnsi" w:hAnsiTheme="majorHAnsi" w:cstheme="majorHAnsi"/>
          <w:sz w:val="24"/>
          <w:szCs w:val="24"/>
        </w:rPr>
        <w:t xml:space="preserve"> and can be found as an </w:t>
      </w:r>
      <w:r w:rsidR="00501416" w:rsidRPr="00F82A29">
        <w:rPr>
          <w:rFonts w:asciiTheme="majorHAnsi" w:hAnsiTheme="majorHAnsi" w:cstheme="majorHAnsi"/>
          <w:sz w:val="24"/>
          <w:szCs w:val="24"/>
        </w:rPr>
        <w:t xml:space="preserve">appendix to the </w:t>
      </w:r>
      <w:r w:rsidR="00501416" w:rsidRPr="00F82A29">
        <w:rPr>
          <w:rFonts w:asciiTheme="majorHAnsi" w:hAnsiTheme="majorHAnsi" w:cstheme="majorHAnsi"/>
          <w:b/>
          <w:sz w:val="24"/>
          <w:szCs w:val="24"/>
        </w:rPr>
        <w:t>2018 Relationships Policy</w:t>
      </w:r>
      <w:r w:rsidR="00501416" w:rsidRPr="00F82A29">
        <w:rPr>
          <w:rFonts w:asciiTheme="majorHAnsi" w:hAnsiTheme="majorHAnsi" w:cstheme="majorHAnsi"/>
          <w:sz w:val="24"/>
          <w:szCs w:val="24"/>
        </w:rPr>
        <w:t xml:space="preserve">. </w:t>
      </w:r>
    </w:p>
    <w:p w14:paraId="22EB003A" w14:textId="77777777" w:rsidR="00F82A29" w:rsidRPr="00F82A29" w:rsidRDefault="003022AA" w:rsidP="00F82A29">
      <w:pPr>
        <w:ind w:left="2160"/>
        <w:jc w:val="both"/>
        <w:rPr>
          <w:rFonts w:asciiTheme="majorHAnsi" w:hAnsiTheme="majorHAnsi" w:cstheme="majorHAnsi"/>
          <w:sz w:val="24"/>
          <w:szCs w:val="24"/>
        </w:rPr>
      </w:pPr>
      <w:r>
        <w:rPr>
          <w:noProof/>
        </w:rPr>
        <w:drawing>
          <wp:anchor distT="0" distB="0" distL="114300" distR="114300" simplePos="0" relativeHeight="251725824" behindDoc="0" locked="0" layoutInCell="1" allowOverlap="1" wp14:anchorId="665F0261" wp14:editId="65EB3AD2">
            <wp:simplePos x="0" y="0"/>
            <wp:positionH relativeFrom="column">
              <wp:posOffset>-628015</wp:posOffset>
            </wp:positionH>
            <wp:positionV relativeFrom="paragraph">
              <wp:posOffset>298450</wp:posOffset>
            </wp:positionV>
            <wp:extent cx="1652905" cy="1652905"/>
            <wp:effectExtent l="0" t="0" r="4445" b="4445"/>
            <wp:wrapThrough wrapText="bothSides">
              <wp:wrapPolygon edited="0">
                <wp:start x="0" y="0"/>
                <wp:lineTo x="0" y="21409"/>
                <wp:lineTo x="21409" y="21409"/>
                <wp:lineTo x="2140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ntitled design (2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52905" cy="1652905"/>
                    </a:xfrm>
                    <a:prstGeom prst="rect">
                      <a:avLst/>
                    </a:prstGeom>
                  </pic:spPr>
                </pic:pic>
              </a:graphicData>
            </a:graphic>
            <wp14:sizeRelH relativeFrom="page">
              <wp14:pctWidth>0</wp14:pctWidth>
            </wp14:sizeRelH>
            <wp14:sizeRelV relativeFrom="page">
              <wp14:pctHeight>0</wp14:pctHeight>
            </wp14:sizeRelV>
          </wp:anchor>
        </w:drawing>
      </w:r>
      <w:r w:rsidR="00F82A29">
        <w:rPr>
          <w:rFonts w:asciiTheme="majorHAnsi" w:hAnsiTheme="majorHAnsi" w:cstheme="majorHAnsi"/>
          <w:sz w:val="24"/>
          <w:szCs w:val="24"/>
        </w:rPr>
        <w:t xml:space="preserve">The </w:t>
      </w:r>
      <w:r w:rsidR="00F82A29" w:rsidRPr="00F82A29">
        <w:rPr>
          <w:rFonts w:asciiTheme="majorHAnsi" w:hAnsiTheme="majorHAnsi" w:cstheme="majorHAnsi"/>
          <w:b/>
          <w:sz w:val="24"/>
          <w:szCs w:val="24"/>
        </w:rPr>
        <w:t>Mentors for Violence Protection</w:t>
      </w:r>
      <w:r w:rsidR="00F82A29">
        <w:rPr>
          <w:rFonts w:asciiTheme="majorHAnsi" w:hAnsiTheme="majorHAnsi" w:cstheme="majorHAnsi"/>
          <w:sz w:val="24"/>
          <w:szCs w:val="24"/>
        </w:rPr>
        <w:t xml:space="preserve"> (MVP) Scotland programme</w:t>
      </w:r>
      <w:r w:rsidR="00AD4C35">
        <w:rPr>
          <w:rFonts w:asciiTheme="majorHAnsi" w:hAnsiTheme="majorHAnsi" w:cstheme="majorHAnsi"/>
          <w:sz w:val="24"/>
          <w:szCs w:val="24"/>
        </w:rPr>
        <w:t xml:space="preserve"> has participants from all secondary schools in West Lothian</w:t>
      </w:r>
      <w:r w:rsidR="00F82A29">
        <w:rPr>
          <w:rFonts w:asciiTheme="majorHAnsi" w:hAnsiTheme="majorHAnsi" w:cstheme="majorHAnsi"/>
          <w:sz w:val="24"/>
          <w:szCs w:val="24"/>
        </w:rPr>
        <w:t xml:space="preserve">. This project aims to reduce violence by teaching ways to de-escalate situations. One mentor went on to be a key speaker at the </w:t>
      </w:r>
      <w:r w:rsidR="00F82A29" w:rsidRPr="00AD4C35">
        <w:rPr>
          <w:rFonts w:asciiTheme="majorHAnsi" w:hAnsiTheme="majorHAnsi" w:cstheme="majorHAnsi"/>
          <w:b/>
          <w:sz w:val="24"/>
          <w:szCs w:val="24"/>
        </w:rPr>
        <w:t>16 Days of Action</w:t>
      </w:r>
      <w:r w:rsidR="00AD4C35">
        <w:rPr>
          <w:rFonts w:asciiTheme="majorHAnsi" w:hAnsiTheme="majorHAnsi" w:cstheme="majorHAnsi"/>
          <w:sz w:val="24"/>
          <w:szCs w:val="24"/>
        </w:rPr>
        <w:t>, an international annual campaign against domestic violence,</w:t>
      </w:r>
      <w:r w:rsidR="00F82A29">
        <w:rPr>
          <w:rFonts w:asciiTheme="majorHAnsi" w:hAnsiTheme="majorHAnsi" w:cstheme="majorHAnsi"/>
          <w:sz w:val="24"/>
          <w:szCs w:val="24"/>
        </w:rPr>
        <w:t xml:space="preserve"> in November 2022. </w:t>
      </w:r>
    </w:p>
    <w:p w14:paraId="2C7477CE" w14:textId="77777777" w:rsidR="00501416" w:rsidRPr="00BD36FD" w:rsidRDefault="00574E8B" w:rsidP="000A7B0D">
      <w:pPr>
        <w:ind w:left="2160"/>
        <w:jc w:val="both"/>
        <w:rPr>
          <w:rFonts w:asciiTheme="majorHAnsi" w:hAnsiTheme="majorHAnsi" w:cstheme="majorHAnsi"/>
          <w:sz w:val="24"/>
          <w:szCs w:val="24"/>
        </w:rPr>
      </w:pPr>
      <w:r>
        <w:rPr>
          <w:rFonts w:asciiTheme="majorHAnsi" w:hAnsiTheme="majorHAnsi" w:cstheme="majorHAnsi"/>
          <w:sz w:val="24"/>
          <w:szCs w:val="24"/>
        </w:rPr>
        <w:t>In every area</w:t>
      </w:r>
      <w:r w:rsidR="00F46B33">
        <w:rPr>
          <w:rFonts w:asciiTheme="majorHAnsi" w:hAnsiTheme="majorHAnsi" w:cstheme="majorHAnsi"/>
          <w:sz w:val="24"/>
          <w:szCs w:val="24"/>
        </w:rPr>
        <w:t xml:space="preserve"> in Scotland</w:t>
      </w:r>
      <w:r>
        <w:rPr>
          <w:rFonts w:asciiTheme="majorHAnsi" w:hAnsiTheme="majorHAnsi" w:cstheme="majorHAnsi"/>
          <w:sz w:val="24"/>
          <w:szCs w:val="24"/>
        </w:rPr>
        <w:t>, the council and the NHS</w:t>
      </w:r>
      <w:r w:rsidR="00501416" w:rsidRPr="00BD36FD">
        <w:rPr>
          <w:rFonts w:asciiTheme="majorHAnsi" w:hAnsiTheme="majorHAnsi" w:cstheme="majorHAnsi"/>
          <w:sz w:val="24"/>
          <w:szCs w:val="24"/>
        </w:rPr>
        <w:t xml:space="preserve"> health board </w:t>
      </w:r>
      <w:r>
        <w:rPr>
          <w:rFonts w:asciiTheme="majorHAnsi" w:hAnsiTheme="majorHAnsi" w:cstheme="majorHAnsi"/>
          <w:sz w:val="24"/>
          <w:szCs w:val="24"/>
        </w:rPr>
        <w:t>have to prepare</w:t>
      </w:r>
      <w:r w:rsidR="00C90EF0">
        <w:rPr>
          <w:rFonts w:asciiTheme="majorHAnsi" w:hAnsiTheme="majorHAnsi" w:cstheme="majorHAnsi"/>
          <w:sz w:val="24"/>
          <w:szCs w:val="24"/>
        </w:rPr>
        <w:t xml:space="preserve"> </w:t>
      </w:r>
      <w:r>
        <w:rPr>
          <w:rFonts w:asciiTheme="majorHAnsi" w:hAnsiTheme="majorHAnsi" w:cstheme="majorHAnsi"/>
          <w:sz w:val="24"/>
          <w:szCs w:val="24"/>
        </w:rPr>
        <w:t xml:space="preserve">a </w:t>
      </w:r>
      <w:hyperlink r:id="rId34" w:history="1">
        <w:r w:rsidR="00501416" w:rsidRPr="00AD4C35">
          <w:rPr>
            <w:rStyle w:val="Hyperlink"/>
            <w:rFonts w:asciiTheme="majorHAnsi" w:hAnsiTheme="majorHAnsi" w:cstheme="majorHAnsi"/>
            <w:b/>
            <w:sz w:val="24"/>
            <w:szCs w:val="24"/>
          </w:rPr>
          <w:t>Children’s Services Plan</w:t>
        </w:r>
      </w:hyperlink>
      <w:r w:rsidR="00AD4C35">
        <w:rPr>
          <w:rFonts w:asciiTheme="majorHAnsi" w:hAnsiTheme="majorHAnsi" w:cstheme="majorHAnsi"/>
          <w:sz w:val="24"/>
          <w:szCs w:val="24"/>
        </w:rPr>
        <w:t xml:space="preserve"> </w:t>
      </w:r>
      <w:r>
        <w:rPr>
          <w:rFonts w:asciiTheme="majorHAnsi" w:hAnsiTheme="majorHAnsi" w:cstheme="majorHAnsi"/>
          <w:sz w:val="24"/>
          <w:szCs w:val="24"/>
        </w:rPr>
        <w:t>every three years.</w:t>
      </w:r>
      <w:r w:rsidR="00501416" w:rsidRPr="00BD36FD">
        <w:rPr>
          <w:rFonts w:asciiTheme="majorHAnsi" w:hAnsiTheme="majorHAnsi" w:cstheme="majorHAnsi"/>
          <w:sz w:val="24"/>
          <w:szCs w:val="24"/>
        </w:rPr>
        <w:t xml:space="preserve"> The Scottish Government provided guidance on Children’s Services planning in 2020 and </w:t>
      </w:r>
      <w:r>
        <w:rPr>
          <w:rFonts w:asciiTheme="majorHAnsi" w:hAnsiTheme="majorHAnsi" w:cstheme="majorHAnsi"/>
          <w:sz w:val="24"/>
          <w:szCs w:val="24"/>
        </w:rPr>
        <w:t xml:space="preserve">West Lothian’s </w:t>
      </w:r>
      <w:r w:rsidR="00501416" w:rsidRPr="00BD36FD">
        <w:rPr>
          <w:rFonts w:asciiTheme="majorHAnsi" w:hAnsiTheme="majorHAnsi" w:cstheme="majorHAnsi"/>
          <w:sz w:val="24"/>
          <w:szCs w:val="24"/>
        </w:rPr>
        <w:t xml:space="preserve">2020-23 plan is publicly available on the HSCP website. </w:t>
      </w:r>
    </w:p>
    <w:p w14:paraId="0B24DF4C" w14:textId="77777777" w:rsidR="00F46B33" w:rsidRDefault="00991ACE" w:rsidP="000A7B0D">
      <w:pPr>
        <w:ind w:left="2160"/>
        <w:jc w:val="both"/>
        <w:rPr>
          <w:rFonts w:asciiTheme="majorHAnsi" w:hAnsiTheme="majorHAnsi" w:cstheme="majorHAnsi"/>
          <w:sz w:val="24"/>
          <w:szCs w:val="24"/>
        </w:rPr>
      </w:pPr>
      <w:r>
        <w:rPr>
          <w:rFonts w:asciiTheme="majorHAnsi" w:hAnsiTheme="majorHAnsi" w:cstheme="majorHAnsi"/>
          <w:noProof/>
          <w:sz w:val="60"/>
          <w:szCs w:val="60"/>
        </w:rPr>
        <w:drawing>
          <wp:anchor distT="0" distB="0" distL="114300" distR="114300" simplePos="0" relativeHeight="251793408" behindDoc="0" locked="0" layoutInCell="1" allowOverlap="1" wp14:anchorId="0C3C8699" wp14:editId="09045C2D">
            <wp:simplePos x="0" y="0"/>
            <wp:positionH relativeFrom="margin">
              <wp:posOffset>-800708</wp:posOffset>
            </wp:positionH>
            <wp:positionV relativeFrom="page">
              <wp:posOffset>10309833</wp:posOffset>
            </wp:positionV>
            <wp:extent cx="179705" cy="179705"/>
            <wp:effectExtent l="0" t="0" r="0" b="0"/>
            <wp:wrapThrough wrapText="bothSides">
              <wp:wrapPolygon edited="0">
                <wp:start x="0" y="0"/>
                <wp:lineTo x="0" y="18318"/>
                <wp:lineTo x="18318" y="18318"/>
                <wp:lineTo x="18318"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hild (37).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r w:rsidR="00501416" w:rsidRPr="00BD36FD">
        <w:rPr>
          <w:rFonts w:asciiTheme="majorHAnsi" w:hAnsiTheme="majorHAnsi" w:cstheme="majorHAnsi"/>
          <w:sz w:val="24"/>
          <w:szCs w:val="24"/>
        </w:rPr>
        <w:t xml:space="preserve">The </w:t>
      </w:r>
      <w:r w:rsidR="00501416" w:rsidRPr="00313CFF">
        <w:rPr>
          <w:rFonts w:asciiTheme="majorHAnsi" w:hAnsiTheme="majorHAnsi" w:cstheme="majorHAnsi"/>
          <w:b/>
          <w:sz w:val="24"/>
          <w:szCs w:val="24"/>
        </w:rPr>
        <w:t xml:space="preserve">Domestic </w:t>
      </w:r>
      <w:r w:rsidR="00F82A29">
        <w:rPr>
          <w:rFonts w:asciiTheme="majorHAnsi" w:hAnsiTheme="majorHAnsi" w:cstheme="majorHAnsi"/>
          <w:b/>
          <w:sz w:val="24"/>
          <w:szCs w:val="24"/>
        </w:rPr>
        <w:t>and</w:t>
      </w:r>
      <w:r w:rsidR="00501416" w:rsidRPr="00313CFF">
        <w:rPr>
          <w:rFonts w:asciiTheme="majorHAnsi" w:hAnsiTheme="majorHAnsi" w:cstheme="majorHAnsi"/>
          <w:b/>
          <w:sz w:val="24"/>
          <w:szCs w:val="24"/>
        </w:rPr>
        <w:t xml:space="preserve"> Sexual Assault Team</w:t>
      </w:r>
      <w:r w:rsidR="00501416" w:rsidRPr="00BD36FD">
        <w:rPr>
          <w:rFonts w:asciiTheme="majorHAnsi" w:hAnsiTheme="majorHAnsi" w:cstheme="majorHAnsi"/>
          <w:sz w:val="24"/>
          <w:szCs w:val="24"/>
        </w:rPr>
        <w:t xml:space="preserve"> </w:t>
      </w:r>
      <w:r w:rsidR="00501416" w:rsidRPr="00AD4C35">
        <w:rPr>
          <w:rFonts w:asciiTheme="majorHAnsi" w:hAnsiTheme="majorHAnsi" w:cstheme="majorHAnsi"/>
          <w:sz w:val="24"/>
          <w:szCs w:val="24"/>
        </w:rPr>
        <w:t>(D</w:t>
      </w:r>
      <w:r w:rsidR="00AD4C35" w:rsidRPr="00AD4C35">
        <w:rPr>
          <w:rFonts w:asciiTheme="majorHAnsi" w:hAnsiTheme="majorHAnsi" w:cstheme="majorHAnsi"/>
          <w:sz w:val="24"/>
          <w:szCs w:val="24"/>
        </w:rPr>
        <w:t>A</w:t>
      </w:r>
      <w:r w:rsidR="00501416" w:rsidRPr="00AD4C35">
        <w:rPr>
          <w:rFonts w:asciiTheme="majorHAnsi" w:hAnsiTheme="majorHAnsi" w:cstheme="majorHAnsi"/>
          <w:sz w:val="24"/>
          <w:szCs w:val="24"/>
        </w:rPr>
        <w:t>SAT</w:t>
      </w:r>
      <w:r w:rsidR="00501416" w:rsidRPr="00BD36FD">
        <w:rPr>
          <w:rFonts w:asciiTheme="majorHAnsi" w:hAnsiTheme="majorHAnsi" w:cstheme="majorHAnsi"/>
          <w:sz w:val="24"/>
          <w:szCs w:val="24"/>
        </w:rPr>
        <w:t xml:space="preserve">) provide a </w:t>
      </w:r>
      <w:r w:rsidR="00501416" w:rsidRPr="00AD4C35">
        <w:rPr>
          <w:rFonts w:asciiTheme="majorHAnsi" w:hAnsiTheme="majorHAnsi" w:cstheme="majorHAnsi"/>
          <w:sz w:val="24"/>
          <w:szCs w:val="24"/>
        </w:rPr>
        <w:t>specia</w:t>
      </w:r>
      <w:r w:rsidR="00F46B33" w:rsidRPr="00AD4C35">
        <w:rPr>
          <w:rFonts w:asciiTheme="majorHAnsi" w:hAnsiTheme="majorHAnsi" w:cstheme="majorHAnsi"/>
          <w:sz w:val="24"/>
          <w:szCs w:val="24"/>
        </w:rPr>
        <w:t>l</w:t>
      </w:r>
      <w:r w:rsidR="00AD4C35" w:rsidRPr="00AD4C35">
        <w:rPr>
          <w:rFonts w:asciiTheme="majorHAnsi" w:hAnsiTheme="majorHAnsi" w:cstheme="majorHAnsi"/>
          <w:sz w:val="24"/>
          <w:szCs w:val="24"/>
        </w:rPr>
        <w:t>ist</w:t>
      </w:r>
      <w:r w:rsidR="00F46B33" w:rsidRPr="00AD4C35">
        <w:rPr>
          <w:rFonts w:asciiTheme="majorHAnsi" w:hAnsiTheme="majorHAnsi" w:cstheme="majorHAnsi"/>
          <w:sz w:val="24"/>
          <w:szCs w:val="24"/>
        </w:rPr>
        <w:t xml:space="preserve"> </w:t>
      </w:r>
      <w:r w:rsidR="00501416" w:rsidRPr="00AD4C35">
        <w:rPr>
          <w:rFonts w:asciiTheme="majorHAnsi" w:hAnsiTheme="majorHAnsi" w:cstheme="majorHAnsi"/>
          <w:sz w:val="24"/>
          <w:szCs w:val="24"/>
        </w:rPr>
        <w:t>service</w:t>
      </w:r>
      <w:r w:rsidR="00501416" w:rsidRPr="00BD36FD">
        <w:rPr>
          <w:rFonts w:asciiTheme="majorHAnsi" w:hAnsiTheme="majorHAnsi" w:cstheme="majorHAnsi"/>
          <w:sz w:val="24"/>
          <w:szCs w:val="24"/>
        </w:rPr>
        <w:t xml:space="preserve"> </w:t>
      </w:r>
      <w:r w:rsidR="00AD4C35">
        <w:rPr>
          <w:rFonts w:asciiTheme="majorHAnsi" w:hAnsiTheme="majorHAnsi" w:cstheme="majorHAnsi"/>
          <w:sz w:val="24"/>
          <w:szCs w:val="24"/>
        </w:rPr>
        <w:t>for</w:t>
      </w:r>
      <w:r w:rsidR="00501416" w:rsidRPr="00BD36FD">
        <w:rPr>
          <w:rFonts w:asciiTheme="majorHAnsi" w:hAnsiTheme="majorHAnsi" w:cstheme="majorHAnsi"/>
          <w:sz w:val="24"/>
          <w:szCs w:val="24"/>
        </w:rPr>
        <w:t xml:space="preserve"> adults and children in West Lothian who are </w:t>
      </w:r>
      <w:r w:rsidR="00F46B33">
        <w:rPr>
          <w:rFonts w:asciiTheme="majorHAnsi" w:hAnsiTheme="majorHAnsi" w:cstheme="majorHAnsi"/>
          <w:sz w:val="24"/>
          <w:szCs w:val="24"/>
        </w:rPr>
        <w:t xml:space="preserve">or have </w:t>
      </w:r>
      <w:r w:rsidR="00501416" w:rsidRPr="00BD36FD">
        <w:rPr>
          <w:rFonts w:asciiTheme="majorHAnsi" w:hAnsiTheme="majorHAnsi" w:cstheme="majorHAnsi"/>
          <w:sz w:val="24"/>
          <w:szCs w:val="24"/>
        </w:rPr>
        <w:t>experien</w:t>
      </w:r>
      <w:r w:rsidR="00F46B33">
        <w:rPr>
          <w:rFonts w:asciiTheme="majorHAnsi" w:hAnsiTheme="majorHAnsi" w:cstheme="majorHAnsi"/>
          <w:sz w:val="24"/>
          <w:szCs w:val="24"/>
        </w:rPr>
        <w:t>ced</w:t>
      </w:r>
      <w:r w:rsidR="00501416" w:rsidRPr="00BD36FD">
        <w:rPr>
          <w:rFonts w:asciiTheme="majorHAnsi" w:hAnsiTheme="majorHAnsi" w:cstheme="majorHAnsi"/>
          <w:sz w:val="24"/>
          <w:szCs w:val="24"/>
        </w:rPr>
        <w:t xml:space="preserve"> domestic abuse. There are seven children’s workers and </w:t>
      </w:r>
      <w:r w:rsidR="00F46B33">
        <w:rPr>
          <w:rFonts w:asciiTheme="majorHAnsi" w:hAnsiTheme="majorHAnsi" w:cstheme="majorHAnsi"/>
          <w:sz w:val="24"/>
          <w:szCs w:val="24"/>
        </w:rPr>
        <w:t>every</w:t>
      </w:r>
      <w:r w:rsidR="00501416" w:rsidRPr="00BD36FD">
        <w:rPr>
          <w:rFonts w:asciiTheme="majorHAnsi" w:hAnsiTheme="majorHAnsi" w:cstheme="majorHAnsi"/>
          <w:sz w:val="24"/>
          <w:szCs w:val="24"/>
        </w:rPr>
        <w:t xml:space="preserve"> adult support </w:t>
      </w:r>
      <w:r w:rsidR="00F46B33" w:rsidRPr="00BD36FD">
        <w:rPr>
          <w:rFonts w:asciiTheme="majorHAnsi" w:hAnsiTheme="majorHAnsi" w:cstheme="majorHAnsi"/>
          <w:sz w:val="24"/>
          <w:szCs w:val="24"/>
        </w:rPr>
        <w:t>worker</w:t>
      </w:r>
      <w:r w:rsidR="00501416" w:rsidRPr="00BD36FD">
        <w:rPr>
          <w:rFonts w:asciiTheme="majorHAnsi" w:hAnsiTheme="majorHAnsi" w:cstheme="majorHAnsi"/>
          <w:sz w:val="24"/>
          <w:szCs w:val="24"/>
        </w:rPr>
        <w:t xml:space="preserve"> </w:t>
      </w:r>
      <w:r w:rsidR="00F46B33">
        <w:rPr>
          <w:rFonts w:asciiTheme="majorHAnsi" w:hAnsiTheme="majorHAnsi" w:cstheme="majorHAnsi"/>
          <w:sz w:val="24"/>
          <w:szCs w:val="24"/>
        </w:rPr>
        <w:t xml:space="preserve">is also </w:t>
      </w:r>
      <w:r w:rsidR="00501416" w:rsidRPr="00BD36FD">
        <w:rPr>
          <w:rFonts w:asciiTheme="majorHAnsi" w:hAnsiTheme="majorHAnsi" w:cstheme="majorHAnsi"/>
          <w:sz w:val="24"/>
          <w:szCs w:val="24"/>
        </w:rPr>
        <w:t xml:space="preserve">trained </w:t>
      </w:r>
      <w:r w:rsidR="00F46B33">
        <w:rPr>
          <w:rFonts w:asciiTheme="majorHAnsi" w:hAnsiTheme="majorHAnsi" w:cstheme="majorHAnsi"/>
          <w:sz w:val="24"/>
          <w:szCs w:val="24"/>
        </w:rPr>
        <w:t>to work with children aged 5-16 who are</w:t>
      </w:r>
      <w:r w:rsidR="00501416" w:rsidRPr="00BD36FD">
        <w:rPr>
          <w:rFonts w:asciiTheme="majorHAnsi" w:hAnsiTheme="majorHAnsi" w:cstheme="majorHAnsi"/>
          <w:sz w:val="24"/>
          <w:szCs w:val="24"/>
        </w:rPr>
        <w:t xml:space="preserve"> </w:t>
      </w:r>
      <w:r w:rsidR="00F46B33" w:rsidRPr="00BD36FD">
        <w:rPr>
          <w:rFonts w:asciiTheme="majorHAnsi" w:hAnsiTheme="majorHAnsi" w:cstheme="majorHAnsi"/>
          <w:noProof/>
          <w:sz w:val="60"/>
          <w:szCs w:val="60"/>
        </w:rPr>
        <w:drawing>
          <wp:anchor distT="0" distB="0" distL="114300" distR="114300" simplePos="0" relativeHeight="251716608" behindDoc="1" locked="0" layoutInCell="1" allowOverlap="1" wp14:anchorId="0750CD7E" wp14:editId="41E81584">
            <wp:simplePos x="0" y="0"/>
            <wp:positionH relativeFrom="page">
              <wp:align>left</wp:align>
            </wp:positionH>
            <wp:positionV relativeFrom="page">
              <wp:align>top</wp:align>
            </wp:positionV>
            <wp:extent cx="7543800" cy="106699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543800" cy="10669905"/>
                    </a:xfrm>
                    <a:prstGeom prst="rect">
                      <a:avLst/>
                    </a:prstGeom>
                  </pic:spPr>
                </pic:pic>
              </a:graphicData>
            </a:graphic>
            <wp14:sizeRelH relativeFrom="page">
              <wp14:pctWidth>0</wp14:pctWidth>
            </wp14:sizeRelH>
            <wp14:sizeRelV relativeFrom="page">
              <wp14:pctHeight>0</wp14:pctHeight>
            </wp14:sizeRelV>
          </wp:anchor>
        </w:drawing>
      </w:r>
      <w:r w:rsidR="00501416" w:rsidRPr="00BD36FD">
        <w:rPr>
          <w:rFonts w:asciiTheme="majorHAnsi" w:hAnsiTheme="majorHAnsi" w:cstheme="majorHAnsi"/>
          <w:sz w:val="24"/>
          <w:szCs w:val="24"/>
        </w:rPr>
        <w:t xml:space="preserve">survivors of both domestic and sexual abuse. </w:t>
      </w:r>
      <w:r w:rsidR="00F46B33">
        <w:rPr>
          <w:rFonts w:asciiTheme="majorHAnsi" w:hAnsiTheme="majorHAnsi" w:cstheme="majorHAnsi"/>
          <w:sz w:val="24"/>
          <w:szCs w:val="24"/>
        </w:rPr>
        <w:t>These s</w:t>
      </w:r>
      <w:r w:rsidR="00501416" w:rsidRPr="00BD36FD">
        <w:rPr>
          <w:rFonts w:asciiTheme="majorHAnsi" w:hAnsiTheme="majorHAnsi" w:cstheme="majorHAnsi"/>
          <w:sz w:val="24"/>
          <w:szCs w:val="24"/>
        </w:rPr>
        <w:t>ervices</w:t>
      </w:r>
      <w:r w:rsidR="00F46B33">
        <w:rPr>
          <w:rFonts w:asciiTheme="majorHAnsi" w:hAnsiTheme="majorHAnsi" w:cstheme="majorHAnsi"/>
          <w:sz w:val="24"/>
          <w:szCs w:val="24"/>
        </w:rPr>
        <w:t xml:space="preserve"> </w:t>
      </w:r>
      <w:r w:rsidR="00501416" w:rsidRPr="00BD36FD">
        <w:rPr>
          <w:rFonts w:asciiTheme="majorHAnsi" w:hAnsiTheme="majorHAnsi" w:cstheme="majorHAnsi"/>
          <w:sz w:val="24"/>
          <w:szCs w:val="24"/>
        </w:rPr>
        <w:t xml:space="preserve">are </w:t>
      </w:r>
      <w:r w:rsidR="00F82A29" w:rsidRPr="00BD36FD">
        <w:rPr>
          <w:rFonts w:asciiTheme="majorHAnsi" w:hAnsiTheme="majorHAnsi" w:cstheme="majorHAnsi"/>
          <w:noProof/>
          <w:sz w:val="60"/>
          <w:szCs w:val="60"/>
        </w:rPr>
        <w:drawing>
          <wp:anchor distT="0" distB="0" distL="114300" distR="114300" simplePos="0" relativeHeight="251823104" behindDoc="1" locked="0" layoutInCell="1" allowOverlap="1" wp14:anchorId="7F8E5260" wp14:editId="11FB1C85">
            <wp:simplePos x="0" y="0"/>
            <wp:positionH relativeFrom="page">
              <wp:align>left</wp:align>
            </wp:positionH>
            <wp:positionV relativeFrom="margin">
              <wp:align>center</wp:align>
            </wp:positionV>
            <wp:extent cx="7543800" cy="1066990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543800" cy="10669905"/>
                    </a:xfrm>
                    <a:prstGeom prst="rect">
                      <a:avLst/>
                    </a:prstGeom>
                  </pic:spPr>
                </pic:pic>
              </a:graphicData>
            </a:graphic>
            <wp14:sizeRelH relativeFrom="page">
              <wp14:pctWidth>0</wp14:pctWidth>
            </wp14:sizeRelH>
            <wp14:sizeRelV relativeFrom="page">
              <wp14:pctHeight>0</wp14:pctHeight>
            </wp14:sizeRelV>
          </wp:anchor>
        </w:drawing>
      </w:r>
      <w:r w:rsidR="00501416" w:rsidRPr="00BD36FD">
        <w:rPr>
          <w:rFonts w:asciiTheme="majorHAnsi" w:hAnsiTheme="majorHAnsi" w:cstheme="majorHAnsi"/>
          <w:sz w:val="24"/>
          <w:szCs w:val="24"/>
        </w:rPr>
        <w:t>deliv</w:t>
      </w:r>
      <w:r w:rsidR="00F46B33">
        <w:rPr>
          <w:rFonts w:asciiTheme="majorHAnsi" w:hAnsiTheme="majorHAnsi" w:cstheme="majorHAnsi"/>
          <w:sz w:val="24"/>
          <w:szCs w:val="24"/>
        </w:rPr>
        <w:t>ered</w:t>
      </w:r>
      <w:r w:rsidR="00501416" w:rsidRPr="00BD36FD">
        <w:rPr>
          <w:rFonts w:asciiTheme="majorHAnsi" w:hAnsiTheme="majorHAnsi" w:cstheme="majorHAnsi"/>
          <w:sz w:val="24"/>
          <w:szCs w:val="24"/>
        </w:rPr>
        <w:t xml:space="preserve"> </w:t>
      </w:r>
      <w:r w:rsidR="00F46B33">
        <w:rPr>
          <w:rFonts w:asciiTheme="majorHAnsi" w:hAnsiTheme="majorHAnsi" w:cstheme="majorHAnsi"/>
          <w:sz w:val="24"/>
          <w:szCs w:val="24"/>
        </w:rPr>
        <w:t>in a range of different ways</w:t>
      </w:r>
      <w:r w:rsidR="00501416" w:rsidRPr="00BD36FD">
        <w:rPr>
          <w:rFonts w:asciiTheme="majorHAnsi" w:hAnsiTheme="majorHAnsi" w:cstheme="majorHAnsi"/>
          <w:sz w:val="24"/>
          <w:szCs w:val="24"/>
        </w:rPr>
        <w:t xml:space="preserve"> to meet individual needs and </w:t>
      </w:r>
      <w:r w:rsidR="00354629" w:rsidRPr="00BD36FD">
        <w:rPr>
          <w:rFonts w:asciiTheme="majorHAnsi" w:hAnsiTheme="majorHAnsi" w:cstheme="majorHAnsi"/>
          <w:noProof/>
          <w:sz w:val="60"/>
          <w:szCs w:val="60"/>
        </w:rPr>
        <w:lastRenderedPageBreak/>
        <w:drawing>
          <wp:anchor distT="0" distB="0" distL="114300" distR="114300" simplePos="0" relativeHeight="251825152" behindDoc="1" locked="0" layoutInCell="1" allowOverlap="1" wp14:anchorId="6981E6AB" wp14:editId="377B0B7C">
            <wp:simplePos x="0" y="0"/>
            <wp:positionH relativeFrom="page">
              <wp:align>left</wp:align>
            </wp:positionH>
            <wp:positionV relativeFrom="margin">
              <wp:posOffset>-901700</wp:posOffset>
            </wp:positionV>
            <wp:extent cx="7543800" cy="1066990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543800" cy="10669905"/>
                    </a:xfrm>
                    <a:prstGeom prst="rect">
                      <a:avLst/>
                    </a:prstGeom>
                  </pic:spPr>
                </pic:pic>
              </a:graphicData>
            </a:graphic>
            <wp14:sizeRelH relativeFrom="page">
              <wp14:pctWidth>0</wp14:pctWidth>
            </wp14:sizeRelH>
            <wp14:sizeRelV relativeFrom="page">
              <wp14:pctHeight>0</wp14:pctHeight>
            </wp14:sizeRelV>
          </wp:anchor>
        </w:drawing>
      </w:r>
      <w:r w:rsidR="00501416" w:rsidRPr="00BD36FD">
        <w:rPr>
          <w:rFonts w:asciiTheme="majorHAnsi" w:hAnsiTheme="majorHAnsi" w:cstheme="majorHAnsi"/>
          <w:sz w:val="24"/>
          <w:szCs w:val="24"/>
        </w:rPr>
        <w:t>to suit</w:t>
      </w:r>
      <w:r w:rsidR="00F46B33">
        <w:rPr>
          <w:rFonts w:asciiTheme="majorHAnsi" w:hAnsiTheme="majorHAnsi" w:cstheme="majorHAnsi"/>
          <w:sz w:val="24"/>
          <w:szCs w:val="24"/>
        </w:rPr>
        <w:t xml:space="preserve"> </w:t>
      </w:r>
      <w:r w:rsidR="00501416" w:rsidRPr="00BD36FD">
        <w:rPr>
          <w:rFonts w:asciiTheme="majorHAnsi" w:hAnsiTheme="majorHAnsi" w:cstheme="majorHAnsi"/>
          <w:sz w:val="24"/>
          <w:szCs w:val="24"/>
        </w:rPr>
        <w:t xml:space="preserve">age, ability and awareness. </w:t>
      </w:r>
      <w:r w:rsidR="00E02616">
        <w:rPr>
          <w:rFonts w:asciiTheme="majorHAnsi" w:hAnsiTheme="majorHAnsi" w:cstheme="majorHAnsi"/>
          <w:sz w:val="24"/>
          <w:szCs w:val="24"/>
        </w:rPr>
        <w:t xml:space="preserve">The </w:t>
      </w:r>
      <w:r w:rsidR="00E02616" w:rsidRPr="00AD4C35">
        <w:rPr>
          <w:rFonts w:asciiTheme="majorHAnsi" w:hAnsiTheme="majorHAnsi" w:cstheme="majorHAnsi"/>
          <w:b/>
          <w:sz w:val="24"/>
          <w:szCs w:val="24"/>
        </w:rPr>
        <w:t>Safe and Together model</w:t>
      </w:r>
      <w:r w:rsidR="00E02616">
        <w:rPr>
          <w:rFonts w:asciiTheme="majorHAnsi" w:hAnsiTheme="majorHAnsi" w:cstheme="majorHAnsi"/>
          <w:sz w:val="24"/>
          <w:szCs w:val="24"/>
        </w:rPr>
        <w:t xml:space="preserve"> is used and there are sexual violence workers who support those aged 12 and over.</w:t>
      </w:r>
      <w:r w:rsidR="00AD4C35">
        <w:rPr>
          <w:rFonts w:asciiTheme="majorHAnsi" w:hAnsiTheme="majorHAnsi" w:cstheme="majorHAnsi"/>
          <w:sz w:val="24"/>
          <w:szCs w:val="24"/>
        </w:rPr>
        <w:t xml:space="preserve"> This model helps workers in West Lothian to have better knowledge and tools for supporting children and families where there are domestic abuse concerns. Workers engage with those who have committed domestic abuse to enhance the safety and wellbeing of children.</w:t>
      </w:r>
    </w:p>
    <w:p w14:paraId="209728B3" w14:textId="343F2BC6" w:rsidR="00AD4C35" w:rsidRPr="00AD4C35" w:rsidRDefault="00AD4C35" w:rsidP="00AD4C35">
      <w:pPr>
        <w:ind w:left="2160"/>
        <w:jc w:val="both"/>
        <w:rPr>
          <w:rFonts w:asciiTheme="majorHAnsi" w:hAnsiTheme="majorHAnsi" w:cstheme="majorHAnsi"/>
          <w:b/>
          <w:i/>
          <w:sz w:val="24"/>
          <w:szCs w:val="24"/>
          <w:u w:val="single"/>
        </w:rPr>
      </w:pPr>
      <w:r>
        <w:rPr>
          <w:rFonts w:asciiTheme="majorHAnsi" w:hAnsiTheme="majorHAnsi" w:cstheme="majorHAnsi"/>
          <w:noProof/>
          <w:sz w:val="40"/>
          <w:szCs w:val="40"/>
        </w:rPr>
        <w:drawing>
          <wp:anchor distT="0" distB="0" distL="114300" distR="114300" simplePos="0" relativeHeight="251839488" behindDoc="1" locked="0" layoutInCell="1" allowOverlap="1" wp14:anchorId="067453F7" wp14:editId="37C5DBE2">
            <wp:simplePos x="0" y="0"/>
            <wp:positionH relativeFrom="margin">
              <wp:posOffset>-771581</wp:posOffset>
            </wp:positionH>
            <wp:positionV relativeFrom="paragraph">
              <wp:posOffset>494141</wp:posOffset>
            </wp:positionV>
            <wp:extent cx="1927860" cy="1550035"/>
            <wp:effectExtent l="0" t="0" r="0" b="0"/>
            <wp:wrapTight wrapText="bothSides">
              <wp:wrapPolygon edited="0">
                <wp:start x="0" y="0"/>
                <wp:lineTo x="0" y="21237"/>
                <wp:lineTo x="21344" y="21237"/>
                <wp:lineTo x="21344" y="0"/>
                <wp:lineTo x="0" y="0"/>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Add a subheading (5).png"/>
                    <pic:cNvPicPr/>
                  </pic:nvPicPr>
                  <pic:blipFill rotWithShape="1">
                    <a:blip r:embed="rId36" cstate="print">
                      <a:extLst>
                        <a:ext uri="{28A0092B-C50C-407E-A947-70E740481C1C}">
                          <a14:useLocalDpi xmlns:a14="http://schemas.microsoft.com/office/drawing/2010/main" val="0"/>
                        </a:ext>
                      </a:extLst>
                    </a:blip>
                    <a:srcRect l="4301" t="13595" r="4385" b="13005"/>
                    <a:stretch/>
                  </pic:blipFill>
                  <pic:spPr bwMode="auto">
                    <a:xfrm>
                      <a:off x="0" y="0"/>
                      <a:ext cx="1927860" cy="1550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1416" w:rsidRPr="00BD36FD">
        <w:rPr>
          <w:rFonts w:asciiTheme="majorHAnsi" w:hAnsiTheme="majorHAnsi" w:cstheme="majorHAnsi"/>
          <w:sz w:val="24"/>
          <w:szCs w:val="24"/>
        </w:rPr>
        <w:t xml:space="preserve">The </w:t>
      </w:r>
      <w:r w:rsidR="00501416" w:rsidRPr="00313CFF">
        <w:rPr>
          <w:rFonts w:asciiTheme="majorHAnsi" w:hAnsiTheme="majorHAnsi" w:cstheme="majorHAnsi"/>
          <w:b/>
          <w:sz w:val="24"/>
          <w:szCs w:val="24"/>
        </w:rPr>
        <w:t>Children Experiencing Domestic Abuse Recovery</w:t>
      </w:r>
      <w:r w:rsidR="00501416" w:rsidRPr="00BD36FD">
        <w:rPr>
          <w:rFonts w:asciiTheme="majorHAnsi" w:hAnsiTheme="majorHAnsi" w:cstheme="majorHAnsi"/>
          <w:sz w:val="24"/>
          <w:szCs w:val="24"/>
        </w:rPr>
        <w:t xml:space="preserve"> </w:t>
      </w:r>
      <w:r w:rsidR="00F46B33">
        <w:rPr>
          <w:rFonts w:asciiTheme="majorHAnsi" w:hAnsiTheme="majorHAnsi" w:cstheme="majorHAnsi"/>
          <w:sz w:val="24"/>
          <w:szCs w:val="24"/>
        </w:rPr>
        <w:t>(</w:t>
      </w:r>
      <w:r w:rsidR="00501416" w:rsidRPr="00BD36FD">
        <w:rPr>
          <w:rFonts w:asciiTheme="majorHAnsi" w:hAnsiTheme="majorHAnsi" w:cstheme="majorHAnsi"/>
          <w:sz w:val="24"/>
          <w:szCs w:val="24"/>
        </w:rPr>
        <w:t>CEDAR</w:t>
      </w:r>
      <w:r w:rsidR="00F46B33">
        <w:rPr>
          <w:rFonts w:asciiTheme="majorHAnsi" w:hAnsiTheme="majorHAnsi" w:cstheme="majorHAnsi"/>
          <w:sz w:val="24"/>
          <w:szCs w:val="24"/>
        </w:rPr>
        <w:t>)</w:t>
      </w:r>
      <w:r w:rsidR="00501416" w:rsidRPr="00BD36FD">
        <w:rPr>
          <w:rFonts w:asciiTheme="majorHAnsi" w:hAnsiTheme="majorHAnsi" w:cstheme="majorHAnsi"/>
          <w:sz w:val="24"/>
          <w:szCs w:val="24"/>
        </w:rPr>
        <w:t xml:space="preserve"> programme was introduced in West Lothian in 2013</w:t>
      </w:r>
      <w:r w:rsidR="00F46B33">
        <w:rPr>
          <w:rFonts w:asciiTheme="majorHAnsi" w:hAnsiTheme="majorHAnsi" w:cstheme="majorHAnsi"/>
          <w:sz w:val="24"/>
          <w:szCs w:val="24"/>
        </w:rPr>
        <w:t xml:space="preserve">. </w:t>
      </w:r>
      <w:r>
        <w:rPr>
          <w:rFonts w:asciiTheme="majorHAnsi" w:hAnsiTheme="majorHAnsi" w:cstheme="majorHAnsi"/>
          <w:sz w:val="24"/>
          <w:szCs w:val="24"/>
        </w:rPr>
        <w:t>S</w:t>
      </w:r>
      <w:r w:rsidR="00F46B33">
        <w:rPr>
          <w:rFonts w:asciiTheme="majorHAnsi" w:hAnsiTheme="majorHAnsi" w:cstheme="majorHAnsi"/>
          <w:sz w:val="24"/>
          <w:szCs w:val="24"/>
        </w:rPr>
        <w:t>upport</w:t>
      </w:r>
      <w:r w:rsidR="00501416" w:rsidRPr="00BD36FD">
        <w:rPr>
          <w:rFonts w:asciiTheme="majorHAnsi" w:hAnsiTheme="majorHAnsi" w:cstheme="majorHAnsi"/>
          <w:sz w:val="24"/>
          <w:szCs w:val="24"/>
        </w:rPr>
        <w:t xml:space="preserve"> </w:t>
      </w:r>
      <w:r>
        <w:rPr>
          <w:rFonts w:asciiTheme="majorHAnsi" w:hAnsiTheme="majorHAnsi" w:cstheme="majorHAnsi"/>
          <w:sz w:val="24"/>
          <w:szCs w:val="24"/>
        </w:rPr>
        <w:t xml:space="preserve">is also provided to </w:t>
      </w:r>
      <w:r w:rsidR="00501416" w:rsidRPr="00BD36FD">
        <w:rPr>
          <w:rFonts w:asciiTheme="majorHAnsi" w:hAnsiTheme="majorHAnsi" w:cstheme="majorHAnsi"/>
          <w:sz w:val="24"/>
          <w:szCs w:val="24"/>
        </w:rPr>
        <w:t>children, young people and the</w:t>
      </w:r>
      <w:r w:rsidR="00D30707">
        <w:rPr>
          <w:rFonts w:asciiTheme="majorHAnsi" w:hAnsiTheme="majorHAnsi" w:cstheme="majorHAnsi"/>
          <w:sz w:val="24"/>
          <w:szCs w:val="24"/>
        </w:rPr>
        <w:t>ir parent/carers</w:t>
      </w:r>
      <w:r w:rsidR="00501416" w:rsidRPr="00BD36FD">
        <w:rPr>
          <w:rFonts w:asciiTheme="majorHAnsi" w:hAnsiTheme="majorHAnsi" w:cstheme="majorHAnsi"/>
          <w:sz w:val="24"/>
          <w:szCs w:val="24"/>
        </w:rPr>
        <w:t xml:space="preserve"> who have experienced domestic abuse. </w:t>
      </w:r>
      <w:r>
        <w:rPr>
          <w:rFonts w:asciiTheme="majorHAnsi" w:hAnsiTheme="majorHAnsi" w:cstheme="majorHAnsi"/>
          <w:sz w:val="24"/>
          <w:szCs w:val="24"/>
        </w:rPr>
        <w:t xml:space="preserve">In 2020-23 they received </w:t>
      </w:r>
      <w:r w:rsidR="003022AA">
        <w:rPr>
          <w:rFonts w:asciiTheme="majorHAnsi" w:hAnsiTheme="majorHAnsi" w:cstheme="majorHAnsi"/>
          <w:sz w:val="24"/>
          <w:szCs w:val="24"/>
        </w:rPr>
        <w:t>148</w:t>
      </w:r>
      <w:r>
        <w:rPr>
          <w:rFonts w:asciiTheme="majorHAnsi" w:hAnsiTheme="majorHAnsi" w:cstheme="majorHAnsi"/>
          <w:sz w:val="24"/>
          <w:szCs w:val="24"/>
        </w:rPr>
        <w:t xml:space="preserve"> referrals</w:t>
      </w:r>
      <w:r w:rsidR="003022AA">
        <w:rPr>
          <w:rFonts w:asciiTheme="majorHAnsi" w:hAnsiTheme="majorHAnsi" w:cstheme="majorHAnsi"/>
          <w:sz w:val="24"/>
          <w:szCs w:val="24"/>
        </w:rPr>
        <w:t>.</w:t>
      </w:r>
      <w:r w:rsidRPr="00AD4C35">
        <w:rPr>
          <w:rFonts w:asciiTheme="majorHAnsi" w:hAnsiTheme="majorHAnsi" w:cstheme="majorHAnsi"/>
          <w:i/>
          <w:sz w:val="24"/>
          <w:szCs w:val="24"/>
        </w:rPr>
        <w:t xml:space="preserve"> </w:t>
      </w:r>
    </w:p>
    <w:p w14:paraId="62011672" w14:textId="77777777" w:rsidR="0034154A" w:rsidRPr="00BD36FD" w:rsidRDefault="0034154A" w:rsidP="000A7B0D">
      <w:pPr>
        <w:ind w:left="2160"/>
        <w:jc w:val="both"/>
        <w:rPr>
          <w:rFonts w:asciiTheme="majorHAnsi" w:hAnsiTheme="majorHAnsi" w:cstheme="majorHAnsi"/>
          <w:sz w:val="24"/>
          <w:szCs w:val="24"/>
        </w:rPr>
      </w:pPr>
      <w:r w:rsidRPr="00BD36FD">
        <w:rPr>
          <w:rFonts w:asciiTheme="majorHAnsi" w:hAnsiTheme="majorHAnsi" w:cstheme="majorHAnsi"/>
          <w:sz w:val="24"/>
          <w:szCs w:val="24"/>
        </w:rPr>
        <w:t xml:space="preserve">Anyone who is concerned </w:t>
      </w:r>
      <w:r w:rsidR="00F46B33">
        <w:rPr>
          <w:rFonts w:asciiTheme="majorHAnsi" w:hAnsiTheme="majorHAnsi" w:cstheme="majorHAnsi"/>
          <w:sz w:val="24"/>
          <w:szCs w:val="24"/>
        </w:rPr>
        <w:t>you or another child</w:t>
      </w:r>
      <w:r w:rsidRPr="00BD36FD">
        <w:rPr>
          <w:rFonts w:asciiTheme="majorHAnsi" w:hAnsiTheme="majorHAnsi" w:cstheme="majorHAnsi"/>
          <w:sz w:val="24"/>
          <w:szCs w:val="24"/>
        </w:rPr>
        <w:t xml:space="preserve"> is at risk can contact the police</w:t>
      </w:r>
      <w:r w:rsidR="00AD4C35">
        <w:rPr>
          <w:rFonts w:asciiTheme="majorHAnsi" w:hAnsiTheme="majorHAnsi" w:cstheme="majorHAnsi"/>
          <w:sz w:val="24"/>
          <w:szCs w:val="24"/>
        </w:rPr>
        <w:t xml:space="preserve"> on 101 (999 in an emergency)</w:t>
      </w:r>
      <w:r w:rsidRPr="00BD36FD">
        <w:rPr>
          <w:rFonts w:asciiTheme="majorHAnsi" w:hAnsiTheme="majorHAnsi" w:cstheme="majorHAnsi"/>
          <w:sz w:val="24"/>
          <w:szCs w:val="24"/>
        </w:rPr>
        <w:t xml:space="preserve"> or </w:t>
      </w:r>
      <w:hyperlink r:id="rId37" w:history="1">
        <w:r w:rsidRPr="00AD4C35">
          <w:rPr>
            <w:rStyle w:val="Hyperlink"/>
            <w:rFonts w:asciiTheme="majorHAnsi" w:hAnsiTheme="majorHAnsi" w:cstheme="majorHAnsi"/>
            <w:b/>
            <w:sz w:val="24"/>
            <w:szCs w:val="24"/>
          </w:rPr>
          <w:t xml:space="preserve">Social Work Duty </w:t>
        </w:r>
        <w:r w:rsidR="00F82A29" w:rsidRPr="00AD4C35">
          <w:rPr>
            <w:rStyle w:val="Hyperlink"/>
            <w:rFonts w:asciiTheme="majorHAnsi" w:hAnsiTheme="majorHAnsi" w:cstheme="majorHAnsi"/>
            <w:b/>
            <w:sz w:val="24"/>
            <w:szCs w:val="24"/>
          </w:rPr>
          <w:t>and</w:t>
        </w:r>
        <w:r w:rsidRPr="00AD4C35">
          <w:rPr>
            <w:rStyle w:val="Hyperlink"/>
            <w:rFonts w:asciiTheme="majorHAnsi" w:hAnsiTheme="majorHAnsi" w:cstheme="majorHAnsi"/>
            <w:b/>
            <w:sz w:val="24"/>
            <w:szCs w:val="24"/>
          </w:rPr>
          <w:t xml:space="preserve"> Child Protection Team</w:t>
        </w:r>
      </w:hyperlink>
      <w:r w:rsidR="00AD4C35">
        <w:rPr>
          <w:rFonts w:asciiTheme="majorHAnsi" w:hAnsiTheme="majorHAnsi" w:cstheme="majorHAnsi"/>
          <w:b/>
          <w:sz w:val="24"/>
          <w:szCs w:val="24"/>
        </w:rPr>
        <w:t xml:space="preserve"> </w:t>
      </w:r>
      <w:r w:rsidR="00AD4C35">
        <w:rPr>
          <w:rFonts w:asciiTheme="majorHAnsi" w:hAnsiTheme="majorHAnsi" w:cstheme="majorHAnsi"/>
          <w:sz w:val="24"/>
          <w:szCs w:val="24"/>
        </w:rPr>
        <w:t xml:space="preserve">on 01506 284 440 (option 2). </w:t>
      </w:r>
    </w:p>
    <w:p w14:paraId="5EC6EED3" w14:textId="77777777" w:rsidR="00F46B33" w:rsidRDefault="00AD4C35" w:rsidP="000A7B0D">
      <w:pPr>
        <w:ind w:left="2160"/>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840512" behindDoc="1" locked="0" layoutInCell="1" allowOverlap="1" wp14:anchorId="3C914CEF" wp14:editId="2D4152E1">
            <wp:simplePos x="0" y="0"/>
            <wp:positionH relativeFrom="margin">
              <wp:posOffset>-754076</wp:posOffset>
            </wp:positionH>
            <wp:positionV relativeFrom="paragraph">
              <wp:posOffset>427797</wp:posOffset>
            </wp:positionV>
            <wp:extent cx="1958975" cy="1629410"/>
            <wp:effectExtent l="0" t="0" r="3175" b="8890"/>
            <wp:wrapTight wrapText="bothSides">
              <wp:wrapPolygon edited="0">
                <wp:start x="0" y="0"/>
                <wp:lineTo x="0" y="21465"/>
                <wp:lineTo x="21425" y="21465"/>
                <wp:lineTo x="21425" y="0"/>
                <wp:lineTo x="0" y="0"/>
              </wp:wrapPolygon>
            </wp:wrapTight>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Add a subheading (6).png"/>
                    <pic:cNvPicPr/>
                  </pic:nvPicPr>
                  <pic:blipFill rotWithShape="1">
                    <a:blip r:embed="rId38" cstate="print">
                      <a:extLst>
                        <a:ext uri="{28A0092B-C50C-407E-A947-70E740481C1C}">
                          <a14:useLocalDpi xmlns:a14="http://schemas.microsoft.com/office/drawing/2010/main" val="0"/>
                        </a:ext>
                      </a:extLst>
                    </a:blip>
                    <a:srcRect l="3738" t="11501" r="3966" b="11727"/>
                    <a:stretch/>
                  </pic:blipFill>
                  <pic:spPr bwMode="auto">
                    <a:xfrm>
                      <a:off x="0" y="0"/>
                      <a:ext cx="1958975" cy="162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2088" w:rsidRPr="00BD36FD">
        <w:rPr>
          <w:rFonts w:asciiTheme="majorHAnsi" w:hAnsiTheme="majorHAnsi" w:cstheme="majorHAnsi"/>
          <w:sz w:val="24"/>
          <w:szCs w:val="24"/>
        </w:rPr>
        <w:t xml:space="preserve">Children and families </w:t>
      </w:r>
      <w:r w:rsidR="00F46B33">
        <w:rPr>
          <w:rFonts w:asciiTheme="majorHAnsi" w:hAnsiTheme="majorHAnsi" w:cstheme="majorHAnsi"/>
          <w:sz w:val="24"/>
          <w:szCs w:val="24"/>
        </w:rPr>
        <w:t xml:space="preserve">who come from other countries to </w:t>
      </w:r>
      <w:r w:rsidR="00462088" w:rsidRPr="00BD36FD">
        <w:rPr>
          <w:rFonts w:asciiTheme="majorHAnsi" w:hAnsiTheme="majorHAnsi" w:cstheme="majorHAnsi"/>
          <w:sz w:val="24"/>
          <w:szCs w:val="24"/>
        </w:rPr>
        <w:t xml:space="preserve">seek asylum are supported by </w:t>
      </w:r>
      <w:r w:rsidR="00462088" w:rsidRPr="000A7B0D">
        <w:rPr>
          <w:rFonts w:asciiTheme="majorHAnsi" w:hAnsiTheme="majorHAnsi" w:cstheme="majorHAnsi"/>
          <w:b/>
          <w:sz w:val="24"/>
          <w:szCs w:val="24"/>
        </w:rPr>
        <w:t>NHS Lothian’s</w:t>
      </w:r>
      <w:r w:rsidR="00462088" w:rsidRPr="00BD36FD">
        <w:rPr>
          <w:rFonts w:asciiTheme="majorHAnsi" w:hAnsiTheme="majorHAnsi" w:cstheme="majorHAnsi"/>
          <w:sz w:val="24"/>
          <w:szCs w:val="24"/>
        </w:rPr>
        <w:t xml:space="preserve"> Health Visiting and School Nursing services. NHS Lothian offers interpretation services</w:t>
      </w:r>
      <w:r w:rsidR="00F46B33">
        <w:rPr>
          <w:rFonts w:asciiTheme="majorHAnsi" w:hAnsiTheme="majorHAnsi" w:cstheme="majorHAnsi"/>
          <w:sz w:val="24"/>
          <w:szCs w:val="24"/>
        </w:rPr>
        <w:t xml:space="preserve"> for those </w:t>
      </w:r>
      <w:r>
        <w:rPr>
          <w:rFonts w:asciiTheme="majorHAnsi" w:hAnsiTheme="majorHAnsi" w:cstheme="majorHAnsi"/>
          <w:sz w:val="24"/>
          <w:szCs w:val="24"/>
        </w:rPr>
        <w:t>where English is not their first language.</w:t>
      </w:r>
      <w:r w:rsidR="00F46B33">
        <w:rPr>
          <w:rFonts w:asciiTheme="majorHAnsi" w:hAnsiTheme="majorHAnsi" w:cstheme="majorHAnsi"/>
          <w:sz w:val="24"/>
          <w:szCs w:val="24"/>
        </w:rPr>
        <w:t xml:space="preserve"> </w:t>
      </w:r>
      <w:r>
        <w:rPr>
          <w:rFonts w:asciiTheme="majorHAnsi" w:hAnsiTheme="majorHAnsi" w:cstheme="majorHAnsi"/>
          <w:sz w:val="24"/>
          <w:szCs w:val="24"/>
        </w:rPr>
        <w:t>T</w:t>
      </w:r>
      <w:r w:rsidR="00F46B33">
        <w:rPr>
          <w:rFonts w:asciiTheme="majorHAnsi" w:hAnsiTheme="majorHAnsi" w:cstheme="majorHAnsi"/>
          <w:sz w:val="24"/>
          <w:szCs w:val="24"/>
        </w:rPr>
        <w:t xml:space="preserve">hese can be used when Health Visitor’s come to see a family in their home. Support is also provided to families if they need to use other services. </w:t>
      </w:r>
    </w:p>
    <w:p w14:paraId="10C50593" w14:textId="77777777" w:rsidR="00462088" w:rsidRPr="00BD36FD" w:rsidRDefault="00462088" w:rsidP="000A7B0D">
      <w:pPr>
        <w:ind w:left="2160"/>
        <w:jc w:val="both"/>
        <w:rPr>
          <w:rFonts w:asciiTheme="majorHAnsi" w:hAnsiTheme="majorHAnsi" w:cstheme="majorHAnsi"/>
          <w:sz w:val="24"/>
          <w:szCs w:val="24"/>
        </w:rPr>
      </w:pPr>
      <w:r w:rsidRPr="00BD36FD">
        <w:rPr>
          <w:rFonts w:asciiTheme="majorHAnsi" w:hAnsiTheme="majorHAnsi" w:cstheme="majorHAnsi"/>
          <w:sz w:val="24"/>
          <w:szCs w:val="24"/>
        </w:rPr>
        <w:t xml:space="preserve">The </w:t>
      </w:r>
      <w:hyperlink r:id="rId39" w:history="1">
        <w:r w:rsidRPr="00AD4C35">
          <w:rPr>
            <w:rStyle w:val="Hyperlink"/>
            <w:rFonts w:asciiTheme="majorHAnsi" w:hAnsiTheme="majorHAnsi" w:cstheme="majorHAnsi"/>
            <w:b/>
            <w:sz w:val="24"/>
            <w:szCs w:val="24"/>
          </w:rPr>
          <w:t xml:space="preserve">West Lothian Alcohol </w:t>
        </w:r>
        <w:r w:rsidR="00F82A29" w:rsidRPr="00AD4C35">
          <w:rPr>
            <w:rStyle w:val="Hyperlink"/>
            <w:rFonts w:asciiTheme="majorHAnsi" w:hAnsiTheme="majorHAnsi" w:cstheme="majorHAnsi"/>
            <w:b/>
            <w:sz w:val="24"/>
            <w:szCs w:val="24"/>
          </w:rPr>
          <w:t>and</w:t>
        </w:r>
        <w:r w:rsidRPr="00AD4C35">
          <w:rPr>
            <w:rStyle w:val="Hyperlink"/>
            <w:rFonts w:asciiTheme="majorHAnsi" w:hAnsiTheme="majorHAnsi" w:cstheme="majorHAnsi"/>
            <w:b/>
            <w:sz w:val="24"/>
            <w:szCs w:val="24"/>
          </w:rPr>
          <w:t xml:space="preserve"> Drugs Partnership</w:t>
        </w:r>
        <w:r w:rsidRPr="00AD4C35">
          <w:rPr>
            <w:rStyle w:val="Hyperlink"/>
            <w:rFonts w:asciiTheme="majorHAnsi" w:hAnsiTheme="majorHAnsi" w:cstheme="majorHAnsi"/>
            <w:sz w:val="24"/>
            <w:szCs w:val="24"/>
          </w:rPr>
          <w:t xml:space="preserve"> (ADP)</w:t>
        </w:r>
      </w:hyperlink>
      <w:r w:rsidRPr="00BD36FD">
        <w:rPr>
          <w:rFonts w:asciiTheme="majorHAnsi" w:hAnsiTheme="majorHAnsi" w:cstheme="majorHAnsi"/>
          <w:sz w:val="24"/>
          <w:szCs w:val="24"/>
        </w:rPr>
        <w:t xml:space="preserve"> supports children and families impacted by </w:t>
      </w:r>
      <w:r w:rsidR="00232E54">
        <w:rPr>
          <w:rFonts w:asciiTheme="majorHAnsi" w:hAnsiTheme="majorHAnsi" w:cstheme="majorHAnsi"/>
          <w:sz w:val="24"/>
          <w:szCs w:val="24"/>
        </w:rPr>
        <w:t>drugs and alcohol</w:t>
      </w:r>
      <w:r w:rsidRPr="00BD36FD">
        <w:rPr>
          <w:rFonts w:asciiTheme="majorHAnsi" w:hAnsiTheme="majorHAnsi" w:cstheme="majorHAnsi"/>
          <w:sz w:val="24"/>
          <w:szCs w:val="24"/>
        </w:rPr>
        <w:t>. Th</w:t>
      </w:r>
      <w:r w:rsidR="00232E54">
        <w:rPr>
          <w:rFonts w:asciiTheme="majorHAnsi" w:hAnsiTheme="majorHAnsi" w:cstheme="majorHAnsi"/>
          <w:sz w:val="24"/>
          <w:szCs w:val="24"/>
        </w:rPr>
        <w:t>ere are organisations such as</w:t>
      </w:r>
      <w:r w:rsidRPr="00BD36FD">
        <w:rPr>
          <w:rFonts w:asciiTheme="majorHAnsi" w:hAnsiTheme="majorHAnsi" w:cstheme="majorHAnsi"/>
          <w:sz w:val="24"/>
          <w:szCs w:val="24"/>
        </w:rPr>
        <w:t xml:space="preserve"> </w:t>
      </w:r>
      <w:r w:rsidRPr="00232E54">
        <w:rPr>
          <w:rFonts w:asciiTheme="majorHAnsi" w:hAnsiTheme="majorHAnsi" w:cstheme="majorHAnsi"/>
          <w:b/>
          <w:sz w:val="24"/>
          <w:szCs w:val="24"/>
        </w:rPr>
        <w:t xml:space="preserve">Circle </w:t>
      </w:r>
      <w:r w:rsidRPr="00BD36FD">
        <w:rPr>
          <w:rFonts w:asciiTheme="majorHAnsi" w:hAnsiTheme="majorHAnsi" w:cstheme="majorHAnsi"/>
          <w:sz w:val="24"/>
          <w:szCs w:val="24"/>
        </w:rPr>
        <w:t xml:space="preserve">and the </w:t>
      </w:r>
      <w:r w:rsidRPr="000A7B0D">
        <w:rPr>
          <w:rFonts w:asciiTheme="majorHAnsi" w:hAnsiTheme="majorHAnsi" w:cstheme="majorHAnsi"/>
          <w:b/>
          <w:sz w:val="24"/>
          <w:szCs w:val="24"/>
        </w:rPr>
        <w:t>West Lothian Drug &amp; Alcohol Service</w:t>
      </w:r>
      <w:r w:rsidRPr="00BD36FD">
        <w:rPr>
          <w:rFonts w:asciiTheme="majorHAnsi" w:hAnsiTheme="majorHAnsi" w:cstheme="majorHAnsi"/>
          <w:sz w:val="24"/>
          <w:szCs w:val="24"/>
        </w:rPr>
        <w:t xml:space="preserve"> </w:t>
      </w:r>
      <w:r w:rsidR="00AD4C35">
        <w:rPr>
          <w:rFonts w:asciiTheme="majorHAnsi" w:hAnsiTheme="majorHAnsi" w:cstheme="majorHAnsi"/>
          <w:sz w:val="24"/>
          <w:szCs w:val="24"/>
        </w:rPr>
        <w:t xml:space="preserve">who </w:t>
      </w:r>
      <w:r w:rsidRPr="00BD36FD">
        <w:rPr>
          <w:rFonts w:asciiTheme="majorHAnsi" w:hAnsiTheme="majorHAnsi" w:cstheme="majorHAnsi"/>
          <w:sz w:val="24"/>
          <w:szCs w:val="24"/>
        </w:rPr>
        <w:t xml:space="preserve">provide direct support to children on an individual and group basis. </w:t>
      </w:r>
    </w:p>
    <w:p w14:paraId="7173819C" w14:textId="77777777" w:rsidR="006C4550" w:rsidRDefault="00AD4C35" w:rsidP="000A7B0D">
      <w:pPr>
        <w:ind w:left="2160"/>
        <w:jc w:val="both"/>
        <w:rPr>
          <w:rFonts w:asciiTheme="majorHAnsi" w:hAnsiTheme="majorHAnsi" w:cstheme="majorHAnsi"/>
          <w:sz w:val="24"/>
          <w:szCs w:val="24"/>
        </w:rPr>
      </w:pPr>
      <w:r>
        <w:rPr>
          <w:rFonts w:asciiTheme="majorHAnsi" w:hAnsiTheme="majorHAnsi" w:cstheme="majorHAnsi"/>
          <w:noProof/>
          <w:sz w:val="60"/>
          <w:szCs w:val="60"/>
        </w:rPr>
        <w:drawing>
          <wp:anchor distT="0" distB="0" distL="114300" distR="114300" simplePos="0" relativeHeight="251841536" behindDoc="1" locked="0" layoutInCell="1" allowOverlap="1" wp14:anchorId="3E15445A" wp14:editId="50EBF687">
            <wp:simplePos x="0" y="0"/>
            <wp:positionH relativeFrom="column">
              <wp:posOffset>-738146</wp:posOffset>
            </wp:positionH>
            <wp:positionV relativeFrom="paragraph">
              <wp:posOffset>9608</wp:posOffset>
            </wp:positionV>
            <wp:extent cx="1908175" cy="1538605"/>
            <wp:effectExtent l="0" t="0" r="0" b="4445"/>
            <wp:wrapTight wrapText="bothSides">
              <wp:wrapPolygon edited="0">
                <wp:start x="0" y="0"/>
                <wp:lineTo x="0" y="21395"/>
                <wp:lineTo x="21348" y="21395"/>
                <wp:lineTo x="21348" y="0"/>
                <wp:lineTo x="0" y="0"/>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Add a subheading (7).png"/>
                    <pic:cNvPicPr/>
                  </pic:nvPicPr>
                  <pic:blipFill rotWithShape="1">
                    <a:blip r:embed="rId40" cstate="print">
                      <a:extLst>
                        <a:ext uri="{28A0092B-C50C-407E-A947-70E740481C1C}">
                          <a14:useLocalDpi xmlns:a14="http://schemas.microsoft.com/office/drawing/2010/main" val="0"/>
                        </a:ext>
                      </a:extLst>
                    </a:blip>
                    <a:srcRect l="4578" t="13597" r="4407" b="13010"/>
                    <a:stretch/>
                  </pic:blipFill>
                  <pic:spPr bwMode="auto">
                    <a:xfrm>
                      <a:off x="0" y="0"/>
                      <a:ext cx="1908175" cy="1538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ACE">
        <w:rPr>
          <w:rFonts w:asciiTheme="majorHAnsi" w:hAnsiTheme="majorHAnsi" w:cstheme="majorHAnsi"/>
          <w:noProof/>
          <w:sz w:val="24"/>
          <w:szCs w:val="24"/>
        </w:rPr>
        <w:drawing>
          <wp:anchor distT="0" distB="0" distL="114300" distR="114300" simplePos="0" relativeHeight="251794432" behindDoc="0" locked="0" layoutInCell="1" allowOverlap="1" wp14:anchorId="075D7DFA" wp14:editId="28B686A3">
            <wp:simplePos x="0" y="0"/>
            <wp:positionH relativeFrom="column">
              <wp:posOffset>-823706</wp:posOffset>
            </wp:positionH>
            <wp:positionV relativeFrom="page">
              <wp:posOffset>10357541</wp:posOffset>
            </wp:positionV>
            <wp:extent cx="179705" cy="179705"/>
            <wp:effectExtent l="0" t="0" r="0" b="0"/>
            <wp:wrapThrough wrapText="bothSides">
              <wp:wrapPolygon edited="0">
                <wp:start x="0" y="0"/>
                <wp:lineTo x="0" y="18318"/>
                <wp:lineTo x="18318" y="18318"/>
                <wp:lineTo x="18318" y="0"/>
                <wp:lineTo x="0" y="0"/>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hild (38).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r w:rsidR="00462088" w:rsidRPr="00BD36FD">
        <w:rPr>
          <w:rFonts w:asciiTheme="majorHAnsi" w:hAnsiTheme="majorHAnsi" w:cstheme="majorHAnsi"/>
          <w:sz w:val="24"/>
          <w:szCs w:val="24"/>
        </w:rPr>
        <w:t>NHS Lothian</w:t>
      </w:r>
      <w:r w:rsidR="00232E54">
        <w:rPr>
          <w:rFonts w:asciiTheme="majorHAnsi" w:hAnsiTheme="majorHAnsi" w:cstheme="majorHAnsi"/>
          <w:sz w:val="24"/>
          <w:szCs w:val="24"/>
        </w:rPr>
        <w:t xml:space="preserve">’s </w:t>
      </w:r>
      <w:r w:rsidR="00462088" w:rsidRPr="00BD36FD">
        <w:rPr>
          <w:rFonts w:asciiTheme="majorHAnsi" w:hAnsiTheme="majorHAnsi" w:cstheme="majorHAnsi"/>
          <w:sz w:val="24"/>
          <w:szCs w:val="24"/>
        </w:rPr>
        <w:t>children’s community services staff are all trained around child protection</w:t>
      </w:r>
      <w:r w:rsidR="00232E54">
        <w:rPr>
          <w:rFonts w:asciiTheme="majorHAnsi" w:hAnsiTheme="majorHAnsi" w:cstheme="majorHAnsi"/>
          <w:sz w:val="24"/>
          <w:szCs w:val="24"/>
        </w:rPr>
        <w:t xml:space="preserve">. They talk about </w:t>
      </w:r>
      <w:r w:rsidR="00462088" w:rsidRPr="00BD36FD">
        <w:rPr>
          <w:rFonts w:asciiTheme="majorHAnsi" w:hAnsiTheme="majorHAnsi" w:cstheme="majorHAnsi"/>
          <w:sz w:val="24"/>
          <w:szCs w:val="24"/>
        </w:rPr>
        <w:t xml:space="preserve">child protection reports for case conferences with </w:t>
      </w:r>
      <w:r w:rsidR="00232E54">
        <w:rPr>
          <w:rFonts w:asciiTheme="majorHAnsi" w:hAnsiTheme="majorHAnsi" w:cstheme="majorHAnsi"/>
          <w:sz w:val="24"/>
          <w:szCs w:val="24"/>
        </w:rPr>
        <w:t>you if you are in school, or your parents if you are under five years old. If you have experience of abuse, NHS Lothian will refer you to the right services in West Lothian to help you recover.</w:t>
      </w:r>
    </w:p>
    <w:p w14:paraId="77403A20" w14:textId="77777777" w:rsidR="00232E54" w:rsidRDefault="006C4550" w:rsidP="000A7B0D">
      <w:pPr>
        <w:ind w:left="2160"/>
        <w:jc w:val="both"/>
        <w:rPr>
          <w:rFonts w:asciiTheme="majorHAnsi" w:hAnsiTheme="majorHAnsi" w:cstheme="majorHAnsi"/>
          <w:sz w:val="24"/>
          <w:szCs w:val="24"/>
        </w:rPr>
      </w:pPr>
      <w:r>
        <w:rPr>
          <w:rFonts w:asciiTheme="majorHAnsi" w:hAnsiTheme="majorHAnsi" w:cstheme="majorHAnsi"/>
          <w:sz w:val="24"/>
          <w:szCs w:val="24"/>
        </w:rPr>
        <w:t xml:space="preserve">Since June 2018, if you have a Child Welfare Hearing you can be supported by a </w:t>
      </w:r>
      <w:r w:rsidRPr="006C4550">
        <w:rPr>
          <w:rFonts w:asciiTheme="majorHAnsi" w:hAnsiTheme="majorHAnsi" w:cstheme="majorHAnsi"/>
          <w:b/>
          <w:sz w:val="24"/>
          <w:szCs w:val="24"/>
        </w:rPr>
        <w:t>Children’s Rights Court Contact Officer</w:t>
      </w:r>
      <w:r>
        <w:rPr>
          <w:rFonts w:asciiTheme="majorHAnsi" w:hAnsiTheme="majorHAnsi" w:cstheme="majorHAnsi"/>
          <w:sz w:val="24"/>
          <w:szCs w:val="24"/>
        </w:rPr>
        <w:t>. From June 2018 to June 2023 there were 399 referrals, 71% of these came from court.</w:t>
      </w:r>
      <w:r w:rsidR="00232E54">
        <w:rPr>
          <w:rFonts w:asciiTheme="majorHAnsi" w:hAnsiTheme="majorHAnsi" w:cstheme="majorHAnsi"/>
          <w:sz w:val="24"/>
          <w:szCs w:val="24"/>
        </w:rPr>
        <w:t xml:space="preserve"> </w:t>
      </w:r>
    </w:p>
    <w:p w14:paraId="7602D296" w14:textId="77777777" w:rsidR="00E02616" w:rsidRPr="00E16554" w:rsidRDefault="00E02616" w:rsidP="00E16554">
      <w:pPr>
        <w:jc w:val="center"/>
        <w:rPr>
          <w:rFonts w:asciiTheme="majorHAnsi" w:hAnsiTheme="majorHAnsi" w:cstheme="majorHAnsi"/>
          <w:b/>
          <w:sz w:val="40"/>
          <w:szCs w:val="40"/>
        </w:rPr>
      </w:pPr>
      <w:r w:rsidRPr="00E02616">
        <w:rPr>
          <w:rFonts w:asciiTheme="majorHAnsi" w:hAnsiTheme="majorHAnsi" w:cstheme="majorHAnsi"/>
          <w:noProof/>
          <w:sz w:val="40"/>
          <w:szCs w:val="40"/>
        </w:rPr>
        <w:drawing>
          <wp:anchor distT="0" distB="0" distL="114300" distR="114300" simplePos="0" relativeHeight="251830272" behindDoc="1" locked="0" layoutInCell="1" allowOverlap="1" wp14:anchorId="7D57D222" wp14:editId="2D256806">
            <wp:simplePos x="0" y="0"/>
            <wp:positionH relativeFrom="page">
              <wp:align>right</wp:align>
            </wp:positionH>
            <wp:positionV relativeFrom="margin">
              <wp:align>center</wp:align>
            </wp:positionV>
            <wp:extent cx="7543800" cy="1066990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543800" cy="10669905"/>
                    </a:xfrm>
                    <a:prstGeom prst="rect">
                      <a:avLst/>
                    </a:prstGeom>
                  </pic:spPr>
                </pic:pic>
              </a:graphicData>
            </a:graphic>
            <wp14:sizeRelH relativeFrom="page">
              <wp14:pctWidth>0</wp14:pctWidth>
            </wp14:sizeRelH>
            <wp14:sizeRelV relativeFrom="page">
              <wp14:pctHeight>0</wp14:pctHeight>
            </wp14:sizeRelV>
          </wp:anchor>
        </w:drawing>
      </w:r>
      <w:r w:rsidR="00675181">
        <w:rPr>
          <w:rFonts w:asciiTheme="majorHAnsi" w:hAnsiTheme="majorHAnsi" w:cstheme="majorHAnsi"/>
          <w:b/>
          <w:sz w:val="40"/>
          <w:szCs w:val="40"/>
        </w:rPr>
        <w:t xml:space="preserve">   </w:t>
      </w:r>
    </w:p>
    <w:p w14:paraId="6555B329" w14:textId="77777777" w:rsidR="00E02616" w:rsidRDefault="00E02616" w:rsidP="000A7B0D">
      <w:pPr>
        <w:ind w:left="2160"/>
        <w:jc w:val="both"/>
        <w:rPr>
          <w:rFonts w:asciiTheme="majorHAnsi" w:hAnsiTheme="majorHAnsi" w:cstheme="majorHAnsi"/>
          <w:sz w:val="24"/>
          <w:szCs w:val="24"/>
        </w:rPr>
      </w:pPr>
    </w:p>
    <w:p w14:paraId="23C710AD" w14:textId="77777777" w:rsidR="00D91506" w:rsidRPr="00E13DD6" w:rsidRDefault="00D91506" w:rsidP="00E44839">
      <w:pPr>
        <w:jc w:val="both"/>
        <w:rPr>
          <w:rFonts w:asciiTheme="majorHAnsi" w:hAnsiTheme="majorHAnsi" w:cstheme="majorHAnsi"/>
          <w:sz w:val="20"/>
          <w:szCs w:val="20"/>
        </w:rPr>
      </w:pPr>
      <w:r w:rsidRPr="00E13DD6">
        <w:rPr>
          <w:rFonts w:asciiTheme="majorHAnsi" w:hAnsiTheme="majorHAnsi" w:cstheme="majorHAnsi"/>
          <w:sz w:val="20"/>
          <w:szCs w:val="20"/>
        </w:rPr>
        <w:br w:type="page"/>
      </w:r>
    </w:p>
    <w:p w14:paraId="26D77C17" w14:textId="77777777" w:rsidR="00D91506" w:rsidRPr="00BD36FD" w:rsidRDefault="00BD36FD" w:rsidP="00BD36FD">
      <w:pPr>
        <w:ind w:right="144"/>
        <w:jc w:val="center"/>
        <w:rPr>
          <w:rFonts w:asciiTheme="majorHAnsi" w:hAnsiTheme="majorHAnsi" w:cstheme="majorHAnsi"/>
          <w:b/>
          <w:sz w:val="60"/>
          <w:szCs w:val="60"/>
        </w:rPr>
      </w:pPr>
      <w:r w:rsidRPr="00BD36FD">
        <w:rPr>
          <w:rFonts w:asciiTheme="majorHAnsi" w:hAnsiTheme="majorHAnsi" w:cstheme="majorHAnsi"/>
          <w:noProof/>
          <w:sz w:val="60"/>
          <w:szCs w:val="60"/>
        </w:rPr>
        <w:lastRenderedPageBreak/>
        <w:drawing>
          <wp:anchor distT="0" distB="0" distL="114300" distR="114300" simplePos="0" relativeHeight="251677696" behindDoc="1" locked="0" layoutInCell="1" allowOverlap="1" wp14:anchorId="0F1489D2" wp14:editId="21F7F663">
            <wp:simplePos x="0" y="0"/>
            <wp:positionH relativeFrom="page">
              <wp:align>left</wp:align>
            </wp:positionH>
            <wp:positionV relativeFrom="margin">
              <wp:posOffset>-928644</wp:posOffset>
            </wp:positionV>
            <wp:extent cx="7562850" cy="10696849"/>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562850" cy="10696849"/>
                    </a:xfrm>
                    <a:prstGeom prst="rect">
                      <a:avLst/>
                    </a:prstGeom>
                  </pic:spPr>
                </pic:pic>
              </a:graphicData>
            </a:graphic>
            <wp14:sizeRelH relativeFrom="page">
              <wp14:pctWidth>0</wp14:pctWidth>
            </wp14:sizeRelH>
            <wp14:sizeRelV relativeFrom="page">
              <wp14:pctHeight>0</wp14:pctHeight>
            </wp14:sizeRelV>
          </wp:anchor>
        </w:drawing>
      </w:r>
      <w:r w:rsidR="00D91506" w:rsidRPr="00BD36FD">
        <w:rPr>
          <w:rFonts w:asciiTheme="majorHAnsi" w:hAnsiTheme="majorHAnsi" w:cstheme="majorHAnsi"/>
          <w:b/>
          <w:sz w:val="60"/>
          <w:szCs w:val="60"/>
        </w:rPr>
        <w:t>HEALTHY</w:t>
      </w:r>
    </w:p>
    <w:p w14:paraId="33C03D85" w14:textId="77777777" w:rsidR="005F0DC2" w:rsidRPr="00BD36FD" w:rsidRDefault="005F0DC2" w:rsidP="00BD36FD">
      <w:pPr>
        <w:ind w:right="144"/>
        <w:jc w:val="center"/>
        <w:rPr>
          <w:rFonts w:asciiTheme="majorHAnsi" w:hAnsiTheme="majorHAnsi" w:cstheme="majorHAnsi"/>
          <w:sz w:val="24"/>
          <w:szCs w:val="24"/>
        </w:rPr>
      </w:pPr>
      <w:r w:rsidRPr="00BD36FD">
        <w:rPr>
          <w:rFonts w:asciiTheme="majorHAnsi" w:hAnsiTheme="majorHAnsi" w:cstheme="majorHAnsi"/>
          <w:b/>
          <w:sz w:val="24"/>
          <w:szCs w:val="24"/>
        </w:rPr>
        <w:t xml:space="preserve">UNCRC Articles: </w:t>
      </w:r>
      <w:r w:rsidRPr="00BD36FD">
        <w:rPr>
          <w:rFonts w:asciiTheme="majorHAnsi" w:hAnsiTheme="majorHAnsi" w:cstheme="majorHAnsi"/>
          <w:sz w:val="24"/>
          <w:szCs w:val="24"/>
        </w:rPr>
        <w:t>3, 6, 24, 29</w:t>
      </w:r>
    </w:p>
    <w:p w14:paraId="7104F5E0" w14:textId="77777777" w:rsidR="00232E54" w:rsidRDefault="00232E54" w:rsidP="002F29FF">
      <w:pPr>
        <w:ind w:left="2160"/>
        <w:jc w:val="both"/>
        <w:rPr>
          <w:rFonts w:asciiTheme="majorHAnsi" w:hAnsiTheme="majorHAnsi" w:cstheme="majorHAnsi"/>
          <w:sz w:val="24"/>
          <w:szCs w:val="24"/>
        </w:rPr>
      </w:pPr>
      <w:r>
        <w:rPr>
          <w:rFonts w:asciiTheme="majorHAnsi" w:hAnsiTheme="majorHAnsi" w:cstheme="majorHAnsi"/>
          <w:sz w:val="24"/>
          <w:szCs w:val="24"/>
        </w:rPr>
        <w:t>There are s</w:t>
      </w:r>
      <w:r w:rsidR="008A3729" w:rsidRPr="00BD36FD">
        <w:rPr>
          <w:rFonts w:asciiTheme="majorHAnsi" w:hAnsiTheme="majorHAnsi" w:cstheme="majorHAnsi"/>
          <w:sz w:val="24"/>
          <w:szCs w:val="24"/>
        </w:rPr>
        <w:t xml:space="preserve">ervices in </w:t>
      </w:r>
      <w:r>
        <w:rPr>
          <w:rFonts w:asciiTheme="majorHAnsi" w:hAnsiTheme="majorHAnsi" w:cstheme="majorHAnsi"/>
          <w:sz w:val="24"/>
          <w:szCs w:val="24"/>
        </w:rPr>
        <w:t xml:space="preserve">West Lothian which aim to promote physical and mental health and make sure you can access healthcare and make safe, healthy choices. </w:t>
      </w:r>
    </w:p>
    <w:p w14:paraId="6659750E" w14:textId="77777777" w:rsidR="00F5108C" w:rsidRPr="00BD36FD" w:rsidRDefault="003022AA" w:rsidP="002F29FF">
      <w:pPr>
        <w:ind w:left="2160"/>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864064" behindDoc="0" locked="0" layoutInCell="1" allowOverlap="1" wp14:anchorId="40B3F72D" wp14:editId="531E5090">
            <wp:simplePos x="0" y="0"/>
            <wp:positionH relativeFrom="column">
              <wp:posOffset>-590550</wp:posOffset>
            </wp:positionH>
            <wp:positionV relativeFrom="paragraph">
              <wp:posOffset>62230</wp:posOffset>
            </wp:positionV>
            <wp:extent cx="1621790" cy="1621790"/>
            <wp:effectExtent l="0" t="0" r="0" b="0"/>
            <wp:wrapThrough wrapText="bothSides">
              <wp:wrapPolygon edited="0">
                <wp:start x="0" y="0"/>
                <wp:lineTo x="0" y="21312"/>
                <wp:lineTo x="21312" y="21312"/>
                <wp:lineTo x="21312"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ild (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1790" cy="1621790"/>
                    </a:xfrm>
                    <a:prstGeom prst="rect">
                      <a:avLst/>
                    </a:prstGeom>
                  </pic:spPr>
                </pic:pic>
              </a:graphicData>
            </a:graphic>
            <wp14:sizeRelH relativeFrom="page">
              <wp14:pctWidth>0</wp14:pctWidth>
            </wp14:sizeRelH>
            <wp14:sizeRelV relativeFrom="page">
              <wp14:pctHeight>0</wp14:pctHeight>
            </wp14:sizeRelV>
          </wp:anchor>
        </w:drawing>
      </w:r>
      <w:r w:rsidR="0034154A" w:rsidRPr="00BD36FD">
        <w:rPr>
          <w:rFonts w:asciiTheme="majorHAnsi" w:hAnsiTheme="majorHAnsi" w:cstheme="majorHAnsi"/>
          <w:sz w:val="24"/>
          <w:szCs w:val="24"/>
        </w:rPr>
        <w:t>Wellbeing data is</w:t>
      </w:r>
      <w:r w:rsidR="00232E54">
        <w:rPr>
          <w:rFonts w:asciiTheme="majorHAnsi" w:hAnsiTheme="majorHAnsi" w:cstheme="majorHAnsi"/>
          <w:sz w:val="24"/>
          <w:szCs w:val="24"/>
        </w:rPr>
        <w:t xml:space="preserve"> gathered</w:t>
      </w:r>
      <w:r w:rsidR="0034154A" w:rsidRPr="00BD36FD">
        <w:rPr>
          <w:rFonts w:asciiTheme="majorHAnsi" w:hAnsiTheme="majorHAnsi" w:cstheme="majorHAnsi"/>
          <w:sz w:val="24"/>
          <w:szCs w:val="24"/>
        </w:rPr>
        <w:t xml:space="preserve"> for all pupils </w:t>
      </w:r>
      <w:r w:rsidR="002F29FF">
        <w:rPr>
          <w:rFonts w:asciiTheme="majorHAnsi" w:hAnsiTheme="majorHAnsi" w:cstheme="majorHAnsi"/>
          <w:sz w:val="24"/>
          <w:szCs w:val="24"/>
        </w:rPr>
        <w:t>by</w:t>
      </w:r>
      <w:r w:rsidR="0034154A" w:rsidRPr="00BD36FD">
        <w:rPr>
          <w:rFonts w:asciiTheme="majorHAnsi" w:hAnsiTheme="majorHAnsi" w:cstheme="majorHAnsi"/>
          <w:sz w:val="24"/>
          <w:szCs w:val="24"/>
        </w:rPr>
        <w:t xml:space="preserve"> </w:t>
      </w:r>
      <w:r w:rsidR="0034154A" w:rsidRPr="002F29FF">
        <w:rPr>
          <w:rFonts w:asciiTheme="majorHAnsi" w:hAnsiTheme="majorHAnsi" w:cstheme="majorHAnsi"/>
          <w:sz w:val="24"/>
          <w:szCs w:val="24"/>
        </w:rPr>
        <w:t>West Lothian Council</w:t>
      </w:r>
      <w:r w:rsidR="002F29FF" w:rsidRPr="002F29FF">
        <w:rPr>
          <w:rFonts w:asciiTheme="majorHAnsi" w:hAnsiTheme="majorHAnsi" w:cstheme="majorHAnsi"/>
          <w:sz w:val="24"/>
          <w:szCs w:val="24"/>
        </w:rPr>
        <w:t xml:space="preserve">’s </w:t>
      </w:r>
      <w:r w:rsidR="0034154A" w:rsidRPr="002F29FF">
        <w:rPr>
          <w:rFonts w:asciiTheme="majorHAnsi" w:hAnsiTheme="majorHAnsi" w:cstheme="majorHAnsi"/>
          <w:sz w:val="24"/>
          <w:szCs w:val="24"/>
        </w:rPr>
        <w:t>Education</w:t>
      </w:r>
      <w:r w:rsidR="0034154A" w:rsidRPr="00BD36FD">
        <w:rPr>
          <w:rFonts w:asciiTheme="majorHAnsi" w:hAnsiTheme="majorHAnsi" w:cstheme="majorHAnsi"/>
          <w:sz w:val="24"/>
          <w:szCs w:val="24"/>
        </w:rPr>
        <w:t xml:space="preserve"> departmen</w:t>
      </w:r>
      <w:r w:rsidR="00232E54">
        <w:rPr>
          <w:rFonts w:asciiTheme="majorHAnsi" w:hAnsiTheme="majorHAnsi" w:cstheme="majorHAnsi"/>
          <w:sz w:val="24"/>
          <w:szCs w:val="24"/>
        </w:rPr>
        <w:t xml:space="preserve">t that </w:t>
      </w:r>
      <w:r w:rsidR="0034154A" w:rsidRPr="00BD36FD">
        <w:rPr>
          <w:rFonts w:asciiTheme="majorHAnsi" w:hAnsiTheme="majorHAnsi" w:cstheme="majorHAnsi"/>
          <w:sz w:val="24"/>
          <w:szCs w:val="24"/>
        </w:rPr>
        <w:t>shows the impact of</w:t>
      </w:r>
      <w:r w:rsidR="002F29FF">
        <w:rPr>
          <w:rFonts w:asciiTheme="majorHAnsi" w:hAnsiTheme="majorHAnsi" w:cstheme="majorHAnsi"/>
          <w:sz w:val="24"/>
          <w:szCs w:val="24"/>
        </w:rPr>
        <w:t xml:space="preserve"> </w:t>
      </w:r>
      <w:r w:rsidR="00232E54">
        <w:rPr>
          <w:rFonts w:asciiTheme="majorHAnsi" w:hAnsiTheme="majorHAnsi" w:cstheme="majorHAnsi"/>
          <w:sz w:val="24"/>
          <w:szCs w:val="24"/>
        </w:rPr>
        <w:t>the</w:t>
      </w:r>
      <w:r w:rsidR="0034154A" w:rsidRPr="00BD36FD">
        <w:rPr>
          <w:rFonts w:asciiTheme="majorHAnsi" w:hAnsiTheme="majorHAnsi" w:cstheme="majorHAnsi"/>
          <w:sz w:val="24"/>
          <w:szCs w:val="24"/>
        </w:rPr>
        <w:t xml:space="preserve"> positive and proactive health and wellbeing support framework </w:t>
      </w:r>
      <w:r w:rsidR="002F29FF">
        <w:rPr>
          <w:rFonts w:asciiTheme="majorHAnsi" w:hAnsiTheme="majorHAnsi" w:cstheme="majorHAnsi"/>
          <w:sz w:val="24"/>
          <w:szCs w:val="24"/>
        </w:rPr>
        <w:t xml:space="preserve">in place across all </w:t>
      </w:r>
      <w:r w:rsidR="0034154A" w:rsidRPr="00BD36FD">
        <w:rPr>
          <w:rFonts w:asciiTheme="majorHAnsi" w:hAnsiTheme="majorHAnsi" w:cstheme="majorHAnsi"/>
          <w:sz w:val="24"/>
          <w:szCs w:val="24"/>
        </w:rPr>
        <w:t>schools</w:t>
      </w:r>
      <w:r w:rsidR="00114833">
        <w:rPr>
          <w:rFonts w:asciiTheme="majorHAnsi" w:hAnsiTheme="majorHAnsi" w:cstheme="majorHAnsi"/>
          <w:sz w:val="24"/>
          <w:szCs w:val="24"/>
        </w:rPr>
        <w:t>.</w:t>
      </w:r>
      <w:r w:rsidR="0034154A" w:rsidRPr="00BD36FD">
        <w:rPr>
          <w:rFonts w:asciiTheme="majorHAnsi" w:hAnsiTheme="majorHAnsi" w:cstheme="majorHAnsi"/>
          <w:sz w:val="24"/>
          <w:szCs w:val="24"/>
        </w:rPr>
        <w:t xml:space="preserve"> </w:t>
      </w:r>
    </w:p>
    <w:p w14:paraId="10EC7C78" w14:textId="77777777" w:rsidR="0034154A" w:rsidRPr="00BD36FD" w:rsidRDefault="003022AA" w:rsidP="000A7B0D">
      <w:pPr>
        <w:ind w:left="2160"/>
        <w:jc w:val="both"/>
        <w:rPr>
          <w:rFonts w:asciiTheme="majorHAnsi" w:hAnsiTheme="majorHAnsi" w:cstheme="majorHAnsi"/>
          <w:sz w:val="24"/>
          <w:szCs w:val="24"/>
        </w:rPr>
      </w:pPr>
      <w:r>
        <w:rPr>
          <w:rFonts w:asciiTheme="majorHAnsi" w:hAnsiTheme="majorHAnsi" w:cstheme="majorHAnsi"/>
          <w:noProof/>
          <w:sz w:val="60"/>
          <w:szCs w:val="60"/>
        </w:rPr>
        <w:drawing>
          <wp:anchor distT="0" distB="0" distL="114300" distR="114300" simplePos="0" relativeHeight="251866112" behindDoc="0" locked="0" layoutInCell="1" allowOverlap="1" wp14:anchorId="4D058EA3" wp14:editId="693DD363">
            <wp:simplePos x="0" y="0"/>
            <wp:positionH relativeFrom="column">
              <wp:posOffset>-673100</wp:posOffset>
            </wp:positionH>
            <wp:positionV relativeFrom="paragraph">
              <wp:posOffset>787400</wp:posOffset>
            </wp:positionV>
            <wp:extent cx="1868805" cy="2335530"/>
            <wp:effectExtent l="0" t="0" r="0" b="7620"/>
            <wp:wrapThrough wrapText="bothSides">
              <wp:wrapPolygon edited="0">
                <wp:start x="0" y="0"/>
                <wp:lineTo x="0" y="21494"/>
                <wp:lineTo x="21358" y="21494"/>
                <wp:lineTo x="21358"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ild (1).png"/>
                    <pic:cNvPicPr/>
                  </pic:nvPicPr>
                  <pic:blipFill rotWithShape="1">
                    <a:blip r:embed="rId43" cstate="print">
                      <a:extLst>
                        <a:ext uri="{28A0092B-C50C-407E-A947-70E740481C1C}">
                          <a14:useLocalDpi xmlns:a14="http://schemas.microsoft.com/office/drawing/2010/main" val="0"/>
                        </a:ext>
                      </a:extLst>
                    </a:blip>
                    <a:srcRect l="10544" r="9409"/>
                    <a:stretch/>
                  </pic:blipFill>
                  <pic:spPr bwMode="auto">
                    <a:xfrm>
                      <a:off x="0" y="0"/>
                      <a:ext cx="1868805" cy="2335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154A" w:rsidRPr="00BD36FD">
        <w:rPr>
          <w:rFonts w:asciiTheme="majorHAnsi" w:hAnsiTheme="majorHAnsi" w:cstheme="majorHAnsi"/>
          <w:sz w:val="24"/>
          <w:szCs w:val="24"/>
        </w:rPr>
        <w:t xml:space="preserve">Health and wellbeing were front and foremost in </w:t>
      </w:r>
      <w:r w:rsidR="00114833">
        <w:rPr>
          <w:rFonts w:asciiTheme="majorHAnsi" w:hAnsiTheme="majorHAnsi" w:cstheme="majorHAnsi"/>
          <w:sz w:val="24"/>
          <w:szCs w:val="24"/>
        </w:rPr>
        <w:t>the</w:t>
      </w:r>
      <w:r w:rsidR="0034154A" w:rsidRPr="00BD36FD">
        <w:rPr>
          <w:rFonts w:asciiTheme="majorHAnsi" w:hAnsiTheme="majorHAnsi" w:cstheme="majorHAnsi"/>
          <w:sz w:val="24"/>
          <w:szCs w:val="24"/>
        </w:rPr>
        <w:t xml:space="preserve"> 2020-22 </w:t>
      </w:r>
      <w:r w:rsidR="00114833">
        <w:rPr>
          <w:rFonts w:asciiTheme="majorHAnsi" w:hAnsiTheme="majorHAnsi" w:cstheme="majorHAnsi"/>
          <w:sz w:val="24"/>
          <w:szCs w:val="24"/>
        </w:rPr>
        <w:t xml:space="preserve">sessions </w:t>
      </w:r>
      <w:r w:rsidR="0034154A" w:rsidRPr="00BD36FD">
        <w:rPr>
          <w:rFonts w:asciiTheme="majorHAnsi" w:hAnsiTheme="majorHAnsi" w:cstheme="majorHAnsi"/>
          <w:sz w:val="24"/>
          <w:szCs w:val="24"/>
        </w:rPr>
        <w:t>during the Covid-19 pandemic</w:t>
      </w:r>
      <w:r w:rsidR="00114833">
        <w:rPr>
          <w:rFonts w:asciiTheme="majorHAnsi" w:hAnsiTheme="majorHAnsi" w:cstheme="majorHAnsi"/>
          <w:sz w:val="24"/>
          <w:szCs w:val="24"/>
        </w:rPr>
        <w:t>.</w:t>
      </w:r>
      <w:r w:rsidR="0034154A" w:rsidRPr="00BD36FD">
        <w:rPr>
          <w:rFonts w:asciiTheme="majorHAnsi" w:hAnsiTheme="majorHAnsi" w:cstheme="majorHAnsi"/>
          <w:sz w:val="24"/>
          <w:szCs w:val="24"/>
        </w:rPr>
        <w:t xml:space="preserve"> </w:t>
      </w:r>
      <w:r w:rsidR="00114833">
        <w:rPr>
          <w:rFonts w:asciiTheme="majorHAnsi" w:hAnsiTheme="majorHAnsi" w:cstheme="majorHAnsi"/>
          <w:sz w:val="24"/>
          <w:szCs w:val="24"/>
        </w:rPr>
        <w:t>W</w:t>
      </w:r>
      <w:r w:rsidR="0034154A" w:rsidRPr="00BD36FD">
        <w:rPr>
          <w:rFonts w:asciiTheme="majorHAnsi" w:hAnsiTheme="majorHAnsi" w:cstheme="majorHAnsi"/>
          <w:sz w:val="24"/>
          <w:szCs w:val="24"/>
        </w:rPr>
        <w:t>est Lothian</w:t>
      </w:r>
      <w:r w:rsidR="002F29FF">
        <w:rPr>
          <w:rFonts w:asciiTheme="majorHAnsi" w:hAnsiTheme="majorHAnsi" w:cstheme="majorHAnsi"/>
          <w:sz w:val="24"/>
          <w:szCs w:val="24"/>
        </w:rPr>
        <w:t>’s</w:t>
      </w:r>
      <w:r w:rsidR="0034154A" w:rsidRPr="00BD36FD">
        <w:rPr>
          <w:rFonts w:asciiTheme="majorHAnsi" w:hAnsiTheme="majorHAnsi" w:cstheme="majorHAnsi"/>
          <w:sz w:val="24"/>
          <w:szCs w:val="24"/>
        </w:rPr>
        <w:t xml:space="preserve"> H</w:t>
      </w:r>
      <w:r w:rsidR="002F29FF">
        <w:rPr>
          <w:rFonts w:asciiTheme="majorHAnsi" w:hAnsiTheme="majorHAnsi" w:cstheme="majorHAnsi"/>
          <w:sz w:val="24"/>
          <w:szCs w:val="24"/>
        </w:rPr>
        <w:t xml:space="preserve">ealth and </w:t>
      </w:r>
      <w:r w:rsidR="0034154A" w:rsidRPr="00BD36FD">
        <w:rPr>
          <w:rFonts w:asciiTheme="majorHAnsi" w:hAnsiTheme="majorHAnsi" w:cstheme="majorHAnsi"/>
          <w:sz w:val="24"/>
          <w:szCs w:val="24"/>
        </w:rPr>
        <w:t>W</w:t>
      </w:r>
      <w:r w:rsidR="002F29FF">
        <w:rPr>
          <w:rFonts w:asciiTheme="majorHAnsi" w:hAnsiTheme="majorHAnsi" w:cstheme="majorHAnsi"/>
          <w:sz w:val="24"/>
          <w:szCs w:val="24"/>
        </w:rPr>
        <w:t>ellbeing</w:t>
      </w:r>
      <w:r w:rsidR="0034154A" w:rsidRPr="00BD36FD">
        <w:rPr>
          <w:rFonts w:asciiTheme="majorHAnsi" w:hAnsiTheme="majorHAnsi" w:cstheme="majorHAnsi"/>
          <w:sz w:val="24"/>
          <w:szCs w:val="24"/>
        </w:rPr>
        <w:t xml:space="preserve"> Recovery Model </w:t>
      </w:r>
      <w:r w:rsidR="00114833">
        <w:rPr>
          <w:rFonts w:asciiTheme="majorHAnsi" w:hAnsiTheme="majorHAnsi" w:cstheme="majorHAnsi"/>
          <w:sz w:val="24"/>
          <w:szCs w:val="24"/>
        </w:rPr>
        <w:t>helped to give all pupils</w:t>
      </w:r>
      <w:r w:rsidR="0034154A" w:rsidRPr="00BD36FD">
        <w:rPr>
          <w:rFonts w:asciiTheme="majorHAnsi" w:hAnsiTheme="majorHAnsi" w:cstheme="majorHAnsi"/>
          <w:sz w:val="24"/>
          <w:szCs w:val="24"/>
        </w:rPr>
        <w:t xml:space="preserve"> educational and emotional support.</w:t>
      </w:r>
      <w:r w:rsidR="00114833">
        <w:rPr>
          <w:rFonts w:asciiTheme="majorHAnsi" w:hAnsiTheme="majorHAnsi" w:cstheme="majorHAnsi"/>
          <w:sz w:val="24"/>
          <w:szCs w:val="24"/>
        </w:rPr>
        <w:t xml:space="preserve"> </w:t>
      </w:r>
      <w:r w:rsidR="002F29FF" w:rsidRPr="002F29FF">
        <w:rPr>
          <w:rFonts w:asciiTheme="majorHAnsi" w:hAnsiTheme="majorHAnsi" w:cstheme="majorHAnsi"/>
          <w:b/>
          <w:sz w:val="24"/>
          <w:szCs w:val="24"/>
        </w:rPr>
        <w:t>Education</w:t>
      </w:r>
      <w:r w:rsidR="002F29FF">
        <w:rPr>
          <w:rFonts w:asciiTheme="majorHAnsi" w:hAnsiTheme="majorHAnsi" w:cstheme="majorHAnsi"/>
          <w:sz w:val="24"/>
          <w:szCs w:val="24"/>
        </w:rPr>
        <w:t>,</w:t>
      </w:r>
      <w:r w:rsidR="0034154A" w:rsidRPr="00BD36FD">
        <w:rPr>
          <w:rFonts w:asciiTheme="majorHAnsi" w:hAnsiTheme="majorHAnsi" w:cstheme="majorHAnsi"/>
          <w:sz w:val="24"/>
          <w:szCs w:val="24"/>
        </w:rPr>
        <w:t xml:space="preserve"> </w:t>
      </w:r>
      <w:r w:rsidR="00B90417">
        <w:rPr>
          <w:rFonts w:asciiTheme="majorHAnsi" w:hAnsiTheme="majorHAnsi" w:cstheme="majorHAnsi"/>
          <w:sz w:val="24"/>
          <w:szCs w:val="24"/>
        </w:rPr>
        <w:t xml:space="preserve">the </w:t>
      </w:r>
      <w:r w:rsidR="0034154A" w:rsidRPr="000A7B0D">
        <w:rPr>
          <w:rFonts w:asciiTheme="majorHAnsi" w:hAnsiTheme="majorHAnsi" w:cstheme="majorHAnsi"/>
          <w:b/>
          <w:sz w:val="24"/>
          <w:szCs w:val="24"/>
        </w:rPr>
        <w:t xml:space="preserve">Inclusion </w:t>
      </w:r>
      <w:r w:rsidR="00B90417">
        <w:rPr>
          <w:rFonts w:asciiTheme="majorHAnsi" w:hAnsiTheme="majorHAnsi" w:cstheme="majorHAnsi"/>
          <w:b/>
          <w:sz w:val="24"/>
          <w:szCs w:val="24"/>
        </w:rPr>
        <w:t xml:space="preserve">and </w:t>
      </w:r>
      <w:r w:rsidR="0034154A" w:rsidRPr="000A7B0D">
        <w:rPr>
          <w:rFonts w:asciiTheme="majorHAnsi" w:hAnsiTheme="majorHAnsi" w:cstheme="majorHAnsi"/>
          <w:b/>
          <w:sz w:val="24"/>
          <w:szCs w:val="24"/>
        </w:rPr>
        <w:t>Support Services</w:t>
      </w:r>
      <w:r w:rsidR="0034154A" w:rsidRPr="00BD36FD">
        <w:rPr>
          <w:rFonts w:asciiTheme="majorHAnsi" w:hAnsiTheme="majorHAnsi" w:cstheme="majorHAnsi"/>
          <w:sz w:val="24"/>
          <w:szCs w:val="24"/>
        </w:rPr>
        <w:t xml:space="preserve"> and </w:t>
      </w:r>
      <w:r w:rsidR="0034154A" w:rsidRPr="000A7B0D">
        <w:rPr>
          <w:rFonts w:asciiTheme="majorHAnsi" w:hAnsiTheme="majorHAnsi" w:cstheme="majorHAnsi"/>
          <w:b/>
          <w:sz w:val="24"/>
          <w:szCs w:val="24"/>
        </w:rPr>
        <w:t>Education Psychology</w:t>
      </w:r>
      <w:r w:rsidR="0034154A" w:rsidRPr="00BD36FD">
        <w:rPr>
          <w:rFonts w:asciiTheme="majorHAnsi" w:hAnsiTheme="majorHAnsi" w:cstheme="majorHAnsi"/>
          <w:sz w:val="24"/>
          <w:szCs w:val="24"/>
        </w:rPr>
        <w:t xml:space="preserve"> </w:t>
      </w:r>
      <w:r w:rsidR="00114833">
        <w:rPr>
          <w:rFonts w:asciiTheme="majorHAnsi" w:hAnsiTheme="majorHAnsi" w:cstheme="majorHAnsi"/>
          <w:sz w:val="24"/>
          <w:szCs w:val="24"/>
        </w:rPr>
        <w:t xml:space="preserve">worked together to provide </w:t>
      </w:r>
      <w:r w:rsidR="0034154A" w:rsidRPr="00BD36FD">
        <w:rPr>
          <w:rFonts w:asciiTheme="majorHAnsi" w:hAnsiTheme="majorHAnsi" w:cstheme="majorHAnsi"/>
          <w:sz w:val="24"/>
          <w:szCs w:val="24"/>
        </w:rPr>
        <w:t>high quality learning and teaching</w:t>
      </w:r>
      <w:r w:rsidR="00114833">
        <w:rPr>
          <w:rFonts w:asciiTheme="majorHAnsi" w:hAnsiTheme="majorHAnsi" w:cstheme="majorHAnsi"/>
          <w:sz w:val="24"/>
          <w:szCs w:val="24"/>
        </w:rPr>
        <w:t xml:space="preserve"> and also </w:t>
      </w:r>
      <w:r w:rsidR="0034154A" w:rsidRPr="00BD36FD">
        <w:rPr>
          <w:rFonts w:asciiTheme="majorHAnsi" w:hAnsiTheme="majorHAnsi" w:cstheme="majorHAnsi"/>
          <w:sz w:val="24"/>
          <w:szCs w:val="24"/>
        </w:rPr>
        <w:t>emotional support wh</w:t>
      </w:r>
      <w:r w:rsidR="00114833">
        <w:rPr>
          <w:rFonts w:asciiTheme="majorHAnsi" w:hAnsiTheme="majorHAnsi" w:cstheme="majorHAnsi"/>
          <w:sz w:val="24"/>
          <w:szCs w:val="24"/>
        </w:rPr>
        <w:t xml:space="preserve">en </w:t>
      </w:r>
      <w:r w:rsidR="0034154A" w:rsidRPr="00BD36FD">
        <w:rPr>
          <w:rFonts w:asciiTheme="majorHAnsi" w:hAnsiTheme="majorHAnsi" w:cstheme="majorHAnsi"/>
          <w:sz w:val="24"/>
          <w:szCs w:val="24"/>
        </w:rPr>
        <w:t xml:space="preserve">working from home. </w:t>
      </w:r>
    </w:p>
    <w:p w14:paraId="5B6FCE06" w14:textId="77777777" w:rsidR="002F29FF" w:rsidRDefault="0034154A" w:rsidP="000A7B0D">
      <w:pPr>
        <w:ind w:left="2160"/>
        <w:jc w:val="both"/>
        <w:rPr>
          <w:rFonts w:asciiTheme="majorHAnsi" w:hAnsiTheme="majorHAnsi" w:cstheme="majorHAnsi"/>
          <w:sz w:val="24"/>
          <w:szCs w:val="24"/>
        </w:rPr>
      </w:pPr>
      <w:r w:rsidRPr="00BD36FD">
        <w:rPr>
          <w:rFonts w:asciiTheme="majorHAnsi" w:hAnsiTheme="majorHAnsi" w:cstheme="majorHAnsi"/>
          <w:sz w:val="24"/>
          <w:szCs w:val="24"/>
        </w:rPr>
        <w:t xml:space="preserve">A </w:t>
      </w:r>
      <w:r w:rsidRPr="000A7B0D">
        <w:rPr>
          <w:rFonts w:asciiTheme="majorHAnsi" w:hAnsiTheme="majorHAnsi" w:cstheme="majorHAnsi"/>
          <w:b/>
          <w:sz w:val="24"/>
          <w:szCs w:val="24"/>
        </w:rPr>
        <w:t>Forest Kindergarten</w:t>
      </w:r>
      <w:r w:rsidRPr="00BD36FD">
        <w:rPr>
          <w:rFonts w:asciiTheme="majorHAnsi" w:hAnsiTheme="majorHAnsi" w:cstheme="majorHAnsi"/>
          <w:sz w:val="24"/>
          <w:szCs w:val="24"/>
        </w:rPr>
        <w:t xml:space="preserve"> training programme for Early Level staff </w:t>
      </w:r>
      <w:r w:rsidR="002F29FF">
        <w:rPr>
          <w:rFonts w:asciiTheme="majorHAnsi" w:hAnsiTheme="majorHAnsi" w:cstheme="majorHAnsi"/>
          <w:sz w:val="24"/>
          <w:szCs w:val="24"/>
        </w:rPr>
        <w:t xml:space="preserve">was </w:t>
      </w:r>
      <w:r w:rsidRPr="00BD36FD">
        <w:rPr>
          <w:rFonts w:asciiTheme="majorHAnsi" w:hAnsiTheme="majorHAnsi" w:cstheme="majorHAnsi"/>
          <w:sz w:val="24"/>
          <w:szCs w:val="24"/>
        </w:rPr>
        <w:t xml:space="preserve">delivered in partnership with </w:t>
      </w:r>
      <w:r w:rsidRPr="000A7B0D">
        <w:rPr>
          <w:rFonts w:asciiTheme="majorHAnsi" w:hAnsiTheme="majorHAnsi" w:cstheme="majorHAnsi"/>
          <w:b/>
          <w:sz w:val="24"/>
          <w:szCs w:val="24"/>
        </w:rPr>
        <w:t>West Lothian College</w:t>
      </w:r>
      <w:r w:rsidRPr="00BD36FD">
        <w:rPr>
          <w:rFonts w:asciiTheme="majorHAnsi" w:hAnsiTheme="majorHAnsi" w:cstheme="majorHAnsi"/>
          <w:sz w:val="24"/>
          <w:szCs w:val="24"/>
        </w:rPr>
        <w:t xml:space="preserve">. Children are benefitting from </w:t>
      </w:r>
      <w:r w:rsidR="00114833">
        <w:rPr>
          <w:rFonts w:asciiTheme="majorHAnsi" w:hAnsiTheme="majorHAnsi" w:cstheme="majorHAnsi"/>
          <w:sz w:val="24"/>
          <w:szCs w:val="24"/>
        </w:rPr>
        <w:t xml:space="preserve">the chance for more </w:t>
      </w:r>
      <w:r w:rsidRPr="00BD36FD">
        <w:rPr>
          <w:rFonts w:asciiTheme="majorHAnsi" w:hAnsiTheme="majorHAnsi" w:cstheme="majorHAnsi"/>
          <w:sz w:val="24"/>
          <w:szCs w:val="24"/>
        </w:rPr>
        <w:t>outdoor learning, which develops</w:t>
      </w:r>
      <w:r w:rsidR="002F29FF">
        <w:rPr>
          <w:rFonts w:asciiTheme="majorHAnsi" w:hAnsiTheme="majorHAnsi" w:cstheme="majorHAnsi"/>
          <w:sz w:val="24"/>
          <w:szCs w:val="24"/>
        </w:rPr>
        <w:t xml:space="preserve">: </w:t>
      </w:r>
    </w:p>
    <w:p w14:paraId="6B3FB27D" w14:textId="77777777" w:rsidR="002F29FF" w:rsidRPr="002F29FF" w:rsidRDefault="0034154A" w:rsidP="002F29FF">
      <w:pPr>
        <w:pStyle w:val="ListParagraph"/>
        <w:numPr>
          <w:ilvl w:val="0"/>
          <w:numId w:val="19"/>
        </w:numPr>
        <w:jc w:val="both"/>
        <w:rPr>
          <w:rFonts w:asciiTheme="majorHAnsi" w:hAnsiTheme="majorHAnsi" w:cstheme="majorHAnsi"/>
          <w:sz w:val="24"/>
          <w:szCs w:val="24"/>
        </w:rPr>
      </w:pPr>
      <w:r w:rsidRPr="002F29FF">
        <w:rPr>
          <w:rFonts w:asciiTheme="majorHAnsi" w:hAnsiTheme="majorHAnsi" w:cstheme="majorHAnsi"/>
          <w:sz w:val="24"/>
          <w:szCs w:val="24"/>
        </w:rPr>
        <w:t>environmental awareness</w:t>
      </w:r>
    </w:p>
    <w:p w14:paraId="05AF5E59" w14:textId="77777777" w:rsidR="002F29FF" w:rsidRPr="002F29FF" w:rsidRDefault="0034154A" w:rsidP="002F29FF">
      <w:pPr>
        <w:pStyle w:val="ListParagraph"/>
        <w:numPr>
          <w:ilvl w:val="0"/>
          <w:numId w:val="19"/>
        </w:numPr>
        <w:jc w:val="both"/>
        <w:rPr>
          <w:rFonts w:asciiTheme="majorHAnsi" w:hAnsiTheme="majorHAnsi" w:cstheme="majorHAnsi"/>
          <w:sz w:val="24"/>
          <w:szCs w:val="24"/>
        </w:rPr>
      </w:pPr>
      <w:r w:rsidRPr="002F29FF">
        <w:rPr>
          <w:rFonts w:asciiTheme="majorHAnsi" w:hAnsiTheme="majorHAnsi" w:cstheme="majorHAnsi"/>
          <w:sz w:val="24"/>
          <w:szCs w:val="24"/>
        </w:rPr>
        <w:t>independence</w:t>
      </w:r>
    </w:p>
    <w:p w14:paraId="33C33667" w14:textId="77777777" w:rsidR="002F29FF" w:rsidRPr="002F29FF" w:rsidRDefault="0034154A" w:rsidP="002F29FF">
      <w:pPr>
        <w:pStyle w:val="ListParagraph"/>
        <w:numPr>
          <w:ilvl w:val="0"/>
          <w:numId w:val="19"/>
        </w:numPr>
        <w:jc w:val="both"/>
        <w:rPr>
          <w:rFonts w:asciiTheme="majorHAnsi" w:hAnsiTheme="majorHAnsi" w:cstheme="majorHAnsi"/>
          <w:sz w:val="24"/>
          <w:szCs w:val="24"/>
        </w:rPr>
      </w:pPr>
      <w:r w:rsidRPr="002F29FF">
        <w:rPr>
          <w:rFonts w:asciiTheme="majorHAnsi" w:hAnsiTheme="majorHAnsi" w:cstheme="majorHAnsi"/>
          <w:sz w:val="24"/>
          <w:szCs w:val="24"/>
        </w:rPr>
        <w:t>personal responsibility</w:t>
      </w:r>
    </w:p>
    <w:p w14:paraId="630ADE7D" w14:textId="77777777" w:rsidR="002F29FF" w:rsidRPr="002F29FF" w:rsidRDefault="0034154A" w:rsidP="002F29FF">
      <w:pPr>
        <w:pStyle w:val="ListParagraph"/>
        <w:numPr>
          <w:ilvl w:val="0"/>
          <w:numId w:val="19"/>
        </w:numPr>
        <w:jc w:val="both"/>
        <w:rPr>
          <w:rFonts w:asciiTheme="majorHAnsi" w:hAnsiTheme="majorHAnsi" w:cstheme="majorHAnsi"/>
          <w:sz w:val="24"/>
          <w:szCs w:val="24"/>
        </w:rPr>
      </w:pPr>
      <w:r w:rsidRPr="002F29FF">
        <w:rPr>
          <w:rFonts w:asciiTheme="majorHAnsi" w:hAnsiTheme="majorHAnsi" w:cstheme="majorHAnsi"/>
          <w:sz w:val="24"/>
          <w:szCs w:val="24"/>
        </w:rPr>
        <w:t>resilience</w:t>
      </w:r>
    </w:p>
    <w:p w14:paraId="33064FC8" w14:textId="77777777" w:rsidR="0034154A" w:rsidRPr="00BD36FD" w:rsidRDefault="003022AA" w:rsidP="000A7B0D">
      <w:pPr>
        <w:ind w:left="2160"/>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868160" behindDoc="0" locked="0" layoutInCell="1" allowOverlap="1" wp14:anchorId="03E36472" wp14:editId="459116F8">
            <wp:simplePos x="0" y="0"/>
            <wp:positionH relativeFrom="column">
              <wp:posOffset>-660400</wp:posOffset>
            </wp:positionH>
            <wp:positionV relativeFrom="paragraph">
              <wp:posOffset>236220</wp:posOffset>
            </wp:positionV>
            <wp:extent cx="1717040" cy="1574165"/>
            <wp:effectExtent l="0" t="0" r="0" b="6985"/>
            <wp:wrapThrough wrapText="bothSides">
              <wp:wrapPolygon edited="0">
                <wp:start x="0" y="0"/>
                <wp:lineTo x="0" y="21434"/>
                <wp:lineTo x="21328" y="21434"/>
                <wp:lineTo x="21328"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ild (2).png"/>
                    <pic:cNvPicPr/>
                  </pic:nvPicPr>
                  <pic:blipFill rotWithShape="1">
                    <a:blip r:embed="rId44" cstate="print">
                      <a:extLst>
                        <a:ext uri="{28A0092B-C50C-407E-A947-70E740481C1C}">
                          <a14:useLocalDpi xmlns:a14="http://schemas.microsoft.com/office/drawing/2010/main" val="0"/>
                        </a:ext>
                      </a:extLst>
                    </a:blip>
                    <a:srcRect b="8309"/>
                    <a:stretch/>
                  </pic:blipFill>
                  <pic:spPr bwMode="auto">
                    <a:xfrm>
                      <a:off x="0" y="0"/>
                      <a:ext cx="1717040" cy="1574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154A" w:rsidRPr="00BD36FD">
        <w:rPr>
          <w:rFonts w:asciiTheme="majorHAnsi" w:hAnsiTheme="majorHAnsi" w:cstheme="majorHAnsi"/>
          <w:sz w:val="24"/>
          <w:szCs w:val="24"/>
        </w:rPr>
        <w:t xml:space="preserve">Early Learning Centre settings </w:t>
      </w:r>
      <w:r w:rsidR="00114833">
        <w:rPr>
          <w:rFonts w:asciiTheme="majorHAnsi" w:hAnsiTheme="majorHAnsi" w:cstheme="majorHAnsi"/>
          <w:sz w:val="24"/>
          <w:szCs w:val="24"/>
        </w:rPr>
        <w:t>have</w:t>
      </w:r>
      <w:r w:rsidR="0034154A" w:rsidRPr="00BD36FD">
        <w:rPr>
          <w:rFonts w:asciiTheme="majorHAnsi" w:hAnsiTheme="majorHAnsi" w:cstheme="majorHAnsi"/>
          <w:sz w:val="24"/>
          <w:szCs w:val="24"/>
        </w:rPr>
        <w:t xml:space="preserve"> </w:t>
      </w:r>
      <w:r w:rsidR="0034154A" w:rsidRPr="00841F8D">
        <w:rPr>
          <w:rFonts w:asciiTheme="majorHAnsi" w:hAnsiTheme="majorHAnsi" w:cstheme="majorHAnsi"/>
          <w:b/>
          <w:sz w:val="24"/>
          <w:szCs w:val="24"/>
        </w:rPr>
        <w:t>P</w:t>
      </w:r>
      <w:r w:rsidR="00841F8D" w:rsidRPr="00841F8D">
        <w:rPr>
          <w:rFonts w:asciiTheme="majorHAnsi" w:hAnsiTheme="majorHAnsi" w:cstheme="majorHAnsi"/>
          <w:b/>
          <w:sz w:val="24"/>
          <w:szCs w:val="24"/>
        </w:rPr>
        <w:t xml:space="preserve">arents as </w:t>
      </w:r>
      <w:r w:rsidR="0034154A" w:rsidRPr="00841F8D">
        <w:rPr>
          <w:rFonts w:asciiTheme="majorHAnsi" w:hAnsiTheme="majorHAnsi" w:cstheme="majorHAnsi"/>
          <w:b/>
          <w:sz w:val="24"/>
          <w:szCs w:val="24"/>
        </w:rPr>
        <w:t>E</w:t>
      </w:r>
      <w:r w:rsidR="00841F8D" w:rsidRPr="00841F8D">
        <w:rPr>
          <w:rFonts w:asciiTheme="majorHAnsi" w:hAnsiTheme="majorHAnsi" w:cstheme="majorHAnsi"/>
          <w:b/>
          <w:sz w:val="24"/>
          <w:szCs w:val="24"/>
        </w:rPr>
        <w:t xml:space="preserve">arly </w:t>
      </w:r>
      <w:r w:rsidR="0034154A" w:rsidRPr="00841F8D">
        <w:rPr>
          <w:rFonts w:asciiTheme="majorHAnsi" w:hAnsiTheme="majorHAnsi" w:cstheme="majorHAnsi"/>
          <w:b/>
          <w:sz w:val="24"/>
          <w:szCs w:val="24"/>
        </w:rPr>
        <w:t>E</w:t>
      </w:r>
      <w:r w:rsidR="00841F8D" w:rsidRPr="00841F8D">
        <w:rPr>
          <w:rFonts w:asciiTheme="majorHAnsi" w:hAnsiTheme="majorHAnsi" w:cstheme="majorHAnsi"/>
          <w:b/>
          <w:sz w:val="24"/>
          <w:szCs w:val="24"/>
        </w:rPr>
        <w:t xml:space="preserve">ducation </w:t>
      </w:r>
      <w:r w:rsidR="0034154A" w:rsidRPr="00841F8D">
        <w:rPr>
          <w:rFonts w:asciiTheme="majorHAnsi" w:hAnsiTheme="majorHAnsi" w:cstheme="majorHAnsi"/>
          <w:b/>
          <w:sz w:val="24"/>
          <w:szCs w:val="24"/>
        </w:rPr>
        <w:t>P</w:t>
      </w:r>
      <w:r w:rsidR="00841F8D" w:rsidRPr="00841F8D">
        <w:rPr>
          <w:rFonts w:asciiTheme="majorHAnsi" w:hAnsiTheme="majorHAnsi" w:cstheme="majorHAnsi"/>
          <w:b/>
          <w:sz w:val="24"/>
          <w:szCs w:val="24"/>
        </w:rPr>
        <w:t>artners (PEEP)</w:t>
      </w:r>
      <w:r w:rsidR="0034154A" w:rsidRPr="00BD36FD">
        <w:rPr>
          <w:rFonts w:asciiTheme="majorHAnsi" w:hAnsiTheme="majorHAnsi" w:cstheme="majorHAnsi"/>
          <w:sz w:val="24"/>
          <w:szCs w:val="24"/>
        </w:rPr>
        <w:t xml:space="preserve"> and </w:t>
      </w:r>
      <w:r w:rsidR="0034154A" w:rsidRPr="00841F8D">
        <w:rPr>
          <w:rFonts w:asciiTheme="majorHAnsi" w:hAnsiTheme="majorHAnsi" w:cstheme="majorHAnsi"/>
          <w:b/>
          <w:sz w:val="24"/>
          <w:szCs w:val="24"/>
        </w:rPr>
        <w:t>Family Learning groups</w:t>
      </w:r>
      <w:r w:rsidR="0034154A" w:rsidRPr="00BD36FD">
        <w:rPr>
          <w:rFonts w:asciiTheme="majorHAnsi" w:hAnsiTheme="majorHAnsi" w:cstheme="majorHAnsi"/>
          <w:sz w:val="24"/>
          <w:szCs w:val="24"/>
        </w:rPr>
        <w:t xml:space="preserve"> to support families and parents</w:t>
      </w:r>
      <w:r w:rsidR="002F29FF">
        <w:rPr>
          <w:rFonts w:asciiTheme="majorHAnsi" w:hAnsiTheme="majorHAnsi" w:cstheme="majorHAnsi"/>
          <w:sz w:val="24"/>
          <w:szCs w:val="24"/>
        </w:rPr>
        <w:t xml:space="preserve"> to</w:t>
      </w:r>
      <w:r w:rsidR="0034154A" w:rsidRPr="00BD36FD">
        <w:rPr>
          <w:rFonts w:asciiTheme="majorHAnsi" w:hAnsiTheme="majorHAnsi" w:cstheme="majorHAnsi"/>
          <w:sz w:val="24"/>
          <w:szCs w:val="24"/>
        </w:rPr>
        <w:t xml:space="preserve"> </w:t>
      </w:r>
      <w:r w:rsidR="00114833">
        <w:rPr>
          <w:rFonts w:asciiTheme="majorHAnsi" w:hAnsiTheme="majorHAnsi" w:cstheme="majorHAnsi"/>
          <w:sz w:val="24"/>
          <w:szCs w:val="24"/>
        </w:rPr>
        <w:t>use</w:t>
      </w:r>
      <w:r w:rsidR="0034154A" w:rsidRPr="00BD36FD">
        <w:rPr>
          <w:rFonts w:asciiTheme="majorHAnsi" w:hAnsiTheme="majorHAnsi" w:cstheme="majorHAnsi"/>
          <w:sz w:val="24"/>
          <w:szCs w:val="24"/>
        </w:rPr>
        <w:t xml:space="preserve"> </w:t>
      </w:r>
      <w:r w:rsidR="00354629" w:rsidRPr="00BD36FD">
        <w:rPr>
          <w:rFonts w:asciiTheme="majorHAnsi" w:hAnsiTheme="majorHAnsi" w:cstheme="majorHAnsi"/>
          <w:sz w:val="24"/>
          <w:szCs w:val="24"/>
        </w:rPr>
        <w:t>everyday</w:t>
      </w:r>
      <w:r w:rsidR="0034154A" w:rsidRPr="00BD36FD">
        <w:rPr>
          <w:rFonts w:asciiTheme="majorHAnsi" w:hAnsiTheme="majorHAnsi" w:cstheme="majorHAnsi"/>
          <w:sz w:val="24"/>
          <w:szCs w:val="24"/>
        </w:rPr>
        <w:t xml:space="preserve"> learning opportunities at home and in the community. </w:t>
      </w:r>
    </w:p>
    <w:p w14:paraId="142F747D" w14:textId="77777777" w:rsidR="0034154A" w:rsidRPr="00BD36FD" w:rsidRDefault="0034154A" w:rsidP="000A7B0D">
      <w:pPr>
        <w:ind w:left="2160"/>
        <w:jc w:val="both"/>
        <w:rPr>
          <w:rFonts w:asciiTheme="majorHAnsi" w:hAnsiTheme="majorHAnsi" w:cstheme="majorHAnsi"/>
          <w:sz w:val="24"/>
          <w:szCs w:val="24"/>
        </w:rPr>
      </w:pPr>
      <w:r w:rsidRPr="00BD36FD">
        <w:rPr>
          <w:rFonts w:asciiTheme="majorHAnsi" w:hAnsiTheme="majorHAnsi" w:cstheme="majorHAnsi"/>
          <w:sz w:val="24"/>
          <w:szCs w:val="24"/>
        </w:rPr>
        <w:t xml:space="preserve">West Lothian Council </w:t>
      </w:r>
      <w:r w:rsidR="00114833">
        <w:rPr>
          <w:rFonts w:asciiTheme="majorHAnsi" w:hAnsiTheme="majorHAnsi" w:cstheme="majorHAnsi"/>
          <w:sz w:val="24"/>
          <w:szCs w:val="24"/>
        </w:rPr>
        <w:t xml:space="preserve">has </w:t>
      </w:r>
      <w:r w:rsidRPr="00BD36FD">
        <w:rPr>
          <w:rFonts w:asciiTheme="majorHAnsi" w:hAnsiTheme="majorHAnsi" w:cstheme="majorHAnsi"/>
          <w:sz w:val="24"/>
          <w:szCs w:val="24"/>
        </w:rPr>
        <w:t xml:space="preserve">revised </w:t>
      </w:r>
      <w:r w:rsidRPr="00114833">
        <w:rPr>
          <w:rFonts w:asciiTheme="majorHAnsi" w:hAnsiTheme="majorHAnsi" w:cstheme="majorHAnsi"/>
          <w:b/>
          <w:sz w:val="24"/>
          <w:szCs w:val="24"/>
        </w:rPr>
        <w:t>Included,</w:t>
      </w:r>
      <w:r w:rsidRPr="00BD36FD">
        <w:rPr>
          <w:rFonts w:asciiTheme="majorHAnsi" w:hAnsiTheme="majorHAnsi" w:cstheme="majorHAnsi"/>
          <w:sz w:val="24"/>
          <w:szCs w:val="24"/>
        </w:rPr>
        <w:t xml:space="preserve"> </w:t>
      </w:r>
      <w:r w:rsidRPr="00841F8D">
        <w:rPr>
          <w:rFonts w:asciiTheme="majorHAnsi" w:hAnsiTheme="majorHAnsi" w:cstheme="majorHAnsi"/>
          <w:b/>
          <w:sz w:val="24"/>
          <w:szCs w:val="24"/>
        </w:rPr>
        <w:t>Engaged and Involved Part 2: A Positive Approach to Preventing and Managing School Exclusions (2017).</w:t>
      </w:r>
      <w:r w:rsidRPr="00BD36FD">
        <w:rPr>
          <w:rFonts w:asciiTheme="majorHAnsi" w:hAnsiTheme="majorHAnsi" w:cstheme="majorHAnsi"/>
          <w:sz w:val="24"/>
          <w:szCs w:val="24"/>
        </w:rPr>
        <w:t xml:space="preserve"> The</w:t>
      </w:r>
      <w:r w:rsidR="00017079">
        <w:rPr>
          <w:rFonts w:asciiTheme="majorHAnsi" w:hAnsiTheme="majorHAnsi" w:cstheme="majorHAnsi"/>
          <w:sz w:val="24"/>
          <w:szCs w:val="24"/>
        </w:rPr>
        <w:t xml:space="preserve"> </w:t>
      </w:r>
      <w:r w:rsidR="00114833">
        <w:rPr>
          <w:rFonts w:asciiTheme="majorHAnsi" w:hAnsiTheme="majorHAnsi" w:cstheme="majorHAnsi"/>
          <w:sz w:val="24"/>
          <w:szCs w:val="24"/>
        </w:rPr>
        <w:t>updates</w:t>
      </w:r>
      <w:r w:rsidRPr="00BD36FD">
        <w:rPr>
          <w:rFonts w:asciiTheme="majorHAnsi" w:hAnsiTheme="majorHAnsi" w:cstheme="majorHAnsi"/>
          <w:sz w:val="24"/>
          <w:szCs w:val="24"/>
        </w:rPr>
        <w:t xml:space="preserve"> include restorative and solution orientated approaches</w:t>
      </w:r>
      <w:r w:rsidR="00F45385">
        <w:rPr>
          <w:rFonts w:asciiTheme="majorHAnsi" w:hAnsiTheme="majorHAnsi" w:cstheme="majorHAnsi"/>
          <w:sz w:val="24"/>
          <w:szCs w:val="24"/>
        </w:rPr>
        <w:t xml:space="preserve"> </w:t>
      </w:r>
      <w:r w:rsidRPr="00BD36FD">
        <w:rPr>
          <w:rFonts w:asciiTheme="majorHAnsi" w:hAnsiTheme="majorHAnsi" w:cstheme="majorHAnsi"/>
          <w:sz w:val="24"/>
          <w:szCs w:val="24"/>
        </w:rPr>
        <w:t>based on nurturing principles</w:t>
      </w:r>
      <w:r w:rsidR="00114833">
        <w:rPr>
          <w:rFonts w:asciiTheme="majorHAnsi" w:hAnsiTheme="majorHAnsi" w:cstheme="majorHAnsi"/>
          <w:sz w:val="24"/>
          <w:szCs w:val="24"/>
        </w:rPr>
        <w:t xml:space="preserve"> which </w:t>
      </w:r>
      <w:r w:rsidR="00017079">
        <w:rPr>
          <w:rFonts w:asciiTheme="majorHAnsi" w:hAnsiTheme="majorHAnsi" w:cstheme="majorHAnsi"/>
          <w:sz w:val="24"/>
          <w:szCs w:val="24"/>
        </w:rPr>
        <w:t xml:space="preserve">respect your rights. </w:t>
      </w:r>
    </w:p>
    <w:p w14:paraId="7B94A82A" w14:textId="77777777" w:rsidR="0034154A" w:rsidRPr="00BD36FD" w:rsidRDefault="00991ACE" w:rsidP="000A7B0D">
      <w:pPr>
        <w:ind w:left="2160"/>
        <w:jc w:val="both"/>
        <w:rPr>
          <w:rFonts w:asciiTheme="majorHAnsi" w:hAnsiTheme="majorHAnsi" w:cstheme="majorHAnsi"/>
          <w:sz w:val="24"/>
          <w:szCs w:val="24"/>
        </w:rPr>
      </w:pPr>
      <w:r>
        <w:rPr>
          <w:rFonts w:asciiTheme="majorHAnsi" w:hAnsiTheme="majorHAnsi" w:cstheme="majorHAnsi"/>
          <w:noProof/>
          <w:sz w:val="60"/>
          <w:szCs w:val="60"/>
        </w:rPr>
        <w:drawing>
          <wp:anchor distT="0" distB="0" distL="114300" distR="114300" simplePos="0" relativeHeight="251795456" behindDoc="0" locked="0" layoutInCell="1" allowOverlap="1" wp14:anchorId="6A2B12B7" wp14:editId="1179E288">
            <wp:simplePos x="0" y="0"/>
            <wp:positionH relativeFrom="column">
              <wp:posOffset>-792590</wp:posOffset>
            </wp:positionH>
            <wp:positionV relativeFrom="page">
              <wp:posOffset>10357540</wp:posOffset>
            </wp:positionV>
            <wp:extent cx="179705" cy="179705"/>
            <wp:effectExtent l="0" t="0" r="0" b="0"/>
            <wp:wrapThrough wrapText="bothSides">
              <wp:wrapPolygon edited="0">
                <wp:start x="0" y="0"/>
                <wp:lineTo x="0" y="18318"/>
                <wp:lineTo x="18318" y="18318"/>
                <wp:lineTo x="18318" y="0"/>
                <wp:lineTo x="0"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hild (39).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r w:rsidR="0034154A" w:rsidRPr="00841F8D">
        <w:rPr>
          <w:rFonts w:asciiTheme="majorHAnsi" w:hAnsiTheme="majorHAnsi" w:cstheme="majorHAnsi"/>
          <w:b/>
          <w:sz w:val="24"/>
          <w:szCs w:val="24"/>
        </w:rPr>
        <w:t>Counselling in Schools</w:t>
      </w:r>
      <w:r w:rsidR="0034154A" w:rsidRPr="00BD36FD">
        <w:rPr>
          <w:rFonts w:asciiTheme="majorHAnsi" w:hAnsiTheme="majorHAnsi" w:cstheme="majorHAnsi"/>
          <w:sz w:val="24"/>
          <w:szCs w:val="24"/>
        </w:rPr>
        <w:t xml:space="preserve"> is </w:t>
      </w:r>
      <w:r w:rsidR="00017079">
        <w:rPr>
          <w:rFonts w:asciiTheme="majorHAnsi" w:hAnsiTheme="majorHAnsi" w:cstheme="majorHAnsi"/>
          <w:sz w:val="24"/>
          <w:szCs w:val="24"/>
        </w:rPr>
        <w:t>in place to provide you with</w:t>
      </w:r>
      <w:r w:rsidR="0034154A" w:rsidRPr="00BD36FD">
        <w:rPr>
          <w:rFonts w:asciiTheme="majorHAnsi" w:hAnsiTheme="majorHAnsi" w:cstheme="majorHAnsi"/>
          <w:sz w:val="24"/>
          <w:szCs w:val="24"/>
        </w:rPr>
        <w:t xml:space="preserve"> mental and emotional support </w:t>
      </w:r>
      <w:r w:rsidR="00017079">
        <w:rPr>
          <w:rFonts w:asciiTheme="majorHAnsi" w:hAnsiTheme="majorHAnsi" w:cstheme="majorHAnsi"/>
          <w:sz w:val="24"/>
          <w:szCs w:val="24"/>
        </w:rPr>
        <w:t xml:space="preserve">if and when you need it through blocks of in-person sessions, drop-in sessions and phone/video calls. </w:t>
      </w:r>
      <w:r w:rsidR="0034154A" w:rsidRPr="00841F8D">
        <w:rPr>
          <w:rFonts w:asciiTheme="majorHAnsi" w:hAnsiTheme="majorHAnsi" w:cstheme="majorHAnsi"/>
          <w:b/>
          <w:sz w:val="24"/>
          <w:szCs w:val="24"/>
        </w:rPr>
        <w:t>Education Psychology Services</w:t>
      </w:r>
      <w:r w:rsidR="0034154A" w:rsidRPr="00BD36FD">
        <w:rPr>
          <w:rFonts w:asciiTheme="majorHAnsi" w:hAnsiTheme="majorHAnsi" w:cstheme="majorHAnsi"/>
          <w:sz w:val="24"/>
          <w:szCs w:val="24"/>
        </w:rPr>
        <w:t xml:space="preserve"> have </w:t>
      </w:r>
      <w:r w:rsidR="00017079">
        <w:rPr>
          <w:rFonts w:asciiTheme="majorHAnsi" w:hAnsiTheme="majorHAnsi" w:cstheme="majorHAnsi"/>
          <w:sz w:val="24"/>
          <w:szCs w:val="24"/>
        </w:rPr>
        <w:t>recently made this available to</w:t>
      </w:r>
      <w:r w:rsidR="0034154A" w:rsidRPr="00BD36FD">
        <w:rPr>
          <w:rFonts w:asciiTheme="majorHAnsi" w:hAnsiTheme="majorHAnsi" w:cstheme="majorHAnsi"/>
          <w:sz w:val="24"/>
          <w:szCs w:val="24"/>
        </w:rPr>
        <w:t xml:space="preserve"> pupils in primaries</w:t>
      </w:r>
      <w:r w:rsidR="00017079">
        <w:rPr>
          <w:rFonts w:asciiTheme="majorHAnsi" w:hAnsiTheme="majorHAnsi" w:cstheme="majorHAnsi"/>
          <w:sz w:val="24"/>
          <w:szCs w:val="24"/>
        </w:rPr>
        <w:t>.</w:t>
      </w:r>
      <w:r w:rsidR="0034154A" w:rsidRPr="00BD36FD">
        <w:rPr>
          <w:rFonts w:asciiTheme="majorHAnsi" w:hAnsiTheme="majorHAnsi" w:cstheme="majorHAnsi"/>
          <w:sz w:val="24"/>
          <w:szCs w:val="24"/>
        </w:rPr>
        <w:t xml:space="preserve"> 900-1100 students access</w:t>
      </w:r>
      <w:r w:rsidR="00017079">
        <w:rPr>
          <w:rFonts w:asciiTheme="majorHAnsi" w:hAnsiTheme="majorHAnsi" w:cstheme="majorHAnsi"/>
          <w:sz w:val="24"/>
          <w:szCs w:val="24"/>
        </w:rPr>
        <w:t>ed</w:t>
      </w:r>
      <w:r w:rsidR="0034154A" w:rsidRPr="00BD36FD">
        <w:rPr>
          <w:rFonts w:asciiTheme="majorHAnsi" w:hAnsiTheme="majorHAnsi" w:cstheme="majorHAnsi"/>
          <w:sz w:val="24"/>
          <w:szCs w:val="24"/>
        </w:rPr>
        <w:t xml:space="preserve"> counselling in </w:t>
      </w:r>
      <w:r w:rsidR="00017079">
        <w:rPr>
          <w:rFonts w:asciiTheme="majorHAnsi" w:hAnsiTheme="majorHAnsi" w:cstheme="majorHAnsi"/>
          <w:sz w:val="24"/>
          <w:szCs w:val="24"/>
        </w:rPr>
        <w:t>every 6 months from</w:t>
      </w:r>
      <w:r w:rsidR="00F45385">
        <w:rPr>
          <w:rFonts w:asciiTheme="majorHAnsi" w:hAnsiTheme="majorHAnsi" w:cstheme="majorHAnsi"/>
          <w:sz w:val="24"/>
          <w:szCs w:val="24"/>
        </w:rPr>
        <w:t xml:space="preserve"> January 2022 to August 2023. </w:t>
      </w:r>
    </w:p>
    <w:p w14:paraId="11043B69" w14:textId="77777777" w:rsidR="00017079" w:rsidRDefault="00F5108C" w:rsidP="000A7B0D">
      <w:pPr>
        <w:ind w:left="2160"/>
        <w:jc w:val="both"/>
        <w:rPr>
          <w:rFonts w:asciiTheme="majorHAnsi" w:hAnsiTheme="majorHAnsi" w:cstheme="majorHAnsi"/>
          <w:sz w:val="24"/>
          <w:szCs w:val="24"/>
        </w:rPr>
      </w:pPr>
      <w:r w:rsidRPr="00841F8D">
        <w:rPr>
          <w:rFonts w:asciiTheme="majorHAnsi" w:hAnsiTheme="majorHAnsi" w:cstheme="majorHAnsi"/>
          <w:b/>
          <w:sz w:val="24"/>
          <w:szCs w:val="24"/>
        </w:rPr>
        <w:t>C</w:t>
      </w:r>
      <w:r w:rsidR="00841F8D" w:rsidRPr="00841F8D">
        <w:rPr>
          <w:rFonts w:asciiTheme="majorHAnsi" w:hAnsiTheme="majorHAnsi" w:cstheme="majorHAnsi"/>
          <w:b/>
          <w:sz w:val="24"/>
          <w:szCs w:val="24"/>
        </w:rPr>
        <w:t xml:space="preserve">ommunity </w:t>
      </w:r>
      <w:r w:rsidRPr="00841F8D">
        <w:rPr>
          <w:rFonts w:asciiTheme="majorHAnsi" w:hAnsiTheme="majorHAnsi" w:cstheme="majorHAnsi"/>
          <w:b/>
          <w:sz w:val="24"/>
          <w:szCs w:val="24"/>
        </w:rPr>
        <w:t>L</w:t>
      </w:r>
      <w:r w:rsidR="00841F8D" w:rsidRPr="00841F8D">
        <w:rPr>
          <w:rFonts w:asciiTheme="majorHAnsi" w:hAnsiTheme="majorHAnsi" w:cstheme="majorHAnsi"/>
          <w:b/>
          <w:sz w:val="24"/>
          <w:szCs w:val="24"/>
        </w:rPr>
        <w:t xml:space="preserve">earning &amp; </w:t>
      </w:r>
      <w:r w:rsidRPr="00841F8D">
        <w:rPr>
          <w:rFonts w:asciiTheme="majorHAnsi" w:hAnsiTheme="majorHAnsi" w:cstheme="majorHAnsi"/>
          <w:b/>
          <w:sz w:val="24"/>
          <w:szCs w:val="24"/>
        </w:rPr>
        <w:t>D</w:t>
      </w:r>
      <w:r w:rsidR="00841F8D" w:rsidRPr="00841F8D">
        <w:rPr>
          <w:rFonts w:asciiTheme="majorHAnsi" w:hAnsiTheme="majorHAnsi" w:cstheme="majorHAnsi"/>
          <w:b/>
          <w:sz w:val="24"/>
          <w:szCs w:val="24"/>
        </w:rPr>
        <w:t>evelopment</w:t>
      </w:r>
      <w:r w:rsidR="00841F8D">
        <w:rPr>
          <w:rFonts w:asciiTheme="majorHAnsi" w:hAnsiTheme="majorHAnsi" w:cstheme="majorHAnsi"/>
          <w:sz w:val="24"/>
          <w:szCs w:val="24"/>
        </w:rPr>
        <w:t xml:space="preserve"> </w:t>
      </w:r>
      <w:r w:rsidR="00841F8D" w:rsidRPr="002F29FF">
        <w:rPr>
          <w:rFonts w:asciiTheme="majorHAnsi" w:hAnsiTheme="majorHAnsi" w:cstheme="majorHAnsi"/>
          <w:b/>
          <w:sz w:val="24"/>
          <w:szCs w:val="24"/>
        </w:rPr>
        <w:t>(CLD)</w:t>
      </w:r>
      <w:r w:rsidRPr="002F29FF">
        <w:rPr>
          <w:rFonts w:asciiTheme="majorHAnsi" w:hAnsiTheme="majorHAnsi" w:cstheme="majorHAnsi"/>
          <w:b/>
          <w:sz w:val="24"/>
          <w:szCs w:val="24"/>
        </w:rPr>
        <w:t xml:space="preserve"> Youth Services</w:t>
      </w:r>
      <w:r w:rsidRPr="00BD36FD">
        <w:rPr>
          <w:rFonts w:asciiTheme="majorHAnsi" w:hAnsiTheme="majorHAnsi" w:cstheme="majorHAnsi"/>
          <w:sz w:val="24"/>
          <w:szCs w:val="24"/>
        </w:rPr>
        <w:t xml:space="preserve"> developed a mental health and wellbeing programme</w:t>
      </w:r>
      <w:r w:rsidR="00841F8D">
        <w:rPr>
          <w:rFonts w:asciiTheme="majorHAnsi" w:hAnsiTheme="majorHAnsi" w:cstheme="majorHAnsi"/>
          <w:sz w:val="24"/>
          <w:szCs w:val="24"/>
        </w:rPr>
        <w:t xml:space="preserve">, </w:t>
      </w:r>
      <w:r w:rsidRPr="00841F8D">
        <w:rPr>
          <w:rFonts w:asciiTheme="majorHAnsi" w:hAnsiTheme="majorHAnsi" w:cstheme="majorHAnsi"/>
          <w:b/>
          <w:sz w:val="24"/>
          <w:szCs w:val="24"/>
        </w:rPr>
        <w:t>Me Time</w:t>
      </w:r>
      <w:r w:rsidR="00841F8D">
        <w:rPr>
          <w:rFonts w:asciiTheme="majorHAnsi" w:hAnsiTheme="majorHAnsi" w:cstheme="majorHAnsi"/>
          <w:sz w:val="24"/>
          <w:szCs w:val="24"/>
        </w:rPr>
        <w:t>,</w:t>
      </w:r>
      <w:r w:rsidRPr="00BD36FD">
        <w:rPr>
          <w:rFonts w:asciiTheme="majorHAnsi" w:hAnsiTheme="majorHAnsi" w:cstheme="majorHAnsi"/>
          <w:sz w:val="24"/>
          <w:szCs w:val="24"/>
        </w:rPr>
        <w:t xml:space="preserve"> for </w:t>
      </w:r>
      <w:r w:rsidR="00017079">
        <w:rPr>
          <w:rFonts w:asciiTheme="majorHAnsi" w:hAnsiTheme="majorHAnsi" w:cstheme="majorHAnsi"/>
          <w:sz w:val="24"/>
          <w:szCs w:val="24"/>
        </w:rPr>
        <w:t>children over 12</w:t>
      </w:r>
      <w:r w:rsidRPr="00BD36FD">
        <w:rPr>
          <w:rFonts w:asciiTheme="majorHAnsi" w:hAnsiTheme="majorHAnsi" w:cstheme="majorHAnsi"/>
          <w:sz w:val="24"/>
          <w:szCs w:val="24"/>
        </w:rPr>
        <w:t xml:space="preserve">. </w:t>
      </w:r>
      <w:r w:rsidR="00354629" w:rsidRPr="00BD36FD">
        <w:rPr>
          <w:rFonts w:asciiTheme="majorHAnsi" w:hAnsiTheme="majorHAnsi" w:cstheme="majorHAnsi"/>
          <w:noProof/>
          <w:sz w:val="24"/>
          <w:szCs w:val="24"/>
        </w:rPr>
        <w:lastRenderedPageBreak/>
        <w:drawing>
          <wp:anchor distT="0" distB="0" distL="114300" distR="114300" simplePos="0" relativeHeight="251679744" behindDoc="1" locked="0" layoutInCell="1" allowOverlap="1" wp14:anchorId="0BF42C0A" wp14:editId="314A2AB0">
            <wp:simplePos x="0" y="0"/>
            <wp:positionH relativeFrom="page">
              <wp:posOffset>-6350</wp:posOffset>
            </wp:positionH>
            <wp:positionV relativeFrom="page">
              <wp:align>bottom</wp:align>
            </wp:positionV>
            <wp:extent cx="7569200" cy="10705831"/>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569200" cy="10705831"/>
                    </a:xfrm>
                    <a:prstGeom prst="rect">
                      <a:avLst/>
                    </a:prstGeom>
                  </pic:spPr>
                </pic:pic>
              </a:graphicData>
            </a:graphic>
            <wp14:sizeRelH relativeFrom="page">
              <wp14:pctWidth>0</wp14:pctWidth>
            </wp14:sizeRelH>
            <wp14:sizeRelV relativeFrom="page">
              <wp14:pctHeight>0</wp14:pctHeight>
            </wp14:sizeRelV>
          </wp:anchor>
        </w:drawing>
      </w:r>
      <w:r w:rsidRPr="00BD36FD">
        <w:rPr>
          <w:rFonts w:asciiTheme="majorHAnsi" w:hAnsiTheme="majorHAnsi" w:cstheme="majorHAnsi"/>
          <w:sz w:val="24"/>
          <w:szCs w:val="24"/>
        </w:rPr>
        <w:t>Me Time groups are</w:t>
      </w:r>
      <w:r w:rsidR="00017079">
        <w:rPr>
          <w:rFonts w:asciiTheme="majorHAnsi" w:hAnsiTheme="majorHAnsi" w:cstheme="majorHAnsi"/>
          <w:sz w:val="24"/>
          <w:szCs w:val="24"/>
        </w:rPr>
        <w:t xml:space="preserve"> welcoming, friendly support groups run by experienced youth work staff. They are based in the community and available via referral. </w:t>
      </w:r>
      <w:r w:rsidRPr="00BD36FD">
        <w:rPr>
          <w:rFonts w:asciiTheme="majorHAnsi" w:hAnsiTheme="majorHAnsi" w:cstheme="majorHAnsi"/>
          <w:sz w:val="24"/>
          <w:szCs w:val="24"/>
        </w:rPr>
        <w:t>These 12-week groups are held ou</w:t>
      </w:r>
      <w:r w:rsidR="00017079">
        <w:rPr>
          <w:rFonts w:asciiTheme="majorHAnsi" w:hAnsiTheme="majorHAnsi" w:cstheme="majorHAnsi"/>
          <w:sz w:val="24"/>
          <w:szCs w:val="24"/>
        </w:rPr>
        <w:t>tside of</w:t>
      </w:r>
      <w:r w:rsidRPr="00BD36FD">
        <w:rPr>
          <w:rFonts w:asciiTheme="majorHAnsi" w:hAnsiTheme="majorHAnsi" w:cstheme="majorHAnsi"/>
          <w:sz w:val="24"/>
          <w:szCs w:val="24"/>
        </w:rPr>
        <w:t xml:space="preserve"> school/college hours</w:t>
      </w:r>
      <w:r w:rsidR="00017079">
        <w:rPr>
          <w:rFonts w:asciiTheme="majorHAnsi" w:hAnsiTheme="majorHAnsi" w:cstheme="majorHAnsi"/>
          <w:sz w:val="24"/>
          <w:szCs w:val="24"/>
        </w:rPr>
        <w:t xml:space="preserve"> </w:t>
      </w:r>
      <w:r w:rsidRPr="00BD36FD">
        <w:rPr>
          <w:rFonts w:asciiTheme="majorHAnsi" w:hAnsiTheme="majorHAnsi" w:cstheme="majorHAnsi"/>
          <w:sz w:val="24"/>
          <w:szCs w:val="24"/>
        </w:rPr>
        <w:t xml:space="preserve">and are designed and delivered </w:t>
      </w:r>
      <w:r w:rsidR="00017079">
        <w:rPr>
          <w:rFonts w:asciiTheme="majorHAnsi" w:hAnsiTheme="majorHAnsi" w:cstheme="majorHAnsi"/>
          <w:sz w:val="24"/>
          <w:szCs w:val="24"/>
        </w:rPr>
        <w:t xml:space="preserve">in partnership with those who attend. </w:t>
      </w:r>
      <w:r w:rsidRPr="00BD36FD">
        <w:rPr>
          <w:rFonts w:asciiTheme="majorHAnsi" w:hAnsiTheme="majorHAnsi" w:cstheme="majorHAnsi"/>
          <w:sz w:val="24"/>
          <w:szCs w:val="24"/>
        </w:rPr>
        <w:t xml:space="preserve">The groups are a safe space for </w:t>
      </w:r>
      <w:r w:rsidR="00017079">
        <w:rPr>
          <w:rFonts w:asciiTheme="majorHAnsi" w:hAnsiTheme="majorHAnsi" w:cstheme="majorHAnsi"/>
          <w:sz w:val="24"/>
          <w:szCs w:val="24"/>
        </w:rPr>
        <w:t>you</w:t>
      </w:r>
      <w:r w:rsidRPr="00BD36FD">
        <w:rPr>
          <w:rFonts w:asciiTheme="majorHAnsi" w:hAnsiTheme="majorHAnsi" w:cstheme="majorHAnsi"/>
          <w:sz w:val="24"/>
          <w:szCs w:val="24"/>
        </w:rPr>
        <w:t xml:space="preserve"> to</w:t>
      </w:r>
      <w:r w:rsidR="00017079">
        <w:rPr>
          <w:rFonts w:asciiTheme="majorHAnsi" w:hAnsiTheme="majorHAnsi" w:cstheme="majorHAnsi"/>
          <w:sz w:val="24"/>
          <w:szCs w:val="24"/>
        </w:rPr>
        <w:t>:</w:t>
      </w:r>
    </w:p>
    <w:p w14:paraId="6A67F133" w14:textId="77777777" w:rsidR="00017079" w:rsidRPr="00017079" w:rsidRDefault="00F5108C" w:rsidP="00017079">
      <w:pPr>
        <w:pStyle w:val="ListParagraph"/>
        <w:numPr>
          <w:ilvl w:val="0"/>
          <w:numId w:val="27"/>
        </w:numPr>
        <w:jc w:val="both"/>
        <w:rPr>
          <w:rFonts w:asciiTheme="majorHAnsi" w:hAnsiTheme="majorHAnsi" w:cstheme="majorHAnsi"/>
          <w:sz w:val="24"/>
          <w:szCs w:val="24"/>
        </w:rPr>
      </w:pPr>
      <w:r w:rsidRPr="00017079">
        <w:rPr>
          <w:rFonts w:asciiTheme="majorHAnsi" w:hAnsiTheme="majorHAnsi" w:cstheme="majorHAnsi"/>
          <w:sz w:val="24"/>
          <w:szCs w:val="24"/>
        </w:rPr>
        <w:t xml:space="preserve">discuss </w:t>
      </w:r>
      <w:r w:rsidR="00017079" w:rsidRPr="00017079">
        <w:rPr>
          <w:rFonts w:asciiTheme="majorHAnsi" w:hAnsiTheme="majorHAnsi" w:cstheme="majorHAnsi"/>
          <w:sz w:val="24"/>
          <w:szCs w:val="24"/>
        </w:rPr>
        <w:t>your</w:t>
      </w:r>
      <w:r w:rsidRPr="00017079">
        <w:rPr>
          <w:rFonts w:asciiTheme="majorHAnsi" w:hAnsiTheme="majorHAnsi" w:cstheme="majorHAnsi"/>
          <w:sz w:val="24"/>
          <w:szCs w:val="24"/>
        </w:rPr>
        <w:t xml:space="preserve"> mental health and wellbeing</w:t>
      </w:r>
    </w:p>
    <w:p w14:paraId="309D2B5D" w14:textId="77777777" w:rsidR="00017079" w:rsidRPr="00017079" w:rsidRDefault="00F5108C" w:rsidP="00017079">
      <w:pPr>
        <w:pStyle w:val="ListParagraph"/>
        <w:numPr>
          <w:ilvl w:val="0"/>
          <w:numId w:val="27"/>
        </w:numPr>
        <w:jc w:val="both"/>
        <w:rPr>
          <w:rFonts w:asciiTheme="majorHAnsi" w:hAnsiTheme="majorHAnsi" w:cstheme="majorHAnsi"/>
          <w:sz w:val="24"/>
          <w:szCs w:val="24"/>
        </w:rPr>
      </w:pPr>
      <w:r w:rsidRPr="00017079">
        <w:rPr>
          <w:rFonts w:asciiTheme="majorHAnsi" w:hAnsiTheme="majorHAnsi" w:cstheme="majorHAnsi"/>
          <w:sz w:val="24"/>
          <w:szCs w:val="24"/>
        </w:rPr>
        <w:t>develop friendships</w:t>
      </w:r>
    </w:p>
    <w:p w14:paraId="18954F9A" w14:textId="77777777" w:rsidR="00017079" w:rsidRPr="00017079" w:rsidRDefault="00F5108C" w:rsidP="00017079">
      <w:pPr>
        <w:pStyle w:val="ListParagraph"/>
        <w:numPr>
          <w:ilvl w:val="0"/>
          <w:numId w:val="27"/>
        </w:numPr>
        <w:jc w:val="both"/>
        <w:rPr>
          <w:rFonts w:asciiTheme="majorHAnsi" w:hAnsiTheme="majorHAnsi" w:cstheme="majorHAnsi"/>
          <w:sz w:val="24"/>
          <w:szCs w:val="24"/>
        </w:rPr>
      </w:pPr>
      <w:r w:rsidRPr="00017079">
        <w:rPr>
          <w:rFonts w:asciiTheme="majorHAnsi" w:hAnsiTheme="majorHAnsi" w:cstheme="majorHAnsi"/>
          <w:sz w:val="24"/>
          <w:szCs w:val="24"/>
        </w:rPr>
        <w:t>learn ways to cope</w:t>
      </w:r>
    </w:p>
    <w:p w14:paraId="331B7EFE" w14:textId="77777777" w:rsidR="00017079" w:rsidRPr="00017079" w:rsidRDefault="00F5108C" w:rsidP="00017079">
      <w:pPr>
        <w:pStyle w:val="ListParagraph"/>
        <w:numPr>
          <w:ilvl w:val="0"/>
          <w:numId w:val="27"/>
        </w:numPr>
        <w:jc w:val="both"/>
        <w:rPr>
          <w:rFonts w:asciiTheme="majorHAnsi" w:hAnsiTheme="majorHAnsi" w:cstheme="majorHAnsi"/>
          <w:sz w:val="24"/>
          <w:szCs w:val="24"/>
        </w:rPr>
      </w:pPr>
      <w:r w:rsidRPr="00017079">
        <w:rPr>
          <w:rFonts w:asciiTheme="majorHAnsi" w:hAnsiTheme="majorHAnsi" w:cstheme="majorHAnsi"/>
          <w:sz w:val="24"/>
          <w:szCs w:val="24"/>
        </w:rPr>
        <w:t>set goals</w:t>
      </w:r>
    </w:p>
    <w:p w14:paraId="40E3AB05" w14:textId="77777777" w:rsidR="00F5108C" w:rsidRPr="00BD36FD" w:rsidRDefault="00F5108C" w:rsidP="000A7B0D">
      <w:pPr>
        <w:ind w:left="2160"/>
        <w:jc w:val="both"/>
        <w:rPr>
          <w:rFonts w:asciiTheme="majorHAnsi" w:hAnsiTheme="majorHAnsi" w:cstheme="majorHAnsi"/>
          <w:sz w:val="24"/>
          <w:szCs w:val="24"/>
        </w:rPr>
      </w:pPr>
      <w:r w:rsidRPr="00BD36FD">
        <w:rPr>
          <w:rFonts w:asciiTheme="majorHAnsi" w:hAnsiTheme="majorHAnsi" w:cstheme="majorHAnsi"/>
          <w:sz w:val="24"/>
          <w:szCs w:val="24"/>
        </w:rPr>
        <w:t xml:space="preserve">CLD Youth Services </w:t>
      </w:r>
      <w:r w:rsidR="00A6247A">
        <w:rPr>
          <w:rFonts w:asciiTheme="majorHAnsi" w:hAnsiTheme="majorHAnsi" w:cstheme="majorHAnsi"/>
          <w:sz w:val="24"/>
          <w:szCs w:val="24"/>
        </w:rPr>
        <w:t>ran</w:t>
      </w:r>
      <w:r w:rsidRPr="00BD36FD">
        <w:rPr>
          <w:rFonts w:asciiTheme="majorHAnsi" w:hAnsiTheme="majorHAnsi" w:cstheme="majorHAnsi"/>
          <w:sz w:val="24"/>
          <w:szCs w:val="24"/>
        </w:rPr>
        <w:t xml:space="preserve"> 12 programmes in 9 different communities across West Lothian since September 2021. </w:t>
      </w:r>
    </w:p>
    <w:p w14:paraId="7924A2FF" w14:textId="77777777" w:rsidR="0034154A" w:rsidRPr="00BD36FD" w:rsidRDefault="00AD4C35" w:rsidP="000A7B0D">
      <w:pPr>
        <w:ind w:left="2160"/>
        <w:jc w:val="both"/>
        <w:rPr>
          <w:rFonts w:asciiTheme="majorHAnsi" w:hAnsiTheme="majorHAnsi" w:cstheme="majorHAnsi"/>
          <w:sz w:val="24"/>
          <w:szCs w:val="24"/>
        </w:rPr>
      </w:pPr>
      <w:r w:rsidRPr="00E16554">
        <w:rPr>
          <w:rFonts w:asciiTheme="majorHAnsi" w:hAnsiTheme="majorHAnsi" w:cstheme="majorHAnsi"/>
          <w:noProof/>
          <w:sz w:val="24"/>
          <w:szCs w:val="24"/>
        </w:rPr>
        <mc:AlternateContent>
          <mc:Choice Requires="wps">
            <w:drawing>
              <wp:anchor distT="91440" distB="91440" distL="137160" distR="137160" simplePos="0" relativeHeight="251843584" behindDoc="0" locked="0" layoutInCell="0" allowOverlap="1" wp14:anchorId="05547E7A" wp14:editId="1584CE50">
                <wp:simplePos x="0" y="0"/>
                <wp:positionH relativeFrom="margin">
                  <wp:posOffset>-3499485</wp:posOffset>
                </wp:positionH>
                <wp:positionV relativeFrom="margin">
                  <wp:align>bottom</wp:align>
                </wp:positionV>
                <wp:extent cx="7679055" cy="2230120"/>
                <wp:effectExtent l="318" t="0"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79055" cy="2230120"/>
                        </a:xfrm>
                        <a:prstGeom prst="roundRect">
                          <a:avLst>
                            <a:gd name="adj" fmla="val 34164"/>
                          </a:avLst>
                        </a:prstGeom>
                        <a:solidFill>
                          <a:schemeClr val="accent2">
                            <a:lumMod val="40000"/>
                            <a:lumOff val="60000"/>
                          </a:schemeClr>
                        </a:solidFill>
                        <a:extLst/>
                      </wps:spPr>
                      <wps:txbx>
                        <w:txbxContent>
                          <w:p w14:paraId="35FDB016" w14:textId="77777777" w:rsidR="00CD1597" w:rsidRPr="00AD4C35" w:rsidRDefault="00CD1597" w:rsidP="00AD4C35">
                            <w:pPr>
                              <w:jc w:val="center"/>
                              <w:rPr>
                                <w:rFonts w:eastAsiaTheme="majorEastAsia" w:cstheme="minorHAnsi"/>
                                <w:b/>
                                <w:i/>
                                <w:iCs/>
                                <w:color w:val="000000" w:themeColor="text1"/>
                                <w:sz w:val="20"/>
                                <w:szCs w:val="24"/>
                              </w:rPr>
                            </w:pPr>
                            <w:r w:rsidRPr="00AD4C35">
                              <w:rPr>
                                <w:rFonts w:eastAsiaTheme="majorEastAsia" w:cstheme="minorHAnsi"/>
                                <w:b/>
                                <w:i/>
                                <w:iCs/>
                                <w:color w:val="000000" w:themeColor="text1"/>
                                <w:sz w:val="20"/>
                                <w:szCs w:val="24"/>
                              </w:rPr>
                              <w:t>What else is there to help support your mental and physical health?</w:t>
                            </w:r>
                          </w:p>
                          <w:p w14:paraId="605901E6" w14:textId="77777777" w:rsidR="00CD1597" w:rsidRPr="00AD4C35" w:rsidRDefault="00CD1597" w:rsidP="00E16554">
                            <w:pPr>
                              <w:pStyle w:val="ListParagraph"/>
                              <w:numPr>
                                <w:ilvl w:val="0"/>
                                <w:numId w:val="39"/>
                              </w:numPr>
                              <w:rPr>
                                <w:rFonts w:eastAsiaTheme="majorEastAsia" w:cstheme="minorHAnsi"/>
                                <w:b/>
                                <w:i/>
                                <w:iCs/>
                                <w:color w:val="000000" w:themeColor="text1"/>
                                <w:sz w:val="20"/>
                                <w:szCs w:val="24"/>
                              </w:rPr>
                            </w:pPr>
                            <w:r w:rsidRPr="00AD4C35">
                              <w:rPr>
                                <w:rFonts w:eastAsiaTheme="majorEastAsia" w:cstheme="minorHAnsi"/>
                                <w:b/>
                                <w:iCs/>
                                <w:color w:val="000000" w:themeColor="text1"/>
                                <w:sz w:val="20"/>
                                <w:szCs w:val="24"/>
                              </w:rPr>
                              <w:t>Listen and Link</w:t>
                            </w:r>
                            <w:r w:rsidR="00AD4C35">
                              <w:rPr>
                                <w:rFonts w:eastAsiaTheme="majorEastAsia" w:cstheme="minorHAnsi"/>
                                <w:iCs/>
                                <w:color w:val="000000" w:themeColor="text1"/>
                                <w:sz w:val="20"/>
                                <w:szCs w:val="24"/>
                              </w:rPr>
                              <w:t xml:space="preserve"> – Self-referral phone line for children, young people and their families. </w:t>
                            </w:r>
                          </w:p>
                          <w:p w14:paraId="51AAC073" w14:textId="77777777" w:rsidR="00CD1597" w:rsidRPr="00AD4C35" w:rsidRDefault="00CD1597" w:rsidP="00AD4C35">
                            <w:pPr>
                              <w:pStyle w:val="ListParagraph"/>
                              <w:numPr>
                                <w:ilvl w:val="0"/>
                                <w:numId w:val="39"/>
                              </w:numPr>
                              <w:rPr>
                                <w:rFonts w:eastAsiaTheme="majorEastAsia" w:cstheme="minorHAnsi"/>
                                <w:b/>
                                <w:i/>
                                <w:iCs/>
                                <w:color w:val="000000" w:themeColor="text1"/>
                                <w:sz w:val="20"/>
                                <w:szCs w:val="24"/>
                              </w:rPr>
                            </w:pPr>
                            <w:r w:rsidRPr="00AD4C35">
                              <w:rPr>
                                <w:rFonts w:eastAsiaTheme="majorEastAsia" w:cstheme="minorHAnsi"/>
                                <w:b/>
                                <w:iCs/>
                                <w:color w:val="000000" w:themeColor="text1"/>
                                <w:sz w:val="20"/>
                                <w:szCs w:val="24"/>
                              </w:rPr>
                              <w:t>Roots</w:t>
                            </w:r>
                            <w:r w:rsidR="00AD4C35" w:rsidRPr="00AD4C35">
                              <w:rPr>
                                <w:rFonts w:eastAsiaTheme="majorEastAsia" w:cstheme="minorHAnsi"/>
                                <w:b/>
                                <w:iCs/>
                                <w:color w:val="000000" w:themeColor="text1"/>
                                <w:sz w:val="20"/>
                                <w:szCs w:val="24"/>
                              </w:rPr>
                              <w:t xml:space="preserve"> </w:t>
                            </w:r>
                            <w:r w:rsidR="00AD4C35">
                              <w:rPr>
                                <w:rFonts w:eastAsiaTheme="majorEastAsia" w:cstheme="minorHAnsi"/>
                                <w:iCs/>
                                <w:color w:val="000000" w:themeColor="text1"/>
                                <w:sz w:val="20"/>
                                <w:szCs w:val="24"/>
                              </w:rPr>
                              <w:t>– Direct whole family support.</w:t>
                            </w:r>
                          </w:p>
                          <w:p w14:paraId="1EA5EB33" w14:textId="77777777" w:rsidR="00CD1597" w:rsidRPr="00AD4C35" w:rsidRDefault="00CD1597" w:rsidP="00A6247A">
                            <w:pPr>
                              <w:pStyle w:val="ListParagraph"/>
                              <w:numPr>
                                <w:ilvl w:val="0"/>
                                <w:numId w:val="39"/>
                              </w:numPr>
                              <w:rPr>
                                <w:rFonts w:eastAsiaTheme="majorEastAsia" w:cstheme="minorHAnsi"/>
                                <w:iCs/>
                                <w:color w:val="000000" w:themeColor="text1"/>
                                <w:sz w:val="20"/>
                                <w:szCs w:val="24"/>
                              </w:rPr>
                            </w:pPr>
                            <w:r w:rsidRPr="00AD4C35">
                              <w:rPr>
                                <w:rFonts w:eastAsiaTheme="majorEastAsia" w:cstheme="minorHAnsi"/>
                                <w:b/>
                                <w:iCs/>
                                <w:color w:val="000000" w:themeColor="text1"/>
                                <w:sz w:val="20"/>
                                <w:szCs w:val="24"/>
                              </w:rPr>
                              <w:t>Children’s Disability Service</w:t>
                            </w:r>
                            <w:r w:rsidR="00AD4C35">
                              <w:rPr>
                                <w:rFonts w:eastAsiaTheme="majorEastAsia" w:cstheme="minorHAnsi"/>
                                <w:iCs/>
                                <w:color w:val="000000" w:themeColor="text1"/>
                                <w:sz w:val="20"/>
                                <w:szCs w:val="24"/>
                              </w:rPr>
                              <w:t xml:space="preserve"> – Support for children, young people and families affected by significant and complex disability. </w:t>
                            </w:r>
                          </w:p>
                          <w:p w14:paraId="5E3CBAD3" w14:textId="77777777" w:rsidR="00CD1597" w:rsidRPr="00AD4C35" w:rsidRDefault="00CD1597" w:rsidP="00A6247A">
                            <w:pPr>
                              <w:pStyle w:val="ListParagraph"/>
                              <w:numPr>
                                <w:ilvl w:val="0"/>
                                <w:numId w:val="39"/>
                              </w:numPr>
                              <w:rPr>
                                <w:rFonts w:eastAsiaTheme="majorEastAsia" w:cstheme="minorHAnsi"/>
                                <w:iCs/>
                                <w:color w:val="000000" w:themeColor="text1"/>
                                <w:sz w:val="20"/>
                                <w:szCs w:val="24"/>
                              </w:rPr>
                            </w:pPr>
                            <w:r w:rsidRPr="00AD4C35">
                              <w:rPr>
                                <w:rFonts w:eastAsiaTheme="majorEastAsia" w:cstheme="minorHAnsi"/>
                                <w:iCs/>
                                <w:color w:val="000000" w:themeColor="text1"/>
                                <w:sz w:val="20"/>
                                <w:szCs w:val="24"/>
                              </w:rPr>
                              <w:t xml:space="preserve">Support for young carers </w:t>
                            </w:r>
                          </w:p>
                          <w:p w14:paraId="5AD80C70" w14:textId="77777777" w:rsidR="00CD1597" w:rsidRPr="00AD4C35" w:rsidRDefault="00CD1597" w:rsidP="00AD4C35">
                            <w:pPr>
                              <w:jc w:val="center"/>
                              <w:rPr>
                                <w:rFonts w:eastAsiaTheme="majorEastAsia" w:cstheme="minorHAnsi"/>
                                <w:b/>
                                <w:i/>
                                <w:iCs/>
                                <w:color w:val="000000" w:themeColor="text1"/>
                                <w:sz w:val="20"/>
                                <w:szCs w:val="24"/>
                              </w:rPr>
                            </w:pPr>
                            <w:r w:rsidRPr="00AD4C35">
                              <w:rPr>
                                <w:rFonts w:eastAsiaTheme="majorEastAsia" w:cstheme="minorHAnsi"/>
                                <w:b/>
                                <w:i/>
                                <w:iCs/>
                                <w:color w:val="000000" w:themeColor="text1"/>
                                <w:sz w:val="20"/>
                                <w:szCs w:val="24"/>
                              </w:rPr>
                              <w:t>Did you know?</w:t>
                            </w:r>
                          </w:p>
                          <w:p w14:paraId="2D621216" w14:textId="77777777" w:rsidR="00CD1597" w:rsidRPr="00AD4C35" w:rsidRDefault="00CD1597" w:rsidP="00A6247A">
                            <w:pPr>
                              <w:pStyle w:val="ListParagraph"/>
                              <w:numPr>
                                <w:ilvl w:val="0"/>
                                <w:numId w:val="41"/>
                              </w:numPr>
                              <w:rPr>
                                <w:rFonts w:eastAsiaTheme="majorEastAsia" w:cstheme="minorHAnsi"/>
                                <w:iCs/>
                                <w:color w:val="000000" w:themeColor="text1"/>
                                <w:sz w:val="20"/>
                                <w:szCs w:val="24"/>
                              </w:rPr>
                            </w:pPr>
                            <w:r w:rsidRPr="00AD4C35">
                              <w:rPr>
                                <w:rFonts w:eastAsiaTheme="majorEastAsia" w:cstheme="minorHAnsi"/>
                                <w:b/>
                                <w:iCs/>
                                <w:color w:val="000000" w:themeColor="text1"/>
                                <w:sz w:val="20"/>
                                <w:szCs w:val="24"/>
                              </w:rPr>
                              <w:t>83%</w:t>
                            </w:r>
                            <w:r w:rsidRPr="00AD4C35">
                              <w:rPr>
                                <w:rFonts w:eastAsiaTheme="majorEastAsia" w:cstheme="minorHAnsi"/>
                                <w:iCs/>
                                <w:color w:val="000000" w:themeColor="text1"/>
                                <w:sz w:val="20"/>
                                <w:szCs w:val="24"/>
                              </w:rPr>
                              <w:t xml:space="preserve"> of children and young people using Listen and Link felt involved in decisions about the service they get.</w:t>
                            </w:r>
                          </w:p>
                          <w:p w14:paraId="265C90F6" w14:textId="77777777" w:rsidR="00CD1597" w:rsidRPr="00AD4C35" w:rsidRDefault="00CD1597" w:rsidP="00A6247A">
                            <w:pPr>
                              <w:pStyle w:val="ListParagraph"/>
                              <w:numPr>
                                <w:ilvl w:val="0"/>
                                <w:numId w:val="41"/>
                              </w:numPr>
                              <w:rPr>
                                <w:rFonts w:eastAsiaTheme="majorEastAsia" w:cstheme="minorHAnsi"/>
                                <w:iCs/>
                                <w:color w:val="000000" w:themeColor="text1"/>
                                <w:sz w:val="20"/>
                                <w:szCs w:val="24"/>
                              </w:rPr>
                            </w:pPr>
                            <w:r w:rsidRPr="00AD4C35">
                              <w:rPr>
                                <w:rFonts w:eastAsiaTheme="majorEastAsia" w:cstheme="minorHAnsi"/>
                                <w:b/>
                                <w:iCs/>
                                <w:color w:val="000000" w:themeColor="text1"/>
                                <w:sz w:val="20"/>
                                <w:szCs w:val="24"/>
                              </w:rPr>
                              <w:t>100%</w:t>
                            </w:r>
                            <w:r w:rsidRPr="00AD4C35">
                              <w:rPr>
                                <w:rFonts w:eastAsiaTheme="majorEastAsia" w:cstheme="minorHAnsi"/>
                                <w:iCs/>
                                <w:color w:val="000000" w:themeColor="text1"/>
                                <w:sz w:val="20"/>
                                <w:szCs w:val="24"/>
                              </w:rPr>
                              <w:t xml:space="preserve"> of families using listen and link reported feeling listened to. </w:t>
                            </w:r>
                          </w:p>
                          <w:p w14:paraId="48320555" w14:textId="77777777" w:rsidR="00CD1597" w:rsidRPr="00AD4C35" w:rsidRDefault="00CD1597" w:rsidP="00E16554">
                            <w:pPr>
                              <w:pStyle w:val="ListParagraph"/>
                              <w:numPr>
                                <w:ilvl w:val="0"/>
                                <w:numId w:val="41"/>
                              </w:numPr>
                              <w:rPr>
                                <w:rFonts w:eastAsiaTheme="majorEastAsia" w:cstheme="minorHAnsi"/>
                                <w:iCs/>
                                <w:color w:val="000000" w:themeColor="text1"/>
                                <w:sz w:val="20"/>
                                <w:szCs w:val="24"/>
                              </w:rPr>
                            </w:pPr>
                            <w:r w:rsidRPr="00AD4C35">
                              <w:rPr>
                                <w:rFonts w:eastAsiaTheme="majorEastAsia" w:cstheme="minorHAnsi"/>
                                <w:b/>
                                <w:iCs/>
                                <w:color w:val="000000" w:themeColor="text1"/>
                                <w:sz w:val="20"/>
                                <w:szCs w:val="24"/>
                              </w:rPr>
                              <w:t>50%</w:t>
                            </w:r>
                            <w:r w:rsidRPr="00AD4C35">
                              <w:rPr>
                                <w:rFonts w:eastAsiaTheme="majorEastAsia" w:cstheme="minorHAnsi"/>
                                <w:iCs/>
                                <w:color w:val="000000" w:themeColor="text1"/>
                                <w:sz w:val="20"/>
                                <w:szCs w:val="24"/>
                              </w:rPr>
                              <w:t xml:space="preserve"> of those contacting Voice were from the LGBTQ+ community.</w:t>
                            </w:r>
                          </w:p>
                          <w:p w14:paraId="42037129" w14:textId="77777777" w:rsidR="00CD1597" w:rsidRDefault="00CD1597" w:rsidP="00E16554">
                            <w:pPr>
                              <w:pStyle w:val="ListParagraph"/>
                              <w:numPr>
                                <w:ilvl w:val="0"/>
                                <w:numId w:val="41"/>
                              </w:numPr>
                              <w:rPr>
                                <w:rFonts w:eastAsiaTheme="majorEastAsia" w:cstheme="minorHAnsi"/>
                                <w:iCs/>
                                <w:color w:val="000000" w:themeColor="text1"/>
                                <w:sz w:val="20"/>
                                <w:szCs w:val="24"/>
                              </w:rPr>
                            </w:pPr>
                            <w:r w:rsidRPr="00AD4C35">
                              <w:rPr>
                                <w:rFonts w:eastAsiaTheme="majorEastAsia" w:cstheme="minorHAnsi"/>
                                <w:iCs/>
                                <w:color w:val="000000" w:themeColor="text1"/>
                                <w:sz w:val="20"/>
                                <w:szCs w:val="24"/>
                              </w:rPr>
                              <w:t>Feedback from families supported by Roots was positive.</w:t>
                            </w:r>
                          </w:p>
                          <w:p w14:paraId="1918FF39" w14:textId="77777777" w:rsidR="00AD4C35" w:rsidRPr="00AD4C35" w:rsidRDefault="00AD4C35" w:rsidP="00AD4C35">
                            <w:pPr>
                              <w:jc w:val="center"/>
                              <w:rPr>
                                <w:rFonts w:eastAsiaTheme="majorEastAsia" w:cstheme="minorHAnsi"/>
                                <w:iCs/>
                                <w:color w:val="000000" w:themeColor="text1"/>
                                <w:sz w:val="20"/>
                                <w:szCs w:val="24"/>
                              </w:rPr>
                            </w:pPr>
                            <w:r>
                              <w:rPr>
                                <w:rFonts w:eastAsiaTheme="majorEastAsia" w:cstheme="minorHAnsi"/>
                                <w:iCs/>
                                <w:color w:val="000000" w:themeColor="text1"/>
                                <w:sz w:val="20"/>
                                <w:szCs w:val="24"/>
                              </w:rPr>
                              <w:t xml:space="preserve">All information about these services can be found on the </w:t>
                            </w:r>
                            <w:hyperlink r:id="rId46" w:history="1">
                              <w:r w:rsidRPr="00AD4C35">
                                <w:rPr>
                                  <w:rStyle w:val="Hyperlink"/>
                                  <w:rFonts w:eastAsiaTheme="majorEastAsia" w:cstheme="minorHAnsi"/>
                                  <w:b/>
                                  <w:iCs/>
                                  <w:sz w:val="20"/>
                                  <w:szCs w:val="24"/>
                                </w:rPr>
                                <w:t>West Space website.</w:t>
                              </w:r>
                            </w:hyperlink>
                          </w:p>
                          <w:p w14:paraId="6F03F290" w14:textId="77777777" w:rsidR="00CD1597" w:rsidRDefault="00CD1597" w:rsidP="00E16554">
                            <w:pP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B08F4D3" id="AutoShape 2" o:spid="_x0000_s1026" style="position:absolute;left:0;text-align:left;margin-left:-275.55pt;margin-top:0;width:604.65pt;height:175.6pt;rotation:90;z-index:251843584;visibility:visible;mso-wrap-style:square;mso-width-percent:0;mso-height-percent:0;mso-wrap-distance-left:10.8pt;mso-wrap-distance-top:7.2pt;mso-wrap-distance-right:10.8pt;mso-wrap-distance-bottom:7.2pt;mso-position-horizontal:absolute;mso-position-horizontal-relative:margin;mso-position-vertical:bottom;mso-position-vertical-relative:margin;mso-width-percent:0;mso-height-percent:0;mso-width-relative:margin;mso-height-relative:margin;v-text-anchor:middle" arcsize="223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" o:allowincell="f" fillcolor="#f7caac [1301]" stroked="f">
                <v:textbox>
                  <w:txbxContent>
                    <w:p w:rsidR="00CD1597" w:rsidRPr="00AD4C35" w:rsidRDefault="00CD1597" w:rsidP="00AD4C35">
                      <w:pPr>
                        <w:jc w:val="center"/>
                        <w:rPr>
                          <w:rFonts w:eastAsiaTheme="majorEastAsia" w:cstheme="minorHAnsi"/>
                          <w:b/>
                          <w:i/>
                          <w:iCs/>
                          <w:color w:val="000000" w:themeColor="text1"/>
                          <w:sz w:val="20"/>
                          <w:szCs w:val="24"/>
                        </w:rPr>
                      </w:pPr>
                      <w:r w:rsidRPr="00AD4C35">
                        <w:rPr>
                          <w:rFonts w:eastAsiaTheme="majorEastAsia" w:cstheme="minorHAnsi"/>
                          <w:b/>
                          <w:i/>
                          <w:iCs/>
                          <w:color w:val="000000" w:themeColor="text1"/>
                          <w:sz w:val="20"/>
                          <w:szCs w:val="24"/>
                        </w:rPr>
                        <w:t>What else is there to help support your mental and physical health?</w:t>
                      </w:r>
                    </w:p>
                    <w:p w:rsidR="00CD1597" w:rsidRPr="00AD4C35" w:rsidRDefault="00CD1597" w:rsidP="00E16554">
                      <w:pPr>
                        <w:pStyle w:val="ListParagraph"/>
                        <w:numPr>
                          <w:ilvl w:val="0"/>
                          <w:numId w:val="39"/>
                        </w:numPr>
                        <w:rPr>
                          <w:rFonts w:eastAsiaTheme="majorEastAsia" w:cstheme="minorHAnsi"/>
                          <w:b/>
                          <w:i/>
                          <w:iCs/>
                          <w:color w:val="000000" w:themeColor="text1"/>
                          <w:sz w:val="20"/>
                          <w:szCs w:val="24"/>
                        </w:rPr>
                      </w:pPr>
                      <w:r w:rsidRPr="00AD4C35">
                        <w:rPr>
                          <w:rFonts w:eastAsiaTheme="majorEastAsia" w:cstheme="minorHAnsi"/>
                          <w:b/>
                          <w:iCs/>
                          <w:color w:val="000000" w:themeColor="text1"/>
                          <w:sz w:val="20"/>
                          <w:szCs w:val="24"/>
                        </w:rPr>
                        <w:t>Listen and Link</w:t>
                      </w:r>
                      <w:r w:rsidR="00AD4C35">
                        <w:rPr>
                          <w:rFonts w:eastAsiaTheme="majorEastAsia" w:cstheme="minorHAnsi"/>
                          <w:iCs/>
                          <w:color w:val="000000" w:themeColor="text1"/>
                          <w:sz w:val="20"/>
                          <w:szCs w:val="24"/>
                        </w:rPr>
                        <w:t xml:space="preserve"> – Self-referral phone line for children, young people and their families. </w:t>
                      </w:r>
                    </w:p>
                    <w:p w:rsidR="00CD1597" w:rsidRPr="00AD4C35" w:rsidRDefault="00CD1597" w:rsidP="00AD4C35">
                      <w:pPr>
                        <w:pStyle w:val="ListParagraph"/>
                        <w:numPr>
                          <w:ilvl w:val="0"/>
                          <w:numId w:val="39"/>
                        </w:numPr>
                        <w:rPr>
                          <w:rFonts w:eastAsiaTheme="majorEastAsia" w:cstheme="minorHAnsi"/>
                          <w:b/>
                          <w:i/>
                          <w:iCs/>
                          <w:color w:val="000000" w:themeColor="text1"/>
                          <w:sz w:val="20"/>
                          <w:szCs w:val="24"/>
                        </w:rPr>
                      </w:pPr>
                      <w:r w:rsidRPr="00AD4C35">
                        <w:rPr>
                          <w:rFonts w:eastAsiaTheme="majorEastAsia" w:cstheme="minorHAnsi"/>
                          <w:b/>
                          <w:iCs/>
                          <w:color w:val="000000" w:themeColor="text1"/>
                          <w:sz w:val="20"/>
                          <w:szCs w:val="24"/>
                        </w:rPr>
                        <w:t>Roots</w:t>
                      </w:r>
                      <w:r w:rsidR="00AD4C35" w:rsidRPr="00AD4C35">
                        <w:rPr>
                          <w:rFonts w:eastAsiaTheme="majorEastAsia" w:cstheme="minorHAnsi"/>
                          <w:b/>
                          <w:iCs/>
                          <w:color w:val="000000" w:themeColor="text1"/>
                          <w:sz w:val="20"/>
                          <w:szCs w:val="24"/>
                        </w:rPr>
                        <w:t xml:space="preserve"> </w:t>
                      </w:r>
                      <w:r w:rsidR="00AD4C35">
                        <w:rPr>
                          <w:rFonts w:eastAsiaTheme="majorEastAsia" w:cstheme="minorHAnsi"/>
                          <w:iCs/>
                          <w:color w:val="000000" w:themeColor="text1"/>
                          <w:sz w:val="20"/>
                          <w:szCs w:val="24"/>
                        </w:rPr>
                        <w:t>– Direct whole family support.</w:t>
                      </w:r>
                    </w:p>
                    <w:p w:rsidR="00CD1597" w:rsidRPr="00AD4C35" w:rsidRDefault="00CD1597" w:rsidP="00A6247A">
                      <w:pPr>
                        <w:pStyle w:val="ListParagraph"/>
                        <w:numPr>
                          <w:ilvl w:val="0"/>
                          <w:numId w:val="39"/>
                        </w:numPr>
                        <w:rPr>
                          <w:rFonts w:eastAsiaTheme="majorEastAsia" w:cstheme="minorHAnsi"/>
                          <w:iCs/>
                          <w:color w:val="000000" w:themeColor="text1"/>
                          <w:sz w:val="20"/>
                          <w:szCs w:val="24"/>
                        </w:rPr>
                      </w:pPr>
                      <w:r w:rsidRPr="00AD4C35">
                        <w:rPr>
                          <w:rFonts w:eastAsiaTheme="majorEastAsia" w:cstheme="minorHAnsi"/>
                          <w:b/>
                          <w:iCs/>
                          <w:color w:val="000000" w:themeColor="text1"/>
                          <w:sz w:val="20"/>
                          <w:szCs w:val="24"/>
                        </w:rPr>
                        <w:t>Children’s Disability Service</w:t>
                      </w:r>
                      <w:r w:rsidR="00AD4C35">
                        <w:rPr>
                          <w:rFonts w:eastAsiaTheme="majorEastAsia" w:cstheme="minorHAnsi"/>
                          <w:iCs/>
                          <w:color w:val="000000" w:themeColor="text1"/>
                          <w:sz w:val="20"/>
                          <w:szCs w:val="24"/>
                        </w:rPr>
                        <w:t xml:space="preserve"> – Support for children, young people and families affected by significant and complex disability. </w:t>
                      </w:r>
                    </w:p>
                    <w:p w:rsidR="00CD1597" w:rsidRPr="00AD4C35" w:rsidRDefault="00CD1597" w:rsidP="00A6247A">
                      <w:pPr>
                        <w:pStyle w:val="ListParagraph"/>
                        <w:numPr>
                          <w:ilvl w:val="0"/>
                          <w:numId w:val="39"/>
                        </w:numPr>
                        <w:rPr>
                          <w:rFonts w:eastAsiaTheme="majorEastAsia" w:cstheme="minorHAnsi"/>
                          <w:iCs/>
                          <w:color w:val="000000" w:themeColor="text1"/>
                          <w:sz w:val="20"/>
                          <w:szCs w:val="24"/>
                        </w:rPr>
                      </w:pPr>
                      <w:r w:rsidRPr="00AD4C35">
                        <w:rPr>
                          <w:rFonts w:eastAsiaTheme="majorEastAsia" w:cstheme="minorHAnsi"/>
                          <w:iCs/>
                          <w:color w:val="000000" w:themeColor="text1"/>
                          <w:sz w:val="20"/>
                          <w:szCs w:val="24"/>
                        </w:rPr>
                        <w:t xml:space="preserve">Support for young carers </w:t>
                      </w:r>
                    </w:p>
                    <w:p w:rsidR="00CD1597" w:rsidRPr="00AD4C35" w:rsidRDefault="00CD1597" w:rsidP="00AD4C35">
                      <w:pPr>
                        <w:jc w:val="center"/>
                        <w:rPr>
                          <w:rFonts w:eastAsiaTheme="majorEastAsia" w:cstheme="minorHAnsi"/>
                          <w:b/>
                          <w:i/>
                          <w:iCs/>
                          <w:color w:val="000000" w:themeColor="text1"/>
                          <w:sz w:val="20"/>
                          <w:szCs w:val="24"/>
                        </w:rPr>
                      </w:pPr>
                      <w:r w:rsidRPr="00AD4C35">
                        <w:rPr>
                          <w:rFonts w:eastAsiaTheme="majorEastAsia" w:cstheme="minorHAnsi"/>
                          <w:b/>
                          <w:i/>
                          <w:iCs/>
                          <w:color w:val="000000" w:themeColor="text1"/>
                          <w:sz w:val="20"/>
                          <w:szCs w:val="24"/>
                        </w:rPr>
                        <w:t>Did you know?</w:t>
                      </w:r>
                    </w:p>
                    <w:p w:rsidR="00CD1597" w:rsidRPr="00AD4C35" w:rsidRDefault="00CD1597" w:rsidP="00A6247A">
                      <w:pPr>
                        <w:pStyle w:val="ListParagraph"/>
                        <w:numPr>
                          <w:ilvl w:val="0"/>
                          <w:numId w:val="41"/>
                        </w:numPr>
                        <w:rPr>
                          <w:rFonts w:eastAsiaTheme="majorEastAsia" w:cstheme="minorHAnsi"/>
                          <w:iCs/>
                          <w:color w:val="000000" w:themeColor="text1"/>
                          <w:sz w:val="20"/>
                          <w:szCs w:val="24"/>
                        </w:rPr>
                      </w:pPr>
                      <w:r w:rsidRPr="00AD4C35">
                        <w:rPr>
                          <w:rFonts w:eastAsiaTheme="majorEastAsia" w:cstheme="minorHAnsi"/>
                          <w:b/>
                          <w:iCs/>
                          <w:color w:val="000000" w:themeColor="text1"/>
                          <w:sz w:val="20"/>
                          <w:szCs w:val="24"/>
                        </w:rPr>
                        <w:t>83%</w:t>
                      </w:r>
                      <w:r w:rsidRPr="00AD4C35">
                        <w:rPr>
                          <w:rFonts w:eastAsiaTheme="majorEastAsia" w:cstheme="minorHAnsi"/>
                          <w:iCs/>
                          <w:color w:val="000000" w:themeColor="text1"/>
                          <w:sz w:val="20"/>
                          <w:szCs w:val="24"/>
                        </w:rPr>
                        <w:t xml:space="preserve"> of children and young people using Listen and Link felt involved in decisions about the service they get.</w:t>
                      </w:r>
                    </w:p>
                    <w:p w:rsidR="00CD1597" w:rsidRPr="00AD4C35" w:rsidRDefault="00CD1597" w:rsidP="00A6247A">
                      <w:pPr>
                        <w:pStyle w:val="ListParagraph"/>
                        <w:numPr>
                          <w:ilvl w:val="0"/>
                          <w:numId w:val="41"/>
                        </w:numPr>
                        <w:rPr>
                          <w:rFonts w:eastAsiaTheme="majorEastAsia" w:cstheme="minorHAnsi"/>
                          <w:iCs/>
                          <w:color w:val="000000" w:themeColor="text1"/>
                          <w:sz w:val="20"/>
                          <w:szCs w:val="24"/>
                        </w:rPr>
                      </w:pPr>
                      <w:r w:rsidRPr="00AD4C35">
                        <w:rPr>
                          <w:rFonts w:eastAsiaTheme="majorEastAsia" w:cstheme="minorHAnsi"/>
                          <w:b/>
                          <w:iCs/>
                          <w:color w:val="000000" w:themeColor="text1"/>
                          <w:sz w:val="20"/>
                          <w:szCs w:val="24"/>
                        </w:rPr>
                        <w:t>100%</w:t>
                      </w:r>
                      <w:r w:rsidRPr="00AD4C35">
                        <w:rPr>
                          <w:rFonts w:eastAsiaTheme="majorEastAsia" w:cstheme="minorHAnsi"/>
                          <w:iCs/>
                          <w:color w:val="000000" w:themeColor="text1"/>
                          <w:sz w:val="20"/>
                          <w:szCs w:val="24"/>
                        </w:rPr>
                        <w:t xml:space="preserve"> of families using listen and link reported feeling listened to. </w:t>
                      </w:r>
                    </w:p>
                    <w:p w:rsidR="00CD1597" w:rsidRPr="00AD4C35" w:rsidRDefault="00CD1597" w:rsidP="00E16554">
                      <w:pPr>
                        <w:pStyle w:val="ListParagraph"/>
                        <w:numPr>
                          <w:ilvl w:val="0"/>
                          <w:numId w:val="41"/>
                        </w:numPr>
                        <w:rPr>
                          <w:rFonts w:eastAsiaTheme="majorEastAsia" w:cstheme="minorHAnsi"/>
                          <w:iCs/>
                          <w:color w:val="000000" w:themeColor="text1"/>
                          <w:sz w:val="20"/>
                          <w:szCs w:val="24"/>
                        </w:rPr>
                      </w:pPr>
                      <w:r w:rsidRPr="00AD4C35">
                        <w:rPr>
                          <w:rFonts w:eastAsiaTheme="majorEastAsia" w:cstheme="minorHAnsi"/>
                          <w:b/>
                          <w:iCs/>
                          <w:color w:val="000000" w:themeColor="text1"/>
                          <w:sz w:val="20"/>
                          <w:szCs w:val="24"/>
                        </w:rPr>
                        <w:t>50%</w:t>
                      </w:r>
                      <w:r w:rsidRPr="00AD4C35">
                        <w:rPr>
                          <w:rFonts w:eastAsiaTheme="majorEastAsia" w:cstheme="minorHAnsi"/>
                          <w:iCs/>
                          <w:color w:val="000000" w:themeColor="text1"/>
                          <w:sz w:val="20"/>
                          <w:szCs w:val="24"/>
                        </w:rPr>
                        <w:t xml:space="preserve"> of those contacting Voice were from the LGBTQ+ community.</w:t>
                      </w:r>
                    </w:p>
                    <w:p w:rsidR="00CD1597" w:rsidRDefault="00CD1597" w:rsidP="00E16554">
                      <w:pPr>
                        <w:pStyle w:val="ListParagraph"/>
                        <w:numPr>
                          <w:ilvl w:val="0"/>
                          <w:numId w:val="41"/>
                        </w:numPr>
                        <w:rPr>
                          <w:rFonts w:eastAsiaTheme="majorEastAsia" w:cstheme="minorHAnsi"/>
                          <w:iCs/>
                          <w:color w:val="000000" w:themeColor="text1"/>
                          <w:sz w:val="20"/>
                          <w:szCs w:val="24"/>
                        </w:rPr>
                      </w:pPr>
                      <w:r w:rsidRPr="00AD4C35">
                        <w:rPr>
                          <w:rFonts w:eastAsiaTheme="majorEastAsia" w:cstheme="minorHAnsi"/>
                          <w:iCs/>
                          <w:color w:val="000000" w:themeColor="text1"/>
                          <w:sz w:val="20"/>
                          <w:szCs w:val="24"/>
                        </w:rPr>
                        <w:t>Feedback from families supported by Roots was positive.</w:t>
                      </w:r>
                    </w:p>
                    <w:p w:rsidR="00AD4C35" w:rsidRPr="00AD4C35" w:rsidRDefault="00AD4C35" w:rsidP="00AD4C35">
                      <w:pPr>
                        <w:jc w:val="center"/>
                        <w:rPr>
                          <w:rFonts w:eastAsiaTheme="majorEastAsia" w:cstheme="minorHAnsi"/>
                          <w:iCs/>
                          <w:color w:val="000000" w:themeColor="text1"/>
                          <w:sz w:val="20"/>
                          <w:szCs w:val="24"/>
                        </w:rPr>
                      </w:pPr>
                      <w:r>
                        <w:rPr>
                          <w:rFonts w:eastAsiaTheme="majorEastAsia" w:cstheme="minorHAnsi"/>
                          <w:iCs/>
                          <w:color w:val="000000" w:themeColor="text1"/>
                          <w:sz w:val="20"/>
                          <w:szCs w:val="24"/>
                        </w:rPr>
                        <w:t xml:space="preserve">All information about these services can be found on the </w:t>
                      </w:r>
                      <w:hyperlink r:id="rId48" w:history="1">
                        <w:r w:rsidRPr="00AD4C35">
                          <w:rPr>
                            <w:rStyle w:val="Hyperlink"/>
                            <w:rFonts w:eastAsiaTheme="majorEastAsia" w:cstheme="minorHAnsi"/>
                            <w:b/>
                            <w:iCs/>
                            <w:sz w:val="20"/>
                            <w:szCs w:val="24"/>
                          </w:rPr>
                          <w:t>West Space website.</w:t>
                        </w:r>
                      </w:hyperlink>
                    </w:p>
                    <w:p w:rsidR="00CD1597" w:rsidRDefault="00CD1597" w:rsidP="00E16554">
                      <w:pP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E86596" w:rsidRPr="002F29FF">
        <w:rPr>
          <w:rFonts w:asciiTheme="majorHAnsi" w:hAnsiTheme="majorHAnsi" w:cstheme="majorHAnsi"/>
          <w:sz w:val="24"/>
          <w:szCs w:val="24"/>
        </w:rPr>
        <w:t>NHS Lothian</w:t>
      </w:r>
      <w:r w:rsidR="002F29FF">
        <w:rPr>
          <w:rFonts w:asciiTheme="majorHAnsi" w:hAnsiTheme="majorHAnsi" w:cstheme="majorHAnsi"/>
          <w:b/>
          <w:sz w:val="24"/>
          <w:szCs w:val="24"/>
        </w:rPr>
        <w:t>’s</w:t>
      </w:r>
      <w:r w:rsidR="00E86596" w:rsidRPr="002F29FF">
        <w:rPr>
          <w:rFonts w:asciiTheme="majorHAnsi" w:hAnsiTheme="majorHAnsi" w:cstheme="majorHAnsi"/>
          <w:b/>
          <w:sz w:val="24"/>
          <w:szCs w:val="24"/>
        </w:rPr>
        <w:t xml:space="preserve"> Health Visiting service</w:t>
      </w:r>
      <w:r w:rsidR="00E86596" w:rsidRPr="00BD36FD">
        <w:rPr>
          <w:rFonts w:asciiTheme="majorHAnsi" w:hAnsiTheme="majorHAnsi" w:cstheme="majorHAnsi"/>
          <w:sz w:val="24"/>
          <w:szCs w:val="24"/>
        </w:rPr>
        <w:t xml:space="preserve"> </w:t>
      </w:r>
      <w:r w:rsidR="002474A6">
        <w:rPr>
          <w:rFonts w:asciiTheme="majorHAnsi" w:hAnsiTheme="majorHAnsi" w:cstheme="majorHAnsi"/>
          <w:sz w:val="24"/>
          <w:szCs w:val="24"/>
        </w:rPr>
        <w:t>follows the</w:t>
      </w:r>
      <w:r w:rsidR="00E86596" w:rsidRPr="00BD36FD">
        <w:rPr>
          <w:rFonts w:asciiTheme="majorHAnsi" w:hAnsiTheme="majorHAnsi" w:cstheme="majorHAnsi"/>
          <w:sz w:val="24"/>
          <w:szCs w:val="24"/>
        </w:rPr>
        <w:t xml:space="preserve"> </w:t>
      </w:r>
      <w:r w:rsidR="00E86596" w:rsidRPr="002F29FF">
        <w:rPr>
          <w:rFonts w:asciiTheme="majorHAnsi" w:hAnsiTheme="majorHAnsi" w:cstheme="majorHAnsi"/>
          <w:b/>
          <w:sz w:val="24"/>
          <w:szCs w:val="24"/>
        </w:rPr>
        <w:t>Universal Health Visiting Pathway for Scotland</w:t>
      </w:r>
      <w:r w:rsidR="002474A6">
        <w:rPr>
          <w:rFonts w:asciiTheme="majorHAnsi" w:hAnsiTheme="majorHAnsi" w:cstheme="majorHAnsi"/>
          <w:b/>
          <w:sz w:val="24"/>
          <w:szCs w:val="24"/>
        </w:rPr>
        <w:t xml:space="preserve"> </w:t>
      </w:r>
      <w:r w:rsidR="002474A6" w:rsidRPr="002474A6">
        <w:rPr>
          <w:rFonts w:asciiTheme="majorHAnsi" w:hAnsiTheme="majorHAnsi" w:cstheme="majorHAnsi"/>
          <w:sz w:val="24"/>
          <w:szCs w:val="24"/>
        </w:rPr>
        <w:t>for all parents in West Lothian, supporting them from before you are born until just before you start going to school.</w:t>
      </w:r>
      <w:r w:rsidR="00E86596" w:rsidRPr="002474A6">
        <w:rPr>
          <w:rFonts w:asciiTheme="majorHAnsi" w:hAnsiTheme="majorHAnsi" w:cstheme="majorHAnsi"/>
          <w:sz w:val="24"/>
          <w:szCs w:val="24"/>
        </w:rPr>
        <w:t xml:space="preserve"> </w:t>
      </w:r>
      <w:r w:rsidR="00E86596" w:rsidRPr="00BD36FD">
        <w:rPr>
          <w:rFonts w:asciiTheme="majorHAnsi" w:hAnsiTheme="majorHAnsi" w:cstheme="majorHAnsi"/>
          <w:sz w:val="24"/>
          <w:szCs w:val="24"/>
        </w:rPr>
        <w:t>Th</w:t>
      </w:r>
      <w:r w:rsidR="002474A6">
        <w:rPr>
          <w:rFonts w:asciiTheme="majorHAnsi" w:hAnsiTheme="majorHAnsi" w:cstheme="majorHAnsi"/>
          <w:sz w:val="24"/>
          <w:szCs w:val="24"/>
        </w:rPr>
        <w:t xml:space="preserve">ere are </w:t>
      </w:r>
      <w:r w:rsidR="00E86596" w:rsidRPr="00BD36FD">
        <w:rPr>
          <w:rFonts w:asciiTheme="majorHAnsi" w:hAnsiTheme="majorHAnsi" w:cstheme="majorHAnsi"/>
          <w:sz w:val="24"/>
          <w:szCs w:val="24"/>
        </w:rPr>
        <w:t>11 key contacts</w:t>
      </w:r>
      <w:r w:rsidR="002474A6">
        <w:rPr>
          <w:rFonts w:asciiTheme="majorHAnsi" w:hAnsiTheme="majorHAnsi" w:cstheme="majorHAnsi"/>
          <w:sz w:val="24"/>
          <w:szCs w:val="24"/>
        </w:rPr>
        <w:t xml:space="preserve"> and each one will check you and your parent’s health and wellbeing. They will refer you to the right services if you need any more support. If anyone is concerned about you, they can make a referral to your named person as part of this process. </w:t>
      </w:r>
    </w:p>
    <w:p w14:paraId="0D8E1C15" w14:textId="77777777" w:rsidR="00EB7EC2" w:rsidRPr="00BD36FD" w:rsidRDefault="00AD4C35" w:rsidP="000A7B0D">
      <w:pPr>
        <w:ind w:left="2160"/>
        <w:jc w:val="both"/>
        <w:rPr>
          <w:rFonts w:asciiTheme="majorHAnsi" w:hAnsiTheme="majorHAnsi" w:cstheme="majorHAnsi"/>
          <w:sz w:val="24"/>
          <w:szCs w:val="24"/>
        </w:rPr>
      </w:pPr>
      <w:r>
        <w:rPr>
          <w:rFonts w:asciiTheme="majorHAnsi" w:hAnsiTheme="majorHAnsi" w:cstheme="majorHAnsi"/>
          <w:b/>
          <w:i/>
          <w:noProof/>
          <w:sz w:val="24"/>
          <w:szCs w:val="24"/>
        </w:rPr>
        <w:drawing>
          <wp:anchor distT="0" distB="0" distL="114300" distR="114300" simplePos="0" relativeHeight="251737088" behindDoc="0" locked="0" layoutInCell="1" allowOverlap="1" wp14:anchorId="22EB8B30" wp14:editId="414765C9">
            <wp:simplePos x="0" y="0"/>
            <wp:positionH relativeFrom="margin">
              <wp:posOffset>4269056</wp:posOffset>
            </wp:positionH>
            <wp:positionV relativeFrom="paragraph">
              <wp:posOffset>1309956</wp:posOffset>
            </wp:positionV>
            <wp:extent cx="2037080" cy="1621790"/>
            <wp:effectExtent l="0" t="0" r="1270" b="0"/>
            <wp:wrapThrough wrapText="bothSides">
              <wp:wrapPolygon edited="0">
                <wp:start x="0" y="0"/>
                <wp:lineTo x="0" y="21312"/>
                <wp:lineTo x="21411" y="21312"/>
                <wp:lineTo x="21411"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ild (9).png"/>
                    <pic:cNvPicPr/>
                  </pic:nvPicPr>
                  <pic:blipFill rotWithShape="1">
                    <a:blip r:embed="rId49" cstate="print">
                      <a:extLst>
                        <a:ext uri="{28A0092B-C50C-407E-A947-70E740481C1C}">
                          <a14:useLocalDpi xmlns:a14="http://schemas.microsoft.com/office/drawing/2010/main" val="0"/>
                        </a:ext>
                      </a:extLst>
                    </a:blip>
                    <a:srcRect l="9853" t="26359" r="9814" b="9677"/>
                    <a:stretch/>
                  </pic:blipFill>
                  <pic:spPr bwMode="auto">
                    <a:xfrm>
                      <a:off x="0" y="0"/>
                      <a:ext cx="2037080" cy="1621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24"/>
          <w:szCs w:val="24"/>
        </w:rPr>
        <w:drawing>
          <wp:anchor distT="0" distB="0" distL="114300" distR="114300" simplePos="0" relativeHeight="251736064" behindDoc="0" locked="0" layoutInCell="1" allowOverlap="1" wp14:anchorId="6B18B672" wp14:editId="2E1C18DE">
            <wp:simplePos x="0" y="0"/>
            <wp:positionH relativeFrom="margin">
              <wp:posOffset>1526443</wp:posOffset>
            </wp:positionH>
            <wp:positionV relativeFrom="paragraph">
              <wp:posOffset>1909494</wp:posOffset>
            </wp:positionV>
            <wp:extent cx="2146300" cy="1701165"/>
            <wp:effectExtent l="0" t="0" r="6350" b="0"/>
            <wp:wrapThrough wrapText="bothSides">
              <wp:wrapPolygon edited="0">
                <wp:start x="0" y="0"/>
                <wp:lineTo x="0" y="21286"/>
                <wp:lineTo x="21472" y="21286"/>
                <wp:lineTo x="21472"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hild (8).png"/>
                    <pic:cNvPicPr/>
                  </pic:nvPicPr>
                  <pic:blipFill rotWithShape="1">
                    <a:blip r:embed="rId50" cstate="print">
                      <a:extLst>
                        <a:ext uri="{28A0092B-C50C-407E-A947-70E740481C1C}">
                          <a14:useLocalDpi xmlns:a14="http://schemas.microsoft.com/office/drawing/2010/main" val="0"/>
                        </a:ext>
                      </a:extLst>
                    </a:blip>
                    <a:srcRect l="8463" t="25804" r="9248" b="8974"/>
                    <a:stretch/>
                  </pic:blipFill>
                  <pic:spPr bwMode="auto">
                    <a:xfrm>
                      <a:off x="0" y="0"/>
                      <a:ext cx="2146300" cy="170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7EC2" w:rsidRPr="00BD36FD">
        <w:rPr>
          <w:rFonts w:asciiTheme="majorHAnsi" w:hAnsiTheme="majorHAnsi" w:cstheme="majorHAnsi"/>
          <w:sz w:val="24"/>
          <w:szCs w:val="24"/>
        </w:rPr>
        <w:t xml:space="preserve">Health Visitors and School Nurses </w:t>
      </w:r>
      <w:r w:rsidR="0080284A">
        <w:rPr>
          <w:rFonts w:asciiTheme="majorHAnsi" w:hAnsiTheme="majorHAnsi" w:cstheme="majorHAnsi"/>
          <w:sz w:val="24"/>
          <w:szCs w:val="24"/>
        </w:rPr>
        <w:t xml:space="preserve">are available to </w:t>
      </w:r>
      <w:r w:rsidR="00EB7EC2" w:rsidRPr="00BD36FD">
        <w:rPr>
          <w:rFonts w:asciiTheme="majorHAnsi" w:hAnsiTheme="majorHAnsi" w:cstheme="majorHAnsi"/>
          <w:sz w:val="24"/>
          <w:szCs w:val="24"/>
        </w:rPr>
        <w:t xml:space="preserve">support </w:t>
      </w:r>
      <w:r w:rsidR="002474A6">
        <w:rPr>
          <w:rFonts w:asciiTheme="majorHAnsi" w:hAnsiTheme="majorHAnsi" w:cstheme="majorHAnsi"/>
          <w:sz w:val="24"/>
          <w:szCs w:val="24"/>
        </w:rPr>
        <w:t>you and your parents with</w:t>
      </w:r>
      <w:r w:rsidR="00F77927" w:rsidRPr="00BD36FD">
        <w:rPr>
          <w:rFonts w:asciiTheme="majorHAnsi" w:hAnsiTheme="majorHAnsi" w:cstheme="majorHAnsi"/>
          <w:sz w:val="24"/>
          <w:szCs w:val="24"/>
        </w:rPr>
        <w:t xml:space="preserve"> advice on health</w:t>
      </w:r>
      <w:r w:rsidR="002474A6">
        <w:rPr>
          <w:rFonts w:asciiTheme="majorHAnsi" w:hAnsiTheme="majorHAnsi" w:cstheme="majorHAnsi"/>
          <w:sz w:val="24"/>
          <w:szCs w:val="24"/>
        </w:rPr>
        <w:t>y</w:t>
      </w:r>
      <w:r w:rsidR="00F77927" w:rsidRPr="00BD36FD">
        <w:rPr>
          <w:rFonts w:asciiTheme="majorHAnsi" w:hAnsiTheme="majorHAnsi" w:cstheme="majorHAnsi"/>
          <w:sz w:val="24"/>
          <w:szCs w:val="24"/>
        </w:rPr>
        <w:t xml:space="preserve"> eating, </w:t>
      </w:r>
      <w:r w:rsidR="002474A6">
        <w:rPr>
          <w:rFonts w:asciiTheme="majorHAnsi" w:hAnsiTheme="majorHAnsi" w:cstheme="majorHAnsi"/>
          <w:sz w:val="24"/>
          <w:szCs w:val="24"/>
        </w:rPr>
        <w:t>movement</w:t>
      </w:r>
      <w:r w:rsidR="00F77927" w:rsidRPr="00BD36FD">
        <w:rPr>
          <w:rFonts w:asciiTheme="majorHAnsi" w:hAnsiTheme="majorHAnsi" w:cstheme="majorHAnsi"/>
          <w:sz w:val="24"/>
          <w:szCs w:val="24"/>
        </w:rPr>
        <w:t xml:space="preserve"> and wellbeing</w:t>
      </w:r>
      <w:r w:rsidR="002474A6">
        <w:rPr>
          <w:rFonts w:asciiTheme="majorHAnsi" w:hAnsiTheme="majorHAnsi" w:cstheme="majorHAnsi"/>
          <w:sz w:val="24"/>
          <w:szCs w:val="24"/>
        </w:rPr>
        <w:t>. If you are</w:t>
      </w:r>
      <w:r w:rsidR="00E86596" w:rsidRPr="00BD36FD">
        <w:rPr>
          <w:rFonts w:asciiTheme="majorHAnsi" w:hAnsiTheme="majorHAnsi" w:cstheme="majorHAnsi"/>
          <w:sz w:val="24"/>
          <w:szCs w:val="24"/>
        </w:rPr>
        <w:t xml:space="preserve"> care experienced</w:t>
      </w:r>
      <w:r w:rsidR="002474A6">
        <w:rPr>
          <w:rFonts w:asciiTheme="majorHAnsi" w:hAnsiTheme="majorHAnsi" w:cstheme="majorHAnsi"/>
          <w:sz w:val="24"/>
          <w:szCs w:val="24"/>
        </w:rPr>
        <w:t xml:space="preserve">, they also offer a </w:t>
      </w:r>
      <w:r w:rsidR="00E86596" w:rsidRPr="00BD36FD">
        <w:rPr>
          <w:rFonts w:asciiTheme="majorHAnsi" w:hAnsiTheme="majorHAnsi" w:cstheme="majorHAnsi"/>
          <w:sz w:val="24"/>
          <w:szCs w:val="24"/>
        </w:rPr>
        <w:t>full health assessment</w:t>
      </w:r>
      <w:r w:rsidR="002474A6">
        <w:rPr>
          <w:rFonts w:asciiTheme="majorHAnsi" w:hAnsiTheme="majorHAnsi" w:cstheme="majorHAnsi"/>
          <w:sz w:val="24"/>
          <w:szCs w:val="24"/>
        </w:rPr>
        <w:t xml:space="preserve"> (on behalf of NHS Lothian)</w:t>
      </w:r>
      <w:r w:rsidR="00E86596" w:rsidRPr="00BD36FD">
        <w:rPr>
          <w:rFonts w:asciiTheme="majorHAnsi" w:hAnsiTheme="majorHAnsi" w:cstheme="majorHAnsi"/>
          <w:sz w:val="24"/>
          <w:szCs w:val="24"/>
        </w:rPr>
        <w:t xml:space="preserve"> soon after </w:t>
      </w:r>
      <w:r w:rsidR="002474A6">
        <w:rPr>
          <w:rFonts w:asciiTheme="majorHAnsi" w:hAnsiTheme="majorHAnsi" w:cstheme="majorHAnsi"/>
          <w:sz w:val="24"/>
          <w:szCs w:val="24"/>
        </w:rPr>
        <w:t xml:space="preserve">you </w:t>
      </w:r>
      <w:r>
        <w:rPr>
          <w:rFonts w:asciiTheme="majorHAnsi" w:hAnsiTheme="majorHAnsi" w:cstheme="majorHAnsi"/>
          <w:sz w:val="24"/>
          <w:szCs w:val="24"/>
        </w:rPr>
        <w:t>are cared for away from home</w:t>
      </w:r>
      <w:r w:rsidR="002474A6">
        <w:rPr>
          <w:rFonts w:asciiTheme="majorHAnsi" w:hAnsiTheme="majorHAnsi" w:cstheme="majorHAnsi"/>
          <w:sz w:val="24"/>
          <w:szCs w:val="24"/>
        </w:rPr>
        <w:t xml:space="preserve">. </w:t>
      </w:r>
      <w:r w:rsidR="0034154A" w:rsidRPr="00BD36FD">
        <w:rPr>
          <w:rFonts w:asciiTheme="majorHAnsi" w:hAnsiTheme="majorHAnsi" w:cstheme="majorHAnsi"/>
          <w:sz w:val="24"/>
          <w:szCs w:val="24"/>
        </w:rPr>
        <w:t xml:space="preserve">These services </w:t>
      </w:r>
      <w:r w:rsidR="00B32FBA">
        <w:rPr>
          <w:rFonts w:asciiTheme="majorHAnsi" w:hAnsiTheme="majorHAnsi" w:cstheme="majorHAnsi"/>
          <w:sz w:val="24"/>
          <w:szCs w:val="24"/>
        </w:rPr>
        <w:t xml:space="preserve">also </w:t>
      </w:r>
      <w:r w:rsidR="0034154A" w:rsidRPr="00BD36FD">
        <w:rPr>
          <w:rFonts w:asciiTheme="majorHAnsi" w:hAnsiTheme="majorHAnsi" w:cstheme="majorHAnsi"/>
          <w:sz w:val="24"/>
          <w:szCs w:val="24"/>
        </w:rPr>
        <w:t xml:space="preserve">work with </w:t>
      </w:r>
      <w:r w:rsidR="00B32FBA">
        <w:rPr>
          <w:rFonts w:asciiTheme="majorHAnsi" w:hAnsiTheme="majorHAnsi" w:cstheme="majorHAnsi"/>
          <w:sz w:val="24"/>
          <w:szCs w:val="24"/>
        </w:rPr>
        <w:t xml:space="preserve">other </w:t>
      </w:r>
      <w:r w:rsidR="0034154A" w:rsidRPr="00BD36FD">
        <w:rPr>
          <w:rFonts w:asciiTheme="majorHAnsi" w:hAnsiTheme="majorHAnsi" w:cstheme="majorHAnsi"/>
          <w:sz w:val="24"/>
          <w:szCs w:val="24"/>
        </w:rPr>
        <w:t xml:space="preserve">partners </w:t>
      </w:r>
      <w:r w:rsidR="00B32FBA">
        <w:rPr>
          <w:rFonts w:asciiTheme="majorHAnsi" w:hAnsiTheme="majorHAnsi" w:cstheme="majorHAnsi"/>
          <w:sz w:val="24"/>
          <w:szCs w:val="24"/>
        </w:rPr>
        <w:t xml:space="preserve">to make sure that if you are </w:t>
      </w:r>
      <w:r w:rsidR="0034154A" w:rsidRPr="00BD36FD">
        <w:rPr>
          <w:rFonts w:asciiTheme="majorHAnsi" w:hAnsiTheme="majorHAnsi" w:cstheme="majorHAnsi"/>
          <w:sz w:val="24"/>
          <w:szCs w:val="24"/>
        </w:rPr>
        <w:t>living in poverty</w:t>
      </w:r>
      <w:r w:rsidR="00DC6673">
        <w:rPr>
          <w:rFonts w:asciiTheme="majorHAnsi" w:hAnsiTheme="majorHAnsi" w:cstheme="majorHAnsi"/>
          <w:sz w:val="24"/>
          <w:szCs w:val="24"/>
        </w:rPr>
        <w:t xml:space="preserve"> you</w:t>
      </w:r>
      <w:r w:rsidR="0034154A" w:rsidRPr="00BD36FD">
        <w:rPr>
          <w:rFonts w:asciiTheme="majorHAnsi" w:hAnsiTheme="majorHAnsi" w:cstheme="majorHAnsi"/>
          <w:sz w:val="24"/>
          <w:szCs w:val="24"/>
        </w:rPr>
        <w:t xml:space="preserve"> are supported to receive entitled </w:t>
      </w:r>
      <w:r w:rsidR="0034154A" w:rsidRPr="002F29FF">
        <w:rPr>
          <w:rFonts w:asciiTheme="majorHAnsi" w:hAnsiTheme="majorHAnsi" w:cstheme="majorHAnsi"/>
          <w:b/>
          <w:sz w:val="24"/>
          <w:szCs w:val="24"/>
        </w:rPr>
        <w:t>child benefits</w:t>
      </w:r>
      <w:r w:rsidR="0034154A" w:rsidRPr="00BD36FD">
        <w:rPr>
          <w:rFonts w:asciiTheme="majorHAnsi" w:hAnsiTheme="majorHAnsi" w:cstheme="majorHAnsi"/>
          <w:sz w:val="24"/>
          <w:szCs w:val="24"/>
        </w:rPr>
        <w:t xml:space="preserve">, </w:t>
      </w:r>
      <w:r w:rsidR="0034154A" w:rsidRPr="002F29FF">
        <w:rPr>
          <w:rFonts w:asciiTheme="majorHAnsi" w:hAnsiTheme="majorHAnsi" w:cstheme="majorHAnsi"/>
          <w:b/>
          <w:sz w:val="24"/>
          <w:szCs w:val="24"/>
        </w:rPr>
        <w:t>Best Start Grants</w:t>
      </w:r>
      <w:r w:rsidR="0034154A" w:rsidRPr="00BD36FD">
        <w:rPr>
          <w:rFonts w:asciiTheme="majorHAnsi" w:hAnsiTheme="majorHAnsi" w:cstheme="majorHAnsi"/>
          <w:sz w:val="24"/>
          <w:szCs w:val="24"/>
        </w:rPr>
        <w:t xml:space="preserve"> and </w:t>
      </w:r>
      <w:r w:rsidR="00DC6673">
        <w:rPr>
          <w:rFonts w:asciiTheme="majorHAnsi" w:hAnsiTheme="majorHAnsi" w:cstheme="majorHAnsi"/>
          <w:sz w:val="24"/>
          <w:szCs w:val="24"/>
        </w:rPr>
        <w:t xml:space="preserve">any </w:t>
      </w:r>
      <w:r w:rsidR="0034154A" w:rsidRPr="00BD36FD">
        <w:rPr>
          <w:rFonts w:asciiTheme="majorHAnsi" w:hAnsiTheme="majorHAnsi" w:cstheme="majorHAnsi"/>
          <w:sz w:val="24"/>
          <w:szCs w:val="24"/>
        </w:rPr>
        <w:t>other support</w:t>
      </w:r>
      <w:r w:rsidR="00DC6673">
        <w:rPr>
          <w:rFonts w:asciiTheme="majorHAnsi" w:hAnsiTheme="majorHAnsi" w:cstheme="majorHAnsi"/>
          <w:sz w:val="24"/>
          <w:szCs w:val="24"/>
        </w:rPr>
        <w:t xml:space="preserve"> that you meet the criteria for</w:t>
      </w:r>
      <w:r w:rsidR="0034154A" w:rsidRPr="00BD36FD">
        <w:rPr>
          <w:rFonts w:asciiTheme="majorHAnsi" w:hAnsiTheme="majorHAnsi" w:cstheme="majorHAnsi"/>
          <w:sz w:val="24"/>
          <w:szCs w:val="24"/>
        </w:rPr>
        <w:t xml:space="preserve">. </w:t>
      </w:r>
    </w:p>
    <w:p w14:paraId="1FD80675" w14:textId="77777777" w:rsidR="00F5108C" w:rsidRPr="00E530F9" w:rsidRDefault="00F5108C" w:rsidP="00F5108C">
      <w:pPr>
        <w:jc w:val="both"/>
        <w:rPr>
          <w:rFonts w:asciiTheme="majorHAnsi" w:hAnsiTheme="majorHAnsi" w:cstheme="majorHAnsi"/>
          <w:sz w:val="24"/>
          <w:szCs w:val="24"/>
        </w:rPr>
      </w:pPr>
    </w:p>
    <w:p w14:paraId="3D7C6C27" w14:textId="77777777" w:rsidR="00E16554" w:rsidRPr="00E16554" w:rsidRDefault="00AD4C35" w:rsidP="00E16554">
      <w:pPr>
        <w:jc w:val="both"/>
        <w:rPr>
          <w:rFonts w:asciiTheme="majorHAnsi" w:hAnsiTheme="majorHAnsi" w:cstheme="majorHAnsi"/>
          <w:b/>
          <w:i/>
          <w:sz w:val="24"/>
          <w:szCs w:val="24"/>
        </w:rPr>
      </w:pPr>
      <w:r>
        <w:rPr>
          <w:rFonts w:asciiTheme="majorHAnsi" w:hAnsiTheme="majorHAnsi" w:cstheme="majorHAnsi"/>
          <w:noProof/>
          <w:sz w:val="24"/>
          <w:szCs w:val="24"/>
        </w:rPr>
        <w:drawing>
          <wp:anchor distT="0" distB="0" distL="114300" distR="114300" simplePos="0" relativeHeight="251812864" behindDoc="0" locked="0" layoutInCell="1" allowOverlap="1" wp14:anchorId="06F2D465" wp14:editId="2CCACEB4">
            <wp:simplePos x="0" y="0"/>
            <wp:positionH relativeFrom="margin">
              <wp:posOffset>3745572</wp:posOffset>
            </wp:positionH>
            <wp:positionV relativeFrom="paragraph">
              <wp:posOffset>559386</wp:posOffset>
            </wp:positionV>
            <wp:extent cx="1454785" cy="1155700"/>
            <wp:effectExtent l="0" t="0" r="0" b="6350"/>
            <wp:wrapThrough wrapText="bothSides">
              <wp:wrapPolygon edited="0">
                <wp:start x="0" y="0"/>
                <wp:lineTo x="0" y="21363"/>
                <wp:lineTo x="21213" y="21363"/>
                <wp:lineTo x="21213"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ild (7).png"/>
                    <pic:cNvPicPr/>
                  </pic:nvPicPr>
                  <pic:blipFill rotWithShape="1">
                    <a:blip r:embed="rId51" cstate="print">
                      <a:extLst>
                        <a:ext uri="{28A0092B-C50C-407E-A947-70E740481C1C}">
                          <a14:useLocalDpi xmlns:a14="http://schemas.microsoft.com/office/drawing/2010/main" val="0"/>
                        </a:ext>
                      </a:extLst>
                    </a:blip>
                    <a:srcRect l="9295" t="25526" r="8853" b="9401"/>
                    <a:stretch/>
                  </pic:blipFill>
                  <pic:spPr bwMode="auto">
                    <a:xfrm>
                      <a:off x="0" y="0"/>
                      <a:ext cx="1454785" cy="1155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30F9" w:rsidRPr="00BD36FD">
        <w:rPr>
          <w:rFonts w:asciiTheme="majorHAnsi" w:hAnsiTheme="majorHAnsi" w:cstheme="majorHAnsi"/>
          <w:b/>
          <w:i/>
          <w:sz w:val="24"/>
          <w:szCs w:val="24"/>
        </w:rPr>
        <w:t xml:space="preserve"> </w:t>
      </w:r>
      <w:r w:rsidR="00C52CF8">
        <w:rPr>
          <w:rFonts w:asciiTheme="majorHAnsi" w:hAnsiTheme="majorHAnsi" w:cstheme="majorHAnsi"/>
          <w:noProof/>
          <w:sz w:val="24"/>
          <w:szCs w:val="24"/>
        </w:rPr>
        <w:drawing>
          <wp:anchor distT="0" distB="0" distL="114300" distR="114300" simplePos="0" relativeHeight="251796480" behindDoc="0" locked="0" layoutInCell="1" allowOverlap="1" wp14:anchorId="7B68A914" wp14:editId="792B4E5C">
            <wp:simplePos x="0" y="0"/>
            <wp:positionH relativeFrom="column">
              <wp:posOffset>-810730</wp:posOffset>
            </wp:positionH>
            <wp:positionV relativeFrom="page">
              <wp:posOffset>10365326</wp:posOffset>
            </wp:positionV>
            <wp:extent cx="179705" cy="179705"/>
            <wp:effectExtent l="0" t="0" r="0" b="0"/>
            <wp:wrapThrough wrapText="bothSides">
              <wp:wrapPolygon edited="0">
                <wp:start x="0" y="0"/>
                <wp:lineTo x="0" y="18318"/>
                <wp:lineTo x="18318" y="18318"/>
                <wp:lineTo x="18318"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hild (4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p>
    <w:p w14:paraId="694DF01A" w14:textId="77777777" w:rsidR="00AD4C35" w:rsidRDefault="00AD4C35" w:rsidP="00AD4C35">
      <w:pPr>
        <w:ind w:right="144"/>
        <w:rPr>
          <w:rFonts w:asciiTheme="majorHAnsi" w:hAnsiTheme="majorHAnsi" w:cstheme="majorHAnsi"/>
          <w:b/>
          <w:sz w:val="60"/>
          <w:szCs w:val="60"/>
        </w:rPr>
      </w:pPr>
      <w:r w:rsidRPr="005B0F74">
        <w:rPr>
          <w:rFonts w:asciiTheme="majorHAnsi" w:hAnsiTheme="majorHAnsi" w:cstheme="majorHAnsi"/>
          <w:noProof/>
          <w:sz w:val="24"/>
          <w:szCs w:val="24"/>
        </w:rPr>
        <mc:AlternateContent>
          <mc:Choice Requires="wps">
            <w:drawing>
              <wp:anchor distT="45720" distB="45720" distL="114300" distR="114300" simplePos="0" relativeHeight="251740160" behindDoc="0" locked="0" layoutInCell="1" allowOverlap="1" wp14:anchorId="0D6A276C" wp14:editId="3C77016C">
                <wp:simplePos x="0" y="0"/>
                <wp:positionH relativeFrom="margin">
                  <wp:posOffset>3079115</wp:posOffset>
                </wp:positionH>
                <wp:positionV relativeFrom="paragraph">
                  <wp:posOffset>1424305</wp:posOffset>
                </wp:positionV>
                <wp:extent cx="2482215" cy="27813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278130"/>
                        </a:xfrm>
                        <a:prstGeom prst="rect">
                          <a:avLst/>
                        </a:prstGeom>
                        <a:solidFill>
                          <a:srgbClr val="FFFFFF"/>
                        </a:solidFill>
                        <a:ln w="9525">
                          <a:noFill/>
                          <a:miter lim="800000"/>
                          <a:headEnd/>
                          <a:tailEnd/>
                        </a:ln>
                      </wps:spPr>
                      <wps:txbx>
                        <w:txbxContent>
                          <w:p w14:paraId="3A010490" w14:textId="77777777" w:rsidR="00CD1597" w:rsidRPr="00E16554" w:rsidRDefault="00CD1597" w:rsidP="005B0F74">
                            <w:pPr>
                              <w:pStyle w:val="ListParagraph"/>
                              <w:numPr>
                                <w:ilvl w:val="0"/>
                                <w:numId w:val="21"/>
                              </w:numPr>
                              <w:rPr>
                                <w:i/>
                              </w:rPr>
                            </w:pPr>
                            <w:r w:rsidRPr="00E16554">
                              <w:rPr>
                                <w:i/>
                              </w:rPr>
                              <w:t>Me Time participant feedback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A8893E" id="_x0000_t202" coordsize="21600,21600" o:spt="202" path="m,l,21600r21600,l21600,xe">
                <v:stroke joinstyle="miter"/>
                <v:path gradientshapeok="t" o:connecttype="rect"/>
              </v:shapetype>
              <v:shape id="Text Box 2" o:spid="_x0000_s1027" type="#_x0000_t202" style="position:absolute;margin-left:242.45pt;margin-top:112.15pt;width:195.45pt;height:21.9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" stroked="f">
                <v:textbox>
                  <w:txbxContent>
                    <w:p w:rsidR="00CD1597" w:rsidRPr="00E16554" w:rsidRDefault="00CD1597" w:rsidP="005B0F74">
                      <w:pPr>
                        <w:pStyle w:val="ListParagraph"/>
                        <w:numPr>
                          <w:ilvl w:val="0"/>
                          <w:numId w:val="21"/>
                        </w:numPr>
                        <w:rPr>
                          <w:i/>
                        </w:rPr>
                      </w:pPr>
                      <w:r w:rsidRPr="00E16554">
                        <w:rPr>
                          <w:i/>
                        </w:rPr>
                        <w:t>Me Time participant feedback</w:t>
                      </w:r>
                    </w:p>
                  </w:txbxContent>
                </v:textbox>
                <w10:wrap type="square" anchorx="margin"/>
              </v:shape>
            </w:pict>
          </mc:Fallback>
        </mc:AlternateContent>
      </w:r>
    </w:p>
    <w:p w14:paraId="6E0110C6" w14:textId="77777777" w:rsidR="00D91506" w:rsidRPr="00BD36FD" w:rsidRDefault="00BD36FD" w:rsidP="00AD4C35">
      <w:pPr>
        <w:ind w:right="144"/>
        <w:jc w:val="center"/>
        <w:rPr>
          <w:rFonts w:asciiTheme="majorHAnsi" w:hAnsiTheme="majorHAnsi" w:cstheme="majorHAnsi"/>
          <w:b/>
          <w:sz w:val="60"/>
          <w:szCs w:val="60"/>
        </w:rPr>
      </w:pPr>
      <w:r w:rsidRPr="00BD36FD">
        <w:rPr>
          <w:rFonts w:asciiTheme="majorHAnsi" w:hAnsiTheme="majorHAnsi" w:cstheme="majorHAnsi"/>
          <w:noProof/>
          <w:sz w:val="60"/>
          <w:szCs w:val="60"/>
        </w:rPr>
        <w:lastRenderedPageBreak/>
        <w:drawing>
          <wp:anchor distT="0" distB="0" distL="114300" distR="114300" simplePos="0" relativeHeight="251681792" behindDoc="1" locked="0" layoutInCell="1" allowOverlap="1" wp14:anchorId="3C7E6600" wp14:editId="581BD8B4">
            <wp:simplePos x="0" y="0"/>
            <wp:positionH relativeFrom="page">
              <wp:align>left</wp:align>
            </wp:positionH>
            <wp:positionV relativeFrom="margin">
              <wp:posOffset>-928644</wp:posOffset>
            </wp:positionV>
            <wp:extent cx="7562850" cy="10696849"/>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562850" cy="10696849"/>
                    </a:xfrm>
                    <a:prstGeom prst="rect">
                      <a:avLst/>
                    </a:prstGeom>
                  </pic:spPr>
                </pic:pic>
              </a:graphicData>
            </a:graphic>
            <wp14:sizeRelH relativeFrom="page">
              <wp14:pctWidth>0</wp14:pctWidth>
            </wp14:sizeRelH>
            <wp14:sizeRelV relativeFrom="page">
              <wp14:pctHeight>0</wp14:pctHeight>
            </wp14:sizeRelV>
          </wp:anchor>
        </w:drawing>
      </w:r>
      <w:r w:rsidR="00D91506" w:rsidRPr="00BD36FD">
        <w:rPr>
          <w:rFonts w:asciiTheme="majorHAnsi" w:hAnsiTheme="majorHAnsi" w:cstheme="majorHAnsi"/>
          <w:b/>
          <w:sz w:val="60"/>
          <w:szCs w:val="60"/>
        </w:rPr>
        <w:t>ACHIEVING</w:t>
      </w:r>
    </w:p>
    <w:p w14:paraId="39ED7B62" w14:textId="77777777" w:rsidR="00FF0DB7" w:rsidRPr="005534B5" w:rsidRDefault="00E86596" w:rsidP="00BD36FD">
      <w:pPr>
        <w:jc w:val="center"/>
        <w:rPr>
          <w:rFonts w:asciiTheme="majorHAnsi" w:hAnsiTheme="majorHAnsi" w:cstheme="majorHAnsi"/>
          <w:sz w:val="24"/>
          <w:szCs w:val="24"/>
        </w:rPr>
      </w:pPr>
      <w:r w:rsidRPr="005534B5">
        <w:rPr>
          <w:rFonts w:asciiTheme="majorHAnsi" w:hAnsiTheme="majorHAnsi" w:cstheme="majorHAnsi"/>
          <w:b/>
          <w:sz w:val="24"/>
          <w:szCs w:val="24"/>
        </w:rPr>
        <w:t xml:space="preserve">UNCRC Articles: </w:t>
      </w:r>
      <w:r w:rsidRPr="005534B5">
        <w:rPr>
          <w:rFonts w:asciiTheme="majorHAnsi" w:hAnsiTheme="majorHAnsi" w:cstheme="majorHAnsi"/>
          <w:sz w:val="24"/>
          <w:szCs w:val="24"/>
        </w:rPr>
        <w:t>4, 18, 28, 29</w:t>
      </w:r>
    </w:p>
    <w:p w14:paraId="66A33764" w14:textId="77777777" w:rsidR="00FF0DB7" w:rsidRPr="005534B5" w:rsidRDefault="00476B6C" w:rsidP="000A7B0D">
      <w:pPr>
        <w:ind w:left="2160"/>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41184" behindDoc="0" locked="0" layoutInCell="1" allowOverlap="1" wp14:anchorId="3F554EE7" wp14:editId="46C0C1C5">
            <wp:simplePos x="0" y="0"/>
            <wp:positionH relativeFrom="column">
              <wp:posOffset>-627380</wp:posOffset>
            </wp:positionH>
            <wp:positionV relativeFrom="paragraph">
              <wp:posOffset>643559</wp:posOffset>
            </wp:positionV>
            <wp:extent cx="1828800" cy="1828800"/>
            <wp:effectExtent l="0" t="0" r="0" b="0"/>
            <wp:wrapThrough wrapText="bothSides">
              <wp:wrapPolygon edited="0">
                <wp:start x="0" y="0"/>
                <wp:lineTo x="0" y="21375"/>
                <wp:lineTo x="21375" y="21375"/>
                <wp:lineTo x="21375"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ild (1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00FF0DB7" w:rsidRPr="005534B5">
        <w:rPr>
          <w:rFonts w:asciiTheme="majorHAnsi" w:hAnsiTheme="majorHAnsi" w:cstheme="majorHAnsi"/>
          <w:sz w:val="24"/>
          <w:szCs w:val="24"/>
        </w:rPr>
        <w:t xml:space="preserve">In West Lothian there are services in place to </w:t>
      </w:r>
      <w:r w:rsidR="00605912">
        <w:rPr>
          <w:rFonts w:asciiTheme="majorHAnsi" w:hAnsiTheme="majorHAnsi" w:cstheme="majorHAnsi"/>
          <w:sz w:val="24"/>
          <w:szCs w:val="24"/>
        </w:rPr>
        <w:t>guide your</w:t>
      </w:r>
      <w:r w:rsidR="00FF0DB7" w:rsidRPr="005534B5">
        <w:rPr>
          <w:rFonts w:asciiTheme="majorHAnsi" w:hAnsiTheme="majorHAnsi" w:cstheme="majorHAnsi"/>
          <w:sz w:val="24"/>
          <w:szCs w:val="24"/>
        </w:rPr>
        <w:t xml:space="preserve"> learning and</w:t>
      </w:r>
      <w:r w:rsidR="00605912">
        <w:rPr>
          <w:rFonts w:asciiTheme="majorHAnsi" w:hAnsiTheme="majorHAnsi" w:cstheme="majorHAnsi"/>
          <w:sz w:val="24"/>
          <w:szCs w:val="24"/>
        </w:rPr>
        <w:t xml:space="preserve"> the</w:t>
      </w:r>
      <w:r w:rsidR="00FF0DB7" w:rsidRPr="005534B5">
        <w:rPr>
          <w:rFonts w:asciiTheme="majorHAnsi" w:hAnsiTheme="majorHAnsi" w:cstheme="majorHAnsi"/>
          <w:sz w:val="24"/>
          <w:szCs w:val="24"/>
        </w:rPr>
        <w:t xml:space="preserve"> development of skills, confidence and self-esteem in school and in the community. </w:t>
      </w:r>
    </w:p>
    <w:p w14:paraId="1E90DA89" w14:textId="77777777" w:rsidR="00E8070E" w:rsidRDefault="00F4034A" w:rsidP="000A7B0D">
      <w:pPr>
        <w:ind w:left="2160"/>
        <w:jc w:val="both"/>
        <w:rPr>
          <w:rFonts w:asciiTheme="majorHAnsi" w:hAnsiTheme="majorHAnsi" w:cstheme="majorHAnsi"/>
          <w:sz w:val="24"/>
          <w:szCs w:val="24"/>
        </w:rPr>
      </w:pPr>
      <w:r>
        <w:rPr>
          <w:rFonts w:asciiTheme="majorHAnsi" w:hAnsiTheme="majorHAnsi" w:cstheme="majorHAnsi"/>
          <w:sz w:val="24"/>
          <w:szCs w:val="24"/>
        </w:rPr>
        <w:t xml:space="preserve">The rights that make up the </w:t>
      </w:r>
      <w:r w:rsidR="00FF0DB7" w:rsidRPr="005534B5">
        <w:rPr>
          <w:rFonts w:asciiTheme="majorHAnsi" w:hAnsiTheme="majorHAnsi" w:cstheme="majorHAnsi"/>
          <w:sz w:val="24"/>
          <w:szCs w:val="24"/>
        </w:rPr>
        <w:t xml:space="preserve">UNCRC </w:t>
      </w:r>
      <w:r>
        <w:rPr>
          <w:rFonts w:asciiTheme="majorHAnsi" w:hAnsiTheme="majorHAnsi" w:cstheme="majorHAnsi"/>
          <w:sz w:val="24"/>
          <w:szCs w:val="24"/>
        </w:rPr>
        <w:t xml:space="preserve">are </w:t>
      </w:r>
      <w:r w:rsidR="00FF0DB7" w:rsidRPr="005534B5">
        <w:rPr>
          <w:rFonts w:asciiTheme="majorHAnsi" w:hAnsiTheme="majorHAnsi" w:cstheme="majorHAnsi"/>
          <w:sz w:val="24"/>
          <w:szCs w:val="24"/>
        </w:rPr>
        <w:t>“the responsibility of all” and continue to be</w:t>
      </w:r>
      <w:r>
        <w:rPr>
          <w:rFonts w:asciiTheme="majorHAnsi" w:hAnsiTheme="majorHAnsi" w:cstheme="majorHAnsi"/>
          <w:sz w:val="24"/>
          <w:szCs w:val="24"/>
        </w:rPr>
        <w:t xml:space="preserve"> included more and more into</w:t>
      </w:r>
      <w:r w:rsidR="00FF0DB7" w:rsidRPr="005534B5">
        <w:rPr>
          <w:rFonts w:asciiTheme="majorHAnsi" w:hAnsiTheme="majorHAnsi" w:cstheme="majorHAnsi"/>
          <w:sz w:val="24"/>
          <w:szCs w:val="24"/>
        </w:rPr>
        <w:t xml:space="preserve"> schools and early years settings. </w:t>
      </w:r>
      <w:r w:rsidR="00E8070E">
        <w:rPr>
          <w:rFonts w:asciiTheme="majorHAnsi" w:hAnsiTheme="majorHAnsi" w:cstheme="majorHAnsi"/>
          <w:sz w:val="24"/>
          <w:szCs w:val="24"/>
        </w:rPr>
        <w:t>Every</w:t>
      </w:r>
      <w:r w:rsidR="00E8070E" w:rsidRPr="005534B5">
        <w:rPr>
          <w:rFonts w:asciiTheme="majorHAnsi" w:hAnsiTheme="majorHAnsi" w:cstheme="majorHAnsi"/>
          <w:sz w:val="24"/>
          <w:szCs w:val="24"/>
        </w:rPr>
        <w:t xml:space="preserve"> school incorporate</w:t>
      </w:r>
      <w:r w:rsidR="00E8070E">
        <w:rPr>
          <w:rFonts w:asciiTheme="majorHAnsi" w:hAnsiTheme="majorHAnsi" w:cstheme="majorHAnsi"/>
          <w:sz w:val="24"/>
          <w:szCs w:val="24"/>
        </w:rPr>
        <w:t>s</w:t>
      </w:r>
      <w:r w:rsidR="00E8070E" w:rsidRPr="005534B5">
        <w:rPr>
          <w:rFonts w:asciiTheme="majorHAnsi" w:hAnsiTheme="majorHAnsi" w:cstheme="majorHAnsi"/>
          <w:sz w:val="24"/>
          <w:szCs w:val="24"/>
        </w:rPr>
        <w:t xml:space="preserve"> the UNCRC into their improvement plans and </w:t>
      </w:r>
      <w:r>
        <w:rPr>
          <w:rFonts w:asciiTheme="majorHAnsi" w:hAnsiTheme="majorHAnsi" w:cstheme="majorHAnsi"/>
          <w:sz w:val="24"/>
          <w:szCs w:val="24"/>
        </w:rPr>
        <w:t xml:space="preserve">everyone is </w:t>
      </w:r>
      <w:r w:rsidR="00E8070E" w:rsidRPr="005534B5">
        <w:rPr>
          <w:rFonts w:asciiTheme="majorHAnsi" w:hAnsiTheme="majorHAnsi" w:cstheme="majorHAnsi"/>
          <w:sz w:val="24"/>
          <w:szCs w:val="24"/>
        </w:rPr>
        <w:t xml:space="preserve">taught about the articles and what they mean for </w:t>
      </w:r>
      <w:r>
        <w:rPr>
          <w:rFonts w:asciiTheme="majorHAnsi" w:hAnsiTheme="majorHAnsi" w:cstheme="majorHAnsi"/>
          <w:sz w:val="24"/>
          <w:szCs w:val="24"/>
        </w:rPr>
        <w:t>your</w:t>
      </w:r>
      <w:r w:rsidR="00E8070E" w:rsidRPr="005534B5">
        <w:rPr>
          <w:rFonts w:asciiTheme="majorHAnsi" w:hAnsiTheme="majorHAnsi" w:cstheme="majorHAnsi"/>
          <w:sz w:val="24"/>
          <w:szCs w:val="24"/>
        </w:rPr>
        <w:t xml:space="preserve"> own lives. Staff and </w:t>
      </w:r>
      <w:r>
        <w:rPr>
          <w:rFonts w:asciiTheme="majorHAnsi" w:hAnsiTheme="majorHAnsi" w:cstheme="majorHAnsi"/>
          <w:sz w:val="24"/>
          <w:szCs w:val="24"/>
        </w:rPr>
        <w:t>pupils</w:t>
      </w:r>
      <w:r w:rsidR="00E8070E" w:rsidRPr="005534B5">
        <w:rPr>
          <w:rFonts w:asciiTheme="majorHAnsi" w:hAnsiTheme="majorHAnsi" w:cstheme="majorHAnsi"/>
          <w:sz w:val="24"/>
          <w:szCs w:val="24"/>
        </w:rPr>
        <w:t xml:space="preserve"> work in partnership to create class charters.</w:t>
      </w:r>
    </w:p>
    <w:p w14:paraId="361C8021" w14:textId="77777777" w:rsidR="005C5A36" w:rsidRDefault="00476B6C" w:rsidP="000A7B0D">
      <w:pPr>
        <w:ind w:left="2160"/>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42208" behindDoc="0" locked="0" layoutInCell="1" allowOverlap="1" wp14:anchorId="6BD671D7" wp14:editId="1CDA25B1">
            <wp:simplePos x="0" y="0"/>
            <wp:positionH relativeFrom="column">
              <wp:posOffset>-464295</wp:posOffset>
            </wp:positionH>
            <wp:positionV relativeFrom="paragraph">
              <wp:posOffset>811337</wp:posOffset>
            </wp:positionV>
            <wp:extent cx="1467485" cy="389255"/>
            <wp:effectExtent l="0" t="0" r="0" b="0"/>
            <wp:wrapThrough wrapText="bothSides">
              <wp:wrapPolygon edited="0">
                <wp:start x="10655" y="0"/>
                <wp:lineTo x="0" y="0"/>
                <wp:lineTo x="0" y="20085"/>
                <wp:lineTo x="10655" y="20085"/>
                <wp:lineTo x="12057" y="20085"/>
                <wp:lineTo x="21310" y="17971"/>
                <wp:lineTo x="21310" y="3171"/>
                <wp:lineTo x="19628" y="0"/>
                <wp:lineTo x="12057" y="0"/>
                <wp:lineTo x="10655"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est-lothian.png"/>
                    <pic:cNvPicPr/>
                  </pic:nvPicPr>
                  <pic:blipFill rotWithShape="1">
                    <a:blip r:embed="rId54">
                      <a:extLst>
                        <a:ext uri="{28A0092B-C50C-407E-A947-70E740481C1C}">
                          <a14:useLocalDpi xmlns:a14="http://schemas.microsoft.com/office/drawing/2010/main" val="0"/>
                        </a:ext>
                      </a:extLst>
                    </a:blip>
                    <a:srcRect t="-1364" r="14109"/>
                    <a:stretch/>
                  </pic:blipFill>
                  <pic:spPr bwMode="auto">
                    <a:xfrm>
                      <a:off x="0" y="0"/>
                      <a:ext cx="1467485" cy="389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5A36">
        <w:rPr>
          <w:rFonts w:asciiTheme="majorHAnsi" w:hAnsiTheme="majorHAnsi" w:cstheme="majorHAnsi"/>
          <w:sz w:val="24"/>
          <w:szCs w:val="24"/>
        </w:rPr>
        <w:t>The c</w:t>
      </w:r>
      <w:r w:rsidR="0034154A" w:rsidRPr="005534B5">
        <w:rPr>
          <w:rFonts w:asciiTheme="majorHAnsi" w:hAnsiTheme="majorHAnsi" w:cstheme="majorHAnsi"/>
          <w:sz w:val="24"/>
          <w:szCs w:val="24"/>
        </w:rPr>
        <w:t xml:space="preserve">urriculum across all West Lothian </w:t>
      </w:r>
      <w:r w:rsidR="005C5A36">
        <w:rPr>
          <w:rFonts w:asciiTheme="majorHAnsi" w:hAnsiTheme="majorHAnsi" w:cstheme="majorHAnsi"/>
          <w:sz w:val="24"/>
          <w:szCs w:val="24"/>
        </w:rPr>
        <w:t>s</w:t>
      </w:r>
      <w:r w:rsidR="0034154A" w:rsidRPr="005534B5">
        <w:rPr>
          <w:rFonts w:asciiTheme="majorHAnsi" w:hAnsiTheme="majorHAnsi" w:cstheme="majorHAnsi"/>
          <w:sz w:val="24"/>
          <w:szCs w:val="24"/>
        </w:rPr>
        <w:t xml:space="preserve">chools </w:t>
      </w:r>
      <w:r w:rsidR="005C5A36">
        <w:rPr>
          <w:rFonts w:asciiTheme="majorHAnsi" w:hAnsiTheme="majorHAnsi" w:cstheme="majorHAnsi"/>
          <w:sz w:val="24"/>
          <w:szCs w:val="24"/>
        </w:rPr>
        <w:t>evolves to make sure your skills and rights are always being respected.</w:t>
      </w:r>
      <w:r w:rsidR="0034154A" w:rsidRPr="005534B5">
        <w:rPr>
          <w:rFonts w:asciiTheme="majorHAnsi" w:hAnsiTheme="majorHAnsi" w:cstheme="majorHAnsi"/>
          <w:sz w:val="24"/>
          <w:szCs w:val="24"/>
        </w:rPr>
        <w:t xml:space="preserve"> </w:t>
      </w:r>
      <w:r w:rsidR="005C5A36">
        <w:rPr>
          <w:rFonts w:asciiTheme="majorHAnsi" w:hAnsiTheme="majorHAnsi" w:cstheme="majorHAnsi"/>
          <w:sz w:val="24"/>
          <w:szCs w:val="24"/>
        </w:rPr>
        <w:t xml:space="preserve">There are </w:t>
      </w:r>
      <w:r w:rsidR="0034154A" w:rsidRPr="005534B5">
        <w:rPr>
          <w:rFonts w:asciiTheme="majorHAnsi" w:hAnsiTheme="majorHAnsi" w:cstheme="majorHAnsi"/>
          <w:sz w:val="24"/>
          <w:szCs w:val="24"/>
        </w:rPr>
        <w:t xml:space="preserve">Development </w:t>
      </w:r>
      <w:r w:rsidR="005C5A36">
        <w:rPr>
          <w:rFonts w:asciiTheme="majorHAnsi" w:hAnsiTheme="majorHAnsi" w:cstheme="majorHAnsi"/>
          <w:sz w:val="24"/>
          <w:szCs w:val="24"/>
        </w:rPr>
        <w:t>O</w:t>
      </w:r>
      <w:r w:rsidR="0034154A" w:rsidRPr="005534B5">
        <w:rPr>
          <w:rFonts w:asciiTheme="majorHAnsi" w:hAnsiTheme="majorHAnsi" w:cstheme="majorHAnsi"/>
          <w:sz w:val="24"/>
          <w:szCs w:val="24"/>
        </w:rPr>
        <w:t>fficers</w:t>
      </w:r>
      <w:r w:rsidR="00E8070E">
        <w:rPr>
          <w:rFonts w:asciiTheme="majorHAnsi" w:hAnsiTheme="majorHAnsi" w:cstheme="majorHAnsi"/>
          <w:sz w:val="24"/>
          <w:szCs w:val="24"/>
        </w:rPr>
        <w:t xml:space="preserve"> </w:t>
      </w:r>
      <w:r w:rsidR="0034154A" w:rsidRPr="005534B5">
        <w:rPr>
          <w:rFonts w:asciiTheme="majorHAnsi" w:hAnsiTheme="majorHAnsi" w:cstheme="majorHAnsi"/>
          <w:sz w:val="24"/>
          <w:szCs w:val="24"/>
        </w:rPr>
        <w:t>in</w:t>
      </w:r>
      <w:r w:rsidR="005C5A36">
        <w:rPr>
          <w:rFonts w:asciiTheme="majorHAnsi" w:hAnsiTheme="majorHAnsi" w:cstheme="majorHAnsi"/>
          <w:sz w:val="24"/>
          <w:szCs w:val="24"/>
        </w:rPr>
        <w:t>:</w:t>
      </w:r>
    </w:p>
    <w:p w14:paraId="7E6C3AF7" w14:textId="77777777" w:rsidR="005C5A36" w:rsidRPr="005C5A36" w:rsidRDefault="0034154A" w:rsidP="005C5A36">
      <w:pPr>
        <w:pStyle w:val="ListParagraph"/>
        <w:numPr>
          <w:ilvl w:val="0"/>
          <w:numId w:val="28"/>
        </w:numPr>
        <w:jc w:val="both"/>
        <w:rPr>
          <w:rFonts w:asciiTheme="majorHAnsi" w:hAnsiTheme="majorHAnsi" w:cstheme="majorHAnsi"/>
          <w:sz w:val="24"/>
          <w:szCs w:val="24"/>
        </w:rPr>
      </w:pPr>
      <w:r w:rsidRPr="005C5A36">
        <w:rPr>
          <w:rFonts w:asciiTheme="majorHAnsi" w:hAnsiTheme="majorHAnsi" w:cstheme="majorHAnsi"/>
          <w:sz w:val="24"/>
          <w:szCs w:val="24"/>
        </w:rPr>
        <w:t>UNCR</w:t>
      </w:r>
      <w:r w:rsidR="005C5A36" w:rsidRPr="005C5A36">
        <w:rPr>
          <w:rFonts w:asciiTheme="majorHAnsi" w:hAnsiTheme="majorHAnsi" w:cstheme="majorHAnsi"/>
          <w:sz w:val="24"/>
          <w:szCs w:val="24"/>
        </w:rPr>
        <w:t>C</w:t>
      </w:r>
    </w:p>
    <w:p w14:paraId="191F12CA" w14:textId="77777777" w:rsidR="005C5A36" w:rsidRPr="005C5A36" w:rsidRDefault="005C5A36" w:rsidP="005C5A36">
      <w:pPr>
        <w:pStyle w:val="ListParagraph"/>
        <w:numPr>
          <w:ilvl w:val="0"/>
          <w:numId w:val="28"/>
        </w:numPr>
        <w:jc w:val="both"/>
        <w:rPr>
          <w:rFonts w:asciiTheme="majorHAnsi" w:hAnsiTheme="majorHAnsi" w:cstheme="majorHAnsi"/>
          <w:sz w:val="24"/>
          <w:szCs w:val="24"/>
        </w:rPr>
      </w:pPr>
      <w:r w:rsidRPr="005C5A36">
        <w:rPr>
          <w:rFonts w:asciiTheme="majorHAnsi" w:hAnsiTheme="majorHAnsi" w:cstheme="majorHAnsi"/>
          <w:sz w:val="24"/>
          <w:szCs w:val="24"/>
        </w:rPr>
        <w:t>L</w:t>
      </w:r>
      <w:r w:rsidR="0034154A" w:rsidRPr="005C5A36">
        <w:rPr>
          <w:rFonts w:asciiTheme="majorHAnsi" w:hAnsiTheme="majorHAnsi" w:cstheme="majorHAnsi"/>
          <w:sz w:val="24"/>
          <w:szCs w:val="24"/>
        </w:rPr>
        <w:t>iteracy</w:t>
      </w:r>
    </w:p>
    <w:p w14:paraId="58208900" w14:textId="77777777" w:rsidR="005C5A36" w:rsidRPr="005C5A36" w:rsidRDefault="005C5A36" w:rsidP="005C5A36">
      <w:pPr>
        <w:pStyle w:val="ListParagraph"/>
        <w:numPr>
          <w:ilvl w:val="0"/>
          <w:numId w:val="28"/>
        </w:numPr>
        <w:jc w:val="both"/>
        <w:rPr>
          <w:rFonts w:asciiTheme="majorHAnsi" w:hAnsiTheme="majorHAnsi" w:cstheme="majorHAnsi"/>
          <w:sz w:val="24"/>
          <w:szCs w:val="24"/>
        </w:rPr>
      </w:pPr>
      <w:r w:rsidRPr="005C5A36">
        <w:rPr>
          <w:rFonts w:asciiTheme="majorHAnsi" w:hAnsiTheme="majorHAnsi" w:cstheme="majorHAnsi"/>
          <w:sz w:val="24"/>
          <w:szCs w:val="24"/>
        </w:rPr>
        <w:t>N</w:t>
      </w:r>
      <w:r w:rsidR="0034154A" w:rsidRPr="005C5A36">
        <w:rPr>
          <w:rFonts w:asciiTheme="majorHAnsi" w:hAnsiTheme="majorHAnsi" w:cstheme="majorHAnsi"/>
          <w:sz w:val="24"/>
          <w:szCs w:val="24"/>
        </w:rPr>
        <w:t>umeracy</w:t>
      </w:r>
    </w:p>
    <w:p w14:paraId="7334B8FC" w14:textId="77777777" w:rsidR="005C5A36" w:rsidRPr="005C5A36" w:rsidRDefault="005C5A36" w:rsidP="005C5A36">
      <w:pPr>
        <w:pStyle w:val="ListParagraph"/>
        <w:numPr>
          <w:ilvl w:val="0"/>
          <w:numId w:val="28"/>
        </w:numPr>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44256" behindDoc="0" locked="0" layoutInCell="1" allowOverlap="1" wp14:anchorId="77E4B005" wp14:editId="1B419CEA">
            <wp:simplePos x="0" y="0"/>
            <wp:positionH relativeFrom="column">
              <wp:posOffset>-518698</wp:posOffset>
            </wp:positionH>
            <wp:positionV relativeFrom="paragraph">
              <wp:posOffset>212139</wp:posOffset>
            </wp:positionV>
            <wp:extent cx="1645285" cy="1645285"/>
            <wp:effectExtent l="0" t="0" r="0" b="0"/>
            <wp:wrapThrough wrapText="bothSides">
              <wp:wrapPolygon edited="0">
                <wp:start x="0" y="0"/>
                <wp:lineTo x="0" y="21258"/>
                <wp:lineTo x="21258" y="21258"/>
                <wp:lineTo x="21258"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hild (1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45285" cy="1645285"/>
                    </a:xfrm>
                    <a:prstGeom prst="rect">
                      <a:avLst/>
                    </a:prstGeom>
                  </pic:spPr>
                </pic:pic>
              </a:graphicData>
            </a:graphic>
            <wp14:sizeRelH relativeFrom="page">
              <wp14:pctWidth>0</wp14:pctWidth>
            </wp14:sizeRelH>
            <wp14:sizeRelV relativeFrom="page">
              <wp14:pctHeight>0</wp14:pctHeight>
            </wp14:sizeRelV>
          </wp:anchor>
        </w:drawing>
      </w:r>
      <w:r w:rsidRPr="005C5A36">
        <w:rPr>
          <w:rFonts w:asciiTheme="majorHAnsi" w:hAnsiTheme="majorHAnsi" w:cstheme="majorHAnsi"/>
          <w:sz w:val="24"/>
          <w:szCs w:val="24"/>
        </w:rPr>
        <w:t>H</w:t>
      </w:r>
      <w:r w:rsidR="0034154A" w:rsidRPr="005C5A36">
        <w:rPr>
          <w:rFonts w:asciiTheme="majorHAnsi" w:hAnsiTheme="majorHAnsi" w:cstheme="majorHAnsi"/>
          <w:sz w:val="24"/>
          <w:szCs w:val="24"/>
        </w:rPr>
        <w:t xml:space="preserve">ealth </w:t>
      </w:r>
      <w:r w:rsidRPr="005C5A36">
        <w:rPr>
          <w:rFonts w:asciiTheme="majorHAnsi" w:hAnsiTheme="majorHAnsi" w:cstheme="majorHAnsi"/>
          <w:sz w:val="24"/>
          <w:szCs w:val="24"/>
        </w:rPr>
        <w:t>&amp;</w:t>
      </w:r>
      <w:r w:rsidR="0034154A" w:rsidRPr="005C5A36">
        <w:rPr>
          <w:rFonts w:asciiTheme="majorHAnsi" w:hAnsiTheme="majorHAnsi" w:cstheme="majorHAnsi"/>
          <w:sz w:val="24"/>
          <w:szCs w:val="24"/>
        </w:rPr>
        <w:t xml:space="preserve"> wellbeing</w:t>
      </w:r>
    </w:p>
    <w:p w14:paraId="48A9A2A4" w14:textId="77777777" w:rsidR="005C5A36" w:rsidRPr="005C5A36" w:rsidRDefault="0034154A" w:rsidP="005C5A36">
      <w:pPr>
        <w:pStyle w:val="ListParagraph"/>
        <w:numPr>
          <w:ilvl w:val="0"/>
          <w:numId w:val="28"/>
        </w:numPr>
        <w:jc w:val="both"/>
        <w:rPr>
          <w:rFonts w:asciiTheme="majorHAnsi" w:hAnsiTheme="majorHAnsi" w:cstheme="majorHAnsi"/>
          <w:sz w:val="24"/>
          <w:szCs w:val="24"/>
        </w:rPr>
      </w:pPr>
      <w:r w:rsidRPr="005C5A36">
        <w:rPr>
          <w:rFonts w:asciiTheme="majorHAnsi" w:hAnsiTheme="majorHAnsi" w:cstheme="majorHAnsi"/>
          <w:sz w:val="24"/>
          <w:szCs w:val="24"/>
        </w:rPr>
        <w:t xml:space="preserve">STEM </w:t>
      </w:r>
    </w:p>
    <w:p w14:paraId="2ED15A9A" w14:textId="77777777" w:rsidR="005C5A36" w:rsidRDefault="005C5A36" w:rsidP="000A7B0D">
      <w:pPr>
        <w:ind w:left="2160"/>
        <w:jc w:val="both"/>
        <w:rPr>
          <w:rFonts w:asciiTheme="majorHAnsi" w:hAnsiTheme="majorHAnsi" w:cstheme="majorHAnsi"/>
          <w:sz w:val="24"/>
          <w:szCs w:val="24"/>
        </w:rPr>
      </w:pPr>
      <w:r>
        <w:rPr>
          <w:rFonts w:asciiTheme="majorHAnsi" w:hAnsiTheme="majorHAnsi" w:cstheme="majorHAnsi"/>
          <w:sz w:val="24"/>
          <w:szCs w:val="24"/>
        </w:rPr>
        <w:t>They work with a</w:t>
      </w:r>
      <w:r w:rsidR="0034154A" w:rsidRPr="005534B5">
        <w:rPr>
          <w:rFonts w:asciiTheme="majorHAnsi" w:hAnsiTheme="majorHAnsi" w:cstheme="majorHAnsi"/>
          <w:sz w:val="24"/>
          <w:szCs w:val="24"/>
        </w:rPr>
        <w:t xml:space="preserve"> central officer team to </w:t>
      </w:r>
      <w:r>
        <w:rPr>
          <w:rFonts w:asciiTheme="majorHAnsi" w:hAnsiTheme="majorHAnsi" w:cstheme="majorHAnsi"/>
          <w:sz w:val="24"/>
          <w:szCs w:val="24"/>
        </w:rPr>
        <w:t>make sure you</w:t>
      </w:r>
      <w:r w:rsidR="0034154A" w:rsidRPr="005534B5">
        <w:rPr>
          <w:rFonts w:asciiTheme="majorHAnsi" w:hAnsiTheme="majorHAnsi" w:cstheme="majorHAnsi"/>
          <w:sz w:val="24"/>
          <w:szCs w:val="24"/>
        </w:rPr>
        <w:t xml:space="preserve"> receive a</w:t>
      </w:r>
      <w:r w:rsidR="00C75325">
        <w:rPr>
          <w:rFonts w:asciiTheme="majorHAnsi" w:hAnsiTheme="majorHAnsi" w:cstheme="majorHAnsi"/>
          <w:sz w:val="24"/>
          <w:szCs w:val="24"/>
        </w:rPr>
        <w:t xml:space="preserve"> good quality</w:t>
      </w:r>
      <w:r>
        <w:rPr>
          <w:rFonts w:asciiTheme="majorHAnsi" w:hAnsiTheme="majorHAnsi" w:cstheme="majorHAnsi"/>
          <w:sz w:val="24"/>
          <w:szCs w:val="24"/>
        </w:rPr>
        <w:t xml:space="preserve"> </w:t>
      </w:r>
      <w:r w:rsidR="0034154A" w:rsidRPr="005534B5">
        <w:rPr>
          <w:rFonts w:asciiTheme="majorHAnsi" w:hAnsiTheme="majorHAnsi" w:cstheme="majorHAnsi"/>
          <w:sz w:val="24"/>
          <w:szCs w:val="24"/>
        </w:rPr>
        <w:t>education</w:t>
      </w:r>
      <w:r>
        <w:rPr>
          <w:rFonts w:asciiTheme="majorHAnsi" w:hAnsiTheme="majorHAnsi" w:cstheme="majorHAnsi"/>
          <w:sz w:val="24"/>
          <w:szCs w:val="24"/>
        </w:rPr>
        <w:t>. They also work</w:t>
      </w:r>
      <w:r w:rsidR="0034154A" w:rsidRPr="005534B5">
        <w:rPr>
          <w:rFonts w:asciiTheme="majorHAnsi" w:hAnsiTheme="majorHAnsi" w:cstheme="majorHAnsi"/>
          <w:sz w:val="24"/>
          <w:szCs w:val="24"/>
        </w:rPr>
        <w:t xml:space="preserve"> </w:t>
      </w:r>
      <w:r>
        <w:rPr>
          <w:rFonts w:asciiTheme="majorHAnsi" w:hAnsiTheme="majorHAnsi" w:cstheme="majorHAnsi"/>
          <w:sz w:val="24"/>
          <w:szCs w:val="24"/>
        </w:rPr>
        <w:t>to make things</w:t>
      </w:r>
      <w:r w:rsidR="0034154A" w:rsidRPr="005534B5">
        <w:rPr>
          <w:rFonts w:asciiTheme="majorHAnsi" w:hAnsiTheme="majorHAnsi" w:cstheme="majorHAnsi"/>
          <w:sz w:val="24"/>
          <w:szCs w:val="24"/>
        </w:rPr>
        <w:t xml:space="preserve"> fairer</w:t>
      </w:r>
      <w:r>
        <w:rPr>
          <w:rFonts w:asciiTheme="majorHAnsi" w:hAnsiTheme="majorHAnsi" w:cstheme="majorHAnsi"/>
          <w:sz w:val="24"/>
          <w:szCs w:val="24"/>
        </w:rPr>
        <w:t>,</w:t>
      </w:r>
      <w:r w:rsidR="0034154A" w:rsidRPr="005534B5">
        <w:rPr>
          <w:rFonts w:asciiTheme="majorHAnsi" w:hAnsiTheme="majorHAnsi" w:cstheme="majorHAnsi"/>
          <w:sz w:val="24"/>
          <w:szCs w:val="24"/>
        </w:rPr>
        <w:t xml:space="preserve"> </w:t>
      </w:r>
      <w:r>
        <w:rPr>
          <w:rFonts w:asciiTheme="majorHAnsi" w:hAnsiTheme="majorHAnsi" w:cstheme="majorHAnsi"/>
          <w:sz w:val="24"/>
          <w:szCs w:val="24"/>
        </w:rPr>
        <w:t>so that everyone</w:t>
      </w:r>
      <w:r w:rsidR="0034154A" w:rsidRPr="005534B5">
        <w:rPr>
          <w:rFonts w:asciiTheme="majorHAnsi" w:hAnsiTheme="majorHAnsi" w:cstheme="majorHAnsi"/>
          <w:sz w:val="24"/>
          <w:szCs w:val="24"/>
        </w:rPr>
        <w:t xml:space="preserve"> </w:t>
      </w:r>
      <w:r>
        <w:rPr>
          <w:rFonts w:asciiTheme="majorHAnsi" w:hAnsiTheme="majorHAnsi" w:cstheme="majorHAnsi"/>
          <w:sz w:val="24"/>
          <w:szCs w:val="24"/>
        </w:rPr>
        <w:t xml:space="preserve">has the chance to </w:t>
      </w:r>
      <w:r w:rsidR="0034154A" w:rsidRPr="005534B5">
        <w:rPr>
          <w:rFonts w:asciiTheme="majorHAnsi" w:hAnsiTheme="majorHAnsi" w:cstheme="majorHAnsi"/>
          <w:sz w:val="24"/>
          <w:szCs w:val="24"/>
        </w:rPr>
        <w:t xml:space="preserve">reach </w:t>
      </w:r>
      <w:r>
        <w:rPr>
          <w:rFonts w:asciiTheme="majorHAnsi" w:hAnsiTheme="majorHAnsi" w:cstheme="majorHAnsi"/>
          <w:sz w:val="24"/>
          <w:szCs w:val="24"/>
        </w:rPr>
        <w:t>your</w:t>
      </w:r>
      <w:r w:rsidR="0034154A" w:rsidRPr="005534B5">
        <w:rPr>
          <w:rFonts w:asciiTheme="majorHAnsi" w:hAnsiTheme="majorHAnsi" w:cstheme="majorHAnsi"/>
          <w:sz w:val="24"/>
          <w:szCs w:val="24"/>
        </w:rPr>
        <w:t xml:space="preserve"> </w:t>
      </w:r>
      <w:r w:rsidR="00FC7C63">
        <w:rPr>
          <w:rFonts w:asciiTheme="majorHAnsi" w:hAnsiTheme="majorHAnsi" w:cstheme="majorHAnsi"/>
          <w:sz w:val="24"/>
          <w:szCs w:val="24"/>
        </w:rPr>
        <w:t xml:space="preserve">full </w:t>
      </w:r>
      <w:r w:rsidR="0034154A" w:rsidRPr="005534B5">
        <w:rPr>
          <w:rFonts w:asciiTheme="majorHAnsi" w:hAnsiTheme="majorHAnsi" w:cstheme="majorHAnsi"/>
          <w:sz w:val="24"/>
          <w:szCs w:val="24"/>
        </w:rPr>
        <w:t>potential</w:t>
      </w:r>
      <w:r w:rsidR="00FC7C63">
        <w:rPr>
          <w:rFonts w:asciiTheme="majorHAnsi" w:hAnsiTheme="majorHAnsi" w:cstheme="majorHAnsi"/>
          <w:sz w:val="24"/>
          <w:szCs w:val="24"/>
        </w:rPr>
        <w:t>.</w:t>
      </w:r>
    </w:p>
    <w:p w14:paraId="308D8470" w14:textId="77777777" w:rsidR="00E8070E" w:rsidRPr="005534B5" w:rsidRDefault="00FC7C63" w:rsidP="00E8070E">
      <w:pPr>
        <w:ind w:left="2160"/>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43232" behindDoc="0" locked="0" layoutInCell="1" allowOverlap="1" wp14:anchorId="3F2D8277" wp14:editId="4FF2F7AE">
            <wp:simplePos x="0" y="0"/>
            <wp:positionH relativeFrom="column">
              <wp:posOffset>-545172</wp:posOffset>
            </wp:positionH>
            <wp:positionV relativeFrom="paragraph">
              <wp:posOffset>911372</wp:posOffset>
            </wp:positionV>
            <wp:extent cx="1550035" cy="600075"/>
            <wp:effectExtent l="0" t="0" r="0" b="9525"/>
            <wp:wrapThrough wrapText="bothSides">
              <wp:wrapPolygon edited="0">
                <wp:start x="1062" y="0"/>
                <wp:lineTo x="0" y="2743"/>
                <wp:lineTo x="0" y="12343"/>
                <wp:lineTo x="3186" y="21257"/>
                <wp:lineTo x="3717" y="21257"/>
                <wp:lineTo x="5840" y="21257"/>
                <wp:lineTo x="21237" y="20571"/>
                <wp:lineTo x="21237" y="7543"/>
                <wp:lineTo x="16724" y="3429"/>
                <wp:lineTo x="8495" y="0"/>
                <wp:lineTo x="1062"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o Cares Scotland Logo - TINTED.png"/>
                    <pic:cNvPicPr/>
                  </pic:nvPicPr>
                  <pic:blipFill>
                    <a:blip r:embed="rId56">
                      <a:extLst>
                        <a:ext uri="{28A0092B-C50C-407E-A947-70E740481C1C}">
                          <a14:useLocalDpi xmlns:a14="http://schemas.microsoft.com/office/drawing/2010/main" val="0"/>
                        </a:ext>
                      </a:extLst>
                    </a:blip>
                    <a:stretch>
                      <a:fillRect/>
                    </a:stretch>
                  </pic:blipFill>
                  <pic:spPr>
                    <a:xfrm>
                      <a:off x="0" y="0"/>
                      <a:ext cx="1550035" cy="600075"/>
                    </a:xfrm>
                    <a:prstGeom prst="rect">
                      <a:avLst/>
                    </a:prstGeom>
                  </pic:spPr>
                </pic:pic>
              </a:graphicData>
            </a:graphic>
            <wp14:sizeRelH relativeFrom="page">
              <wp14:pctWidth>0</wp14:pctWidth>
            </wp14:sizeRelH>
            <wp14:sizeRelV relativeFrom="page">
              <wp14:pctHeight>0</wp14:pctHeight>
            </wp14:sizeRelV>
          </wp:anchor>
        </w:drawing>
      </w:r>
      <w:r w:rsidR="005C5A36">
        <w:rPr>
          <w:rFonts w:asciiTheme="majorHAnsi" w:hAnsiTheme="majorHAnsi" w:cstheme="majorHAnsi"/>
          <w:noProof/>
          <w:sz w:val="24"/>
          <w:szCs w:val="24"/>
        </w:rPr>
        <w:t>If you are in</w:t>
      </w:r>
      <w:r w:rsidR="005C5A36">
        <w:rPr>
          <w:rFonts w:asciiTheme="majorHAnsi" w:hAnsiTheme="majorHAnsi" w:cstheme="majorHAnsi"/>
          <w:sz w:val="24"/>
          <w:szCs w:val="24"/>
        </w:rPr>
        <w:t xml:space="preserve"> e</w:t>
      </w:r>
      <w:r w:rsidR="00E8070E">
        <w:rPr>
          <w:rFonts w:asciiTheme="majorHAnsi" w:hAnsiTheme="majorHAnsi" w:cstheme="majorHAnsi"/>
          <w:sz w:val="24"/>
          <w:szCs w:val="24"/>
        </w:rPr>
        <w:t>arly secondary</w:t>
      </w:r>
      <w:r w:rsidR="005C5A36">
        <w:rPr>
          <w:rFonts w:asciiTheme="majorHAnsi" w:hAnsiTheme="majorHAnsi" w:cstheme="majorHAnsi"/>
          <w:sz w:val="24"/>
          <w:szCs w:val="24"/>
        </w:rPr>
        <w:t>, you benefit</w:t>
      </w:r>
      <w:r w:rsidR="00E8070E" w:rsidRPr="00BD36FD">
        <w:rPr>
          <w:rFonts w:asciiTheme="majorHAnsi" w:hAnsiTheme="majorHAnsi" w:cstheme="majorHAnsi"/>
          <w:sz w:val="24"/>
          <w:szCs w:val="24"/>
        </w:rPr>
        <w:t xml:space="preserve"> from the opportunity to incorporate </w:t>
      </w:r>
      <w:r w:rsidR="005C5A36">
        <w:rPr>
          <w:rFonts w:asciiTheme="majorHAnsi" w:hAnsiTheme="majorHAnsi" w:cstheme="majorHAnsi"/>
          <w:sz w:val="24"/>
          <w:szCs w:val="24"/>
        </w:rPr>
        <w:t xml:space="preserve">the </w:t>
      </w:r>
      <w:r w:rsidR="00E8070E" w:rsidRPr="00BD36FD">
        <w:rPr>
          <w:rFonts w:asciiTheme="majorHAnsi" w:hAnsiTheme="majorHAnsi" w:cstheme="majorHAnsi"/>
          <w:sz w:val="24"/>
          <w:szCs w:val="24"/>
        </w:rPr>
        <w:t xml:space="preserve">UNCRC across the </w:t>
      </w:r>
      <w:r w:rsidR="00E8070E" w:rsidRPr="002F29FF">
        <w:rPr>
          <w:rFonts w:asciiTheme="majorHAnsi" w:hAnsiTheme="majorHAnsi" w:cstheme="majorHAnsi"/>
          <w:b/>
          <w:sz w:val="24"/>
          <w:szCs w:val="24"/>
        </w:rPr>
        <w:t>Broad General Education</w:t>
      </w:r>
      <w:r w:rsidR="00E8070E">
        <w:rPr>
          <w:rFonts w:asciiTheme="majorHAnsi" w:hAnsiTheme="majorHAnsi" w:cstheme="majorHAnsi"/>
          <w:sz w:val="24"/>
          <w:szCs w:val="24"/>
        </w:rPr>
        <w:t xml:space="preserve"> (BGE)</w:t>
      </w:r>
      <w:r w:rsidR="00E8070E" w:rsidRPr="00BD36FD">
        <w:rPr>
          <w:rFonts w:asciiTheme="majorHAnsi" w:hAnsiTheme="majorHAnsi" w:cstheme="majorHAnsi"/>
          <w:sz w:val="24"/>
          <w:szCs w:val="24"/>
        </w:rPr>
        <w:t xml:space="preserve"> curriculum</w:t>
      </w:r>
      <w:r w:rsidR="005C5A36">
        <w:rPr>
          <w:rFonts w:asciiTheme="majorHAnsi" w:hAnsiTheme="majorHAnsi" w:cstheme="majorHAnsi"/>
          <w:sz w:val="24"/>
          <w:szCs w:val="24"/>
        </w:rPr>
        <w:t xml:space="preserve">, </w:t>
      </w:r>
      <w:r w:rsidR="00E8070E" w:rsidRPr="00BD36FD">
        <w:rPr>
          <w:rFonts w:asciiTheme="majorHAnsi" w:hAnsiTheme="majorHAnsi" w:cstheme="majorHAnsi"/>
          <w:sz w:val="24"/>
          <w:szCs w:val="24"/>
        </w:rPr>
        <w:t xml:space="preserve">incorporating life skills through </w:t>
      </w:r>
      <w:r w:rsidR="00E8070E" w:rsidRPr="00841F8D">
        <w:rPr>
          <w:rFonts w:asciiTheme="majorHAnsi" w:hAnsiTheme="majorHAnsi" w:cstheme="majorHAnsi"/>
          <w:b/>
          <w:sz w:val="24"/>
          <w:szCs w:val="24"/>
        </w:rPr>
        <w:t>Developing the Young Workforce</w:t>
      </w:r>
      <w:r w:rsidR="00E8070E" w:rsidRPr="00BD36FD">
        <w:rPr>
          <w:rFonts w:asciiTheme="majorHAnsi" w:hAnsiTheme="majorHAnsi" w:cstheme="majorHAnsi"/>
          <w:sz w:val="24"/>
          <w:szCs w:val="24"/>
        </w:rPr>
        <w:t xml:space="preserve"> (DYW)</w:t>
      </w:r>
      <w:r w:rsidR="005C5A36">
        <w:rPr>
          <w:rFonts w:asciiTheme="majorHAnsi" w:hAnsiTheme="majorHAnsi" w:cstheme="majorHAnsi"/>
          <w:sz w:val="24"/>
          <w:szCs w:val="24"/>
        </w:rPr>
        <w:t>. If you are in senior phase you can also make use of</w:t>
      </w:r>
      <w:r w:rsidR="00E8070E" w:rsidRPr="00BD36FD">
        <w:rPr>
          <w:rFonts w:asciiTheme="majorHAnsi" w:hAnsiTheme="majorHAnsi" w:cstheme="majorHAnsi"/>
          <w:sz w:val="24"/>
          <w:szCs w:val="24"/>
        </w:rPr>
        <w:t xml:space="preserve"> vocational partnerships</w:t>
      </w:r>
      <w:r w:rsidR="005C5A36">
        <w:rPr>
          <w:rFonts w:asciiTheme="majorHAnsi" w:hAnsiTheme="majorHAnsi" w:cstheme="majorHAnsi"/>
          <w:sz w:val="24"/>
          <w:szCs w:val="24"/>
        </w:rPr>
        <w:t>, which can set you on your chosen career path.</w:t>
      </w:r>
    </w:p>
    <w:p w14:paraId="401E82E5" w14:textId="77777777" w:rsidR="00DB66C6" w:rsidRDefault="00FF0DB7" w:rsidP="000A7B0D">
      <w:pPr>
        <w:ind w:left="2160"/>
        <w:jc w:val="both"/>
        <w:rPr>
          <w:rFonts w:asciiTheme="majorHAnsi" w:hAnsiTheme="majorHAnsi" w:cstheme="majorHAnsi"/>
          <w:sz w:val="24"/>
          <w:szCs w:val="24"/>
        </w:rPr>
      </w:pPr>
      <w:r w:rsidRPr="005534B5">
        <w:rPr>
          <w:rFonts w:asciiTheme="majorHAnsi" w:hAnsiTheme="majorHAnsi" w:cstheme="majorHAnsi"/>
          <w:sz w:val="24"/>
          <w:szCs w:val="24"/>
        </w:rPr>
        <w:t xml:space="preserve">In </w:t>
      </w:r>
      <w:r w:rsidR="005C5A36">
        <w:rPr>
          <w:rFonts w:asciiTheme="majorHAnsi" w:hAnsiTheme="majorHAnsi" w:cstheme="majorHAnsi"/>
          <w:sz w:val="24"/>
          <w:szCs w:val="24"/>
        </w:rPr>
        <w:t xml:space="preserve">the </w:t>
      </w:r>
      <w:r w:rsidRPr="005534B5">
        <w:rPr>
          <w:rFonts w:asciiTheme="majorHAnsi" w:hAnsiTheme="majorHAnsi" w:cstheme="majorHAnsi"/>
          <w:sz w:val="24"/>
          <w:szCs w:val="24"/>
        </w:rPr>
        <w:t>2021-23</w:t>
      </w:r>
      <w:r w:rsidR="005C5A36">
        <w:rPr>
          <w:rFonts w:asciiTheme="majorHAnsi" w:hAnsiTheme="majorHAnsi" w:cstheme="majorHAnsi"/>
          <w:sz w:val="24"/>
          <w:szCs w:val="24"/>
        </w:rPr>
        <w:t xml:space="preserve"> sessions</w:t>
      </w:r>
      <w:r w:rsidRPr="005534B5">
        <w:rPr>
          <w:rFonts w:asciiTheme="majorHAnsi" w:hAnsiTheme="majorHAnsi" w:cstheme="majorHAnsi"/>
          <w:sz w:val="24"/>
          <w:szCs w:val="24"/>
        </w:rPr>
        <w:t xml:space="preserve"> </w:t>
      </w:r>
      <w:r w:rsidR="005C5A36">
        <w:rPr>
          <w:rFonts w:asciiTheme="majorHAnsi" w:hAnsiTheme="majorHAnsi" w:cstheme="majorHAnsi"/>
          <w:sz w:val="24"/>
          <w:szCs w:val="24"/>
        </w:rPr>
        <w:t xml:space="preserve">there was </w:t>
      </w:r>
      <w:r w:rsidRPr="005534B5">
        <w:rPr>
          <w:rFonts w:asciiTheme="majorHAnsi" w:hAnsiTheme="majorHAnsi" w:cstheme="majorHAnsi"/>
          <w:sz w:val="24"/>
          <w:szCs w:val="24"/>
        </w:rPr>
        <w:t>a Quality Improvement Education Officer</w:t>
      </w:r>
      <w:r w:rsidR="005C5A36">
        <w:rPr>
          <w:rFonts w:asciiTheme="majorHAnsi" w:hAnsiTheme="majorHAnsi" w:cstheme="majorHAnsi"/>
          <w:sz w:val="24"/>
          <w:szCs w:val="24"/>
        </w:rPr>
        <w:t>, who is responsible for the UNCRC within Education.</w:t>
      </w:r>
      <w:r w:rsidRPr="005534B5">
        <w:rPr>
          <w:rFonts w:asciiTheme="majorHAnsi" w:hAnsiTheme="majorHAnsi" w:cstheme="majorHAnsi"/>
          <w:sz w:val="24"/>
          <w:szCs w:val="24"/>
        </w:rPr>
        <w:t xml:space="preserve"> </w:t>
      </w:r>
      <w:r w:rsidR="005C5A36">
        <w:rPr>
          <w:rFonts w:asciiTheme="majorHAnsi" w:hAnsiTheme="majorHAnsi" w:cstheme="majorHAnsi"/>
          <w:sz w:val="24"/>
          <w:szCs w:val="24"/>
        </w:rPr>
        <w:t>This officer gave Education senior leaders</w:t>
      </w:r>
      <w:r w:rsidRPr="005534B5">
        <w:rPr>
          <w:rFonts w:asciiTheme="majorHAnsi" w:hAnsiTheme="majorHAnsi" w:cstheme="majorHAnsi"/>
          <w:sz w:val="24"/>
          <w:szCs w:val="24"/>
        </w:rPr>
        <w:t xml:space="preserve"> </w:t>
      </w:r>
      <w:r w:rsidR="005C5A36">
        <w:rPr>
          <w:rFonts w:asciiTheme="majorHAnsi" w:hAnsiTheme="majorHAnsi" w:cstheme="majorHAnsi"/>
          <w:sz w:val="24"/>
          <w:szCs w:val="24"/>
        </w:rPr>
        <w:t xml:space="preserve">UNCRC </w:t>
      </w:r>
      <w:r w:rsidRPr="005534B5">
        <w:rPr>
          <w:rFonts w:asciiTheme="majorHAnsi" w:hAnsiTheme="majorHAnsi" w:cstheme="majorHAnsi"/>
          <w:sz w:val="24"/>
          <w:szCs w:val="24"/>
        </w:rPr>
        <w:t>awareness training</w:t>
      </w:r>
      <w:r w:rsidR="00DB66C6">
        <w:rPr>
          <w:rFonts w:asciiTheme="majorHAnsi" w:hAnsiTheme="majorHAnsi" w:cstheme="majorHAnsi"/>
          <w:sz w:val="24"/>
          <w:szCs w:val="24"/>
        </w:rPr>
        <w:t xml:space="preserve">, which allows them to include you when they make decisions that affect you. </w:t>
      </w:r>
    </w:p>
    <w:p w14:paraId="6D906C99" w14:textId="77777777" w:rsidR="00DB66C6" w:rsidRDefault="00DB66C6" w:rsidP="000A7B0D">
      <w:pPr>
        <w:ind w:left="2160"/>
        <w:jc w:val="both"/>
        <w:rPr>
          <w:rFonts w:asciiTheme="majorHAnsi" w:hAnsiTheme="majorHAnsi" w:cstheme="majorHAnsi"/>
          <w:sz w:val="24"/>
          <w:szCs w:val="24"/>
        </w:rPr>
      </w:pPr>
      <w:r>
        <w:rPr>
          <w:rFonts w:asciiTheme="majorHAnsi" w:hAnsiTheme="majorHAnsi" w:cstheme="majorHAnsi"/>
          <w:sz w:val="24"/>
          <w:szCs w:val="24"/>
        </w:rPr>
        <w:t>Other school staff are also learning and making positive changes in four learning areas:</w:t>
      </w:r>
    </w:p>
    <w:p w14:paraId="58A30884" w14:textId="77777777" w:rsidR="00DB66C6" w:rsidRPr="00DB66C6" w:rsidRDefault="00DB66C6" w:rsidP="00DB66C6">
      <w:pPr>
        <w:pStyle w:val="ListParagraph"/>
        <w:numPr>
          <w:ilvl w:val="0"/>
          <w:numId w:val="30"/>
        </w:numPr>
        <w:jc w:val="both"/>
        <w:rPr>
          <w:rFonts w:asciiTheme="majorHAnsi" w:hAnsiTheme="majorHAnsi" w:cstheme="majorHAnsi"/>
          <w:sz w:val="24"/>
          <w:szCs w:val="24"/>
        </w:rPr>
      </w:pPr>
      <w:r w:rsidRPr="00DB66C6">
        <w:rPr>
          <w:rFonts w:asciiTheme="majorHAnsi" w:hAnsiTheme="majorHAnsi" w:cstheme="majorHAnsi"/>
          <w:sz w:val="24"/>
          <w:szCs w:val="24"/>
        </w:rPr>
        <w:t>Teaching &amp; assessment</w:t>
      </w:r>
    </w:p>
    <w:p w14:paraId="018A8F31" w14:textId="77777777" w:rsidR="00DB66C6" w:rsidRPr="00DB66C6" w:rsidRDefault="00DB66C6" w:rsidP="00DB66C6">
      <w:pPr>
        <w:pStyle w:val="ListParagraph"/>
        <w:numPr>
          <w:ilvl w:val="0"/>
          <w:numId w:val="30"/>
        </w:numPr>
        <w:jc w:val="both"/>
        <w:rPr>
          <w:rFonts w:asciiTheme="majorHAnsi" w:hAnsiTheme="majorHAnsi" w:cstheme="majorHAnsi"/>
          <w:sz w:val="24"/>
          <w:szCs w:val="24"/>
        </w:rPr>
      </w:pPr>
      <w:r w:rsidRPr="00DB66C6">
        <w:rPr>
          <w:rFonts w:asciiTheme="majorHAnsi" w:hAnsiTheme="majorHAnsi" w:cstheme="majorHAnsi"/>
          <w:sz w:val="24"/>
          <w:szCs w:val="24"/>
        </w:rPr>
        <w:t xml:space="preserve">Opportunities for personal achievement </w:t>
      </w:r>
    </w:p>
    <w:p w14:paraId="3BA3F91B" w14:textId="77777777" w:rsidR="00DB66C6" w:rsidRPr="00DB66C6" w:rsidRDefault="00DB66C6" w:rsidP="00DB66C6">
      <w:pPr>
        <w:pStyle w:val="ListParagraph"/>
        <w:numPr>
          <w:ilvl w:val="0"/>
          <w:numId w:val="30"/>
        </w:numPr>
        <w:jc w:val="both"/>
        <w:rPr>
          <w:rFonts w:asciiTheme="majorHAnsi" w:hAnsiTheme="majorHAnsi" w:cstheme="majorHAnsi"/>
          <w:sz w:val="24"/>
          <w:szCs w:val="24"/>
        </w:rPr>
      </w:pPr>
      <w:r w:rsidRPr="00DB66C6">
        <w:rPr>
          <w:rFonts w:asciiTheme="majorHAnsi" w:hAnsiTheme="majorHAnsi" w:cstheme="majorHAnsi"/>
          <w:sz w:val="24"/>
          <w:szCs w:val="24"/>
        </w:rPr>
        <w:t>Decision-making groups</w:t>
      </w:r>
    </w:p>
    <w:p w14:paraId="1C986464" w14:textId="77777777" w:rsidR="00DB66C6" w:rsidRPr="00DB66C6" w:rsidRDefault="00E44839" w:rsidP="00DB66C6">
      <w:pPr>
        <w:pStyle w:val="ListParagraph"/>
        <w:numPr>
          <w:ilvl w:val="0"/>
          <w:numId w:val="30"/>
        </w:numPr>
        <w:jc w:val="both"/>
        <w:rPr>
          <w:rFonts w:asciiTheme="majorHAnsi" w:hAnsiTheme="majorHAnsi" w:cstheme="majorHAnsi"/>
          <w:sz w:val="24"/>
          <w:szCs w:val="24"/>
        </w:rPr>
      </w:pPr>
      <w:r>
        <w:rPr>
          <w:rFonts w:asciiTheme="majorHAnsi" w:hAnsiTheme="majorHAnsi" w:cstheme="majorHAnsi"/>
          <w:b/>
          <w:noProof/>
          <w:sz w:val="24"/>
          <w:szCs w:val="24"/>
        </w:rPr>
        <w:drawing>
          <wp:anchor distT="0" distB="0" distL="114300" distR="114300" simplePos="0" relativeHeight="251854848" behindDoc="1" locked="0" layoutInCell="1" allowOverlap="1" wp14:anchorId="3714AFFE" wp14:editId="2FB07EB0">
            <wp:simplePos x="0" y="0"/>
            <wp:positionH relativeFrom="column">
              <wp:posOffset>-851342</wp:posOffset>
            </wp:positionH>
            <wp:positionV relativeFrom="paragraph">
              <wp:posOffset>962700</wp:posOffset>
            </wp:positionV>
            <wp:extent cx="137160" cy="10287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Add a subheading (13).png"/>
                    <pic:cNvPicPr/>
                  </pic:nvPicPr>
                  <pic:blipFill rotWithShape="1">
                    <a:blip r:embed="rId57" cstate="print">
                      <a:extLst>
                        <a:ext uri="{28A0092B-C50C-407E-A947-70E740481C1C}">
                          <a14:useLocalDpi xmlns:a14="http://schemas.microsoft.com/office/drawing/2010/main" val="0"/>
                        </a:ext>
                      </a:extLst>
                    </a:blip>
                    <a:srcRect l="18581" t="27465" r="17807" b="24774"/>
                    <a:stretch/>
                  </pic:blipFill>
                  <pic:spPr bwMode="auto">
                    <a:xfrm>
                      <a:off x="0" y="0"/>
                      <a:ext cx="137160" cy="10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6C6" w:rsidRPr="00DB66C6">
        <w:rPr>
          <w:rFonts w:asciiTheme="majorHAnsi" w:hAnsiTheme="majorHAnsi" w:cstheme="majorHAnsi"/>
          <w:sz w:val="24"/>
          <w:szCs w:val="24"/>
        </w:rPr>
        <w:t xml:space="preserve">Links with the wider community </w:t>
      </w:r>
    </w:p>
    <w:p w14:paraId="1D501EA1" w14:textId="77777777" w:rsidR="00F45385" w:rsidRPr="005534B5" w:rsidRDefault="00354629" w:rsidP="00E8070E">
      <w:pPr>
        <w:ind w:left="2160"/>
        <w:jc w:val="both"/>
        <w:rPr>
          <w:rFonts w:asciiTheme="majorHAnsi" w:hAnsiTheme="majorHAnsi" w:cstheme="majorHAnsi"/>
          <w:sz w:val="24"/>
          <w:szCs w:val="24"/>
        </w:rPr>
      </w:pPr>
      <w:r w:rsidRPr="00BD36FD">
        <w:rPr>
          <w:rFonts w:asciiTheme="majorHAnsi" w:hAnsiTheme="majorHAnsi" w:cstheme="majorHAnsi"/>
          <w:noProof/>
          <w:sz w:val="60"/>
          <w:szCs w:val="60"/>
        </w:rPr>
        <w:lastRenderedPageBreak/>
        <w:drawing>
          <wp:anchor distT="0" distB="0" distL="114300" distR="114300" simplePos="0" relativeHeight="251702272" behindDoc="1" locked="0" layoutInCell="1" allowOverlap="1" wp14:anchorId="20F8F07E" wp14:editId="092EE15A">
            <wp:simplePos x="0" y="0"/>
            <wp:positionH relativeFrom="page">
              <wp:posOffset>6350</wp:posOffset>
            </wp:positionH>
            <wp:positionV relativeFrom="page">
              <wp:align>bottom</wp:align>
            </wp:positionV>
            <wp:extent cx="7556500" cy="10687868"/>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556500" cy="10687868"/>
                    </a:xfrm>
                    <a:prstGeom prst="rect">
                      <a:avLst/>
                    </a:prstGeom>
                  </pic:spPr>
                </pic:pic>
              </a:graphicData>
            </a:graphic>
            <wp14:sizeRelH relativeFrom="page">
              <wp14:pctWidth>0</wp14:pctWidth>
            </wp14:sizeRelH>
            <wp14:sizeRelV relativeFrom="page">
              <wp14:pctHeight>0</wp14:pctHeight>
            </wp14:sizeRelV>
          </wp:anchor>
        </w:drawing>
      </w:r>
      <w:r w:rsidR="00E8070E" w:rsidRPr="00E8070E">
        <w:rPr>
          <w:rFonts w:asciiTheme="majorHAnsi" w:hAnsiTheme="majorHAnsi" w:cstheme="majorHAnsi"/>
          <w:sz w:val="24"/>
          <w:szCs w:val="24"/>
        </w:rPr>
        <w:t xml:space="preserve">The </w:t>
      </w:r>
      <w:r w:rsidR="00F45385" w:rsidRPr="00E8070E">
        <w:rPr>
          <w:rFonts w:asciiTheme="majorHAnsi" w:hAnsiTheme="majorHAnsi" w:cstheme="majorHAnsi"/>
          <w:b/>
          <w:sz w:val="24"/>
          <w:szCs w:val="24"/>
        </w:rPr>
        <w:t xml:space="preserve">Senior Officer Review Group </w:t>
      </w:r>
      <w:r w:rsidR="00F45385">
        <w:rPr>
          <w:rFonts w:asciiTheme="majorHAnsi" w:hAnsiTheme="majorHAnsi" w:cstheme="majorHAnsi"/>
          <w:sz w:val="24"/>
          <w:szCs w:val="24"/>
        </w:rPr>
        <w:t>(SORG)</w:t>
      </w:r>
      <w:r w:rsidR="00DB66C6">
        <w:rPr>
          <w:rFonts w:asciiTheme="majorHAnsi" w:hAnsiTheme="majorHAnsi" w:cstheme="majorHAnsi"/>
          <w:sz w:val="24"/>
          <w:szCs w:val="24"/>
        </w:rPr>
        <w:t xml:space="preserve"> make sure that support is there for you in an education setting if you have different needs. </w:t>
      </w:r>
      <w:r w:rsidR="00F45385">
        <w:rPr>
          <w:rFonts w:asciiTheme="majorHAnsi" w:hAnsiTheme="majorHAnsi" w:cstheme="majorHAnsi"/>
          <w:sz w:val="24"/>
          <w:szCs w:val="24"/>
        </w:rPr>
        <w:t xml:space="preserve"> </w:t>
      </w:r>
    </w:p>
    <w:p w14:paraId="25B3D936" w14:textId="77777777" w:rsidR="009B6116" w:rsidRPr="005534B5" w:rsidRDefault="00FC7C63" w:rsidP="000A7B0D">
      <w:pPr>
        <w:ind w:left="2160"/>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45280" behindDoc="0" locked="0" layoutInCell="1" allowOverlap="1" wp14:anchorId="6687E96C" wp14:editId="0712C920">
            <wp:simplePos x="0" y="0"/>
            <wp:positionH relativeFrom="margin">
              <wp:posOffset>-428674</wp:posOffset>
            </wp:positionH>
            <wp:positionV relativeFrom="paragraph">
              <wp:posOffset>917966</wp:posOffset>
            </wp:positionV>
            <wp:extent cx="1264285" cy="2011680"/>
            <wp:effectExtent l="0" t="0" r="0" b="7620"/>
            <wp:wrapThrough wrapText="bothSides">
              <wp:wrapPolygon edited="0">
                <wp:start x="8137" y="0"/>
                <wp:lineTo x="5858" y="1023"/>
                <wp:lineTo x="4882" y="2250"/>
                <wp:lineTo x="4557" y="5114"/>
                <wp:lineTo x="5533" y="5932"/>
                <wp:lineTo x="9113" y="6545"/>
                <wp:lineTo x="0" y="9409"/>
                <wp:lineTo x="0" y="18205"/>
                <wp:lineTo x="3255" y="19636"/>
                <wp:lineTo x="3255" y="20250"/>
                <wp:lineTo x="5533" y="21477"/>
                <wp:lineTo x="6835" y="21477"/>
                <wp:lineTo x="13995" y="21477"/>
                <wp:lineTo x="15622" y="21477"/>
                <wp:lineTo x="18226" y="20250"/>
                <wp:lineTo x="17901" y="19636"/>
                <wp:lineTo x="21155" y="18205"/>
                <wp:lineTo x="21155" y="9409"/>
                <wp:lineTo x="12368" y="6545"/>
                <wp:lineTo x="14646" y="6545"/>
                <wp:lineTo x="16599" y="4909"/>
                <wp:lineTo x="16599" y="2455"/>
                <wp:lineTo x="15297" y="614"/>
                <wp:lineTo x="13019" y="0"/>
                <wp:lineTo x="8137"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uke_of_Edinburgh's_Award_logo.svg.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64285" cy="2011680"/>
                    </a:xfrm>
                    <a:prstGeom prst="rect">
                      <a:avLst/>
                    </a:prstGeom>
                  </pic:spPr>
                </pic:pic>
              </a:graphicData>
            </a:graphic>
            <wp14:sizeRelH relativeFrom="page">
              <wp14:pctWidth>0</wp14:pctWidth>
            </wp14:sizeRelH>
            <wp14:sizeRelV relativeFrom="page">
              <wp14:pctHeight>0</wp14:pctHeight>
            </wp14:sizeRelV>
          </wp:anchor>
        </w:drawing>
      </w:r>
      <w:r w:rsidR="00C52CF8" w:rsidRPr="00DB66C6">
        <w:rPr>
          <w:rFonts w:asciiTheme="majorHAnsi" w:hAnsiTheme="majorHAnsi" w:cstheme="majorHAnsi"/>
          <w:noProof/>
          <w:sz w:val="24"/>
          <w:szCs w:val="24"/>
        </w:rPr>
        <w:drawing>
          <wp:anchor distT="0" distB="0" distL="114300" distR="114300" simplePos="0" relativeHeight="251797504" behindDoc="0" locked="0" layoutInCell="1" allowOverlap="1" wp14:anchorId="76BA91E2" wp14:editId="6E7B9352">
            <wp:simplePos x="0" y="0"/>
            <wp:positionH relativeFrom="page">
              <wp:posOffset>106542</wp:posOffset>
            </wp:positionH>
            <wp:positionV relativeFrom="page">
              <wp:posOffset>10333300</wp:posOffset>
            </wp:positionV>
            <wp:extent cx="179705" cy="179705"/>
            <wp:effectExtent l="0" t="0" r="0" b="0"/>
            <wp:wrapThrough wrapText="bothSides">
              <wp:wrapPolygon edited="0">
                <wp:start x="0" y="0"/>
                <wp:lineTo x="0" y="18318"/>
                <wp:lineTo x="18318" y="18318"/>
                <wp:lineTo x="18318"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hild (4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r w:rsidR="00DB66C6" w:rsidRPr="00DB66C6">
        <w:rPr>
          <w:rFonts w:asciiTheme="majorHAnsi" w:hAnsiTheme="majorHAnsi" w:cstheme="majorHAnsi"/>
          <w:sz w:val="24"/>
          <w:szCs w:val="24"/>
        </w:rPr>
        <w:t xml:space="preserve">There is support available in West Lothian if you are care experienced. </w:t>
      </w:r>
      <w:r w:rsidR="009B6116" w:rsidRPr="00E8070E">
        <w:rPr>
          <w:rFonts w:asciiTheme="majorHAnsi" w:hAnsiTheme="majorHAnsi" w:cstheme="majorHAnsi"/>
          <w:b/>
          <w:sz w:val="24"/>
          <w:szCs w:val="24"/>
        </w:rPr>
        <w:t>Who Cares</w:t>
      </w:r>
      <w:r w:rsidR="00B90417">
        <w:rPr>
          <w:rFonts w:asciiTheme="majorHAnsi" w:hAnsiTheme="majorHAnsi" w:cstheme="majorHAnsi"/>
          <w:b/>
          <w:sz w:val="24"/>
          <w:szCs w:val="24"/>
        </w:rPr>
        <w:t>?</w:t>
      </w:r>
      <w:r w:rsidR="009B6116" w:rsidRPr="00E8070E">
        <w:rPr>
          <w:rFonts w:asciiTheme="majorHAnsi" w:hAnsiTheme="majorHAnsi" w:cstheme="majorHAnsi"/>
          <w:b/>
          <w:sz w:val="24"/>
          <w:szCs w:val="24"/>
        </w:rPr>
        <w:t xml:space="preserve"> Scotland</w:t>
      </w:r>
      <w:r w:rsidR="009B6116" w:rsidRPr="005534B5">
        <w:rPr>
          <w:rFonts w:asciiTheme="majorHAnsi" w:hAnsiTheme="majorHAnsi" w:cstheme="majorHAnsi"/>
          <w:sz w:val="24"/>
          <w:szCs w:val="24"/>
        </w:rPr>
        <w:t xml:space="preserve"> </w:t>
      </w:r>
      <w:r w:rsidR="00DB66C6">
        <w:rPr>
          <w:rFonts w:asciiTheme="majorHAnsi" w:hAnsiTheme="majorHAnsi" w:cstheme="majorHAnsi"/>
          <w:sz w:val="24"/>
          <w:szCs w:val="24"/>
        </w:rPr>
        <w:t>can support you to make sure your voice is heard and your rights are respected.</w:t>
      </w:r>
      <w:r w:rsidR="009B6116" w:rsidRPr="005534B5">
        <w:rPr>
          <w:rFonts w:asciiTheme="majorHAnsi" w:hAnsiTheme="majorHAnsi" w:cstheme="majorHAnsi"/>
          <w:sz w:val="24"/>
          <w:szCs w:val="24"/>
        </w:rPr>
        <w:t xml:space="preserve"> </w:t>
      </w:r>
      <w:r w:rsidR="00B90417">
        <w:rPr>
          <w:rFonts w:asciiTheme="majorHAnsi" w:hAnsiTheme="majorHAnsi" w:cstheme="majorHAnsi"/>
          <w:sz w:val="24"/>
          <w:szCs w:val="24"/>
        </w:rPr>
        <w:t xml:space="preserve">The </w:t>
      </w:r>
      <w:r w:rsidR="003C5F0B" w:rsidRPr="00E8070E">
        <w:rPr>
          <w:rFonts w:asciiTheme="majorHAnsi" w:hAnsiTheme="majorHAnsi" w:cstheme="majorHAnsi"/>
          <w:b/>
          <w:sz w:val="24"/>
          <w:szCs w:val="24"/>
        </w:rPr>
        <w:t>Level Up</w:t>
      </w:r>
      <w:r w:rsidR="003C5F0B" w:rsidRPr="005534B5">
        <w:rPr>
          <w:rFonts w:asciiTheme="majorHAnsi" w:hAnsiTheme="majorHAnsi" w:cstheme="majorHAnsi"/>
          <w:sz w:val="24"/>
          <w:szCs w:val="24"/>
        </w:rPr>
        <w:t xml:space="preserve"> </w:t>
      </w:r>
      <w:r w:rsidR="00B90417">
        <w:rPr>
          <w:rFonts w:asciiTheme="majorHAnsi" w:hAnsiTheme="majorHAnsi" w:cstheme="majorHAnsi"/>
          <w:sz w:val="24"/>
          <w:szCs w:val="24"/>
        </w:rPr>
        <w:t xml:space="preserve">project </w:t>
      </w:r>
      <w:r w:rsidR="00DB66C6">
        <w:rPr>
          <w:rFonts w:asciiTheme="majorHAnsi" w:hAnsiTheme="majorHAnsi" w:cstheme="majorHAnsi"/>
          <w:sz w:val="24"/>
          <w:szCs w:val="24"/>
        </w:rPr>
        <w:t>can help you find the right support and packages for your individual needs</w:t>
      </w:r>
      <w:r w:rsidR="00AD4C35">
        <w:rPr>
          <w:rFonts w:asciiTheme="majorHAnsi" w:hAnsiTheme="majorHAnsi" w:cstheme="majorHAnsi"/>
          <w:sz w:val="24"/>
          <w:szCs w:val="24"/>
        </w:rPr>
        <w:t>.</w:t>
      </w:r>
    </w:p>
    <w:p w14:paraId="7FA0B478" w14:textId="77777777" w:rsidR="009B6116" w:rsidRPr="005534B5" w:rsidRDefault="009B6116" w:rsidP="000A7B0D">
      <w:pPr>
        <w:ind w:left="2160"/>
        <w:jc w:val="both"/>
        <w:rPr>
          <w:rFonts w:asciiTheme="majorHAnsi" w:hAnsiTheme="majorHAnsi" w:cstheme="majorHAnsi"/>
          <w:sz w:val="24"/>
          <w:szCs w:val="24"/>
        </w:rPr>
      </w:pPr>
      <w:r w:rsidRPr="005534B5">
        <w:rPr>
          <w:rFonts w:asciiTheme="majorHAnsi" w:hAnsiTheme="majorHAnsi" w:cstheme="majorHAnsi"/>
          <w:sz w:val="24"/>
          <w:szCs w:val="24"/>
        </w:rPr>
        <w:t>The</w:t>
      </w:r>
      <w:r w:rsidR="00AD4C35">
        <w:rPr>
          <w:rFonts w:asciiTheme="majorHAnsi" w:hAnsiTheme="majorHAnsi" w:cstheme="majorHAnsi"/>
          <w:sz w:val="24"/>
          <w:szCs w:val="24"/>
        </w:rPr>
        <w:t xml:space="preserve"> multi-agency</w:t>
      </w:r>
      <w:r w:rsidR="00B030A8">
        <w:rPr>
          <w:rFonts w:asciiTheme="majorHAnsi" w:hAnsiTheme="majorHAnsi" w:cstheme="majorHAnsi"/>
          <w:sz w:val="24"/>
          <w:szCs w:val="24"/>
        </w:rPr>
        <w:t xml:space="preserve"> </w:t>
      </w:r>
      <w:r w:rsidRPr="00E8070E">
        <w:rPr>
          <w:rFonts w:asciiTheme="majorHAnsi" w:hAnsiTheme="majorHAnsi" w:cstheme="majorHAnsi"/>
          <w:b/>
          <w:sz w:val="24"/>
          <w:szCs w:val="24"/>
        </w:rPr>
        <w:t>Children’s Rights Network</w:t>
      </w:r>
      <w:r w:rsidRPr="005534B5">
        <w:rPr>
          <w:rFonts w:asciiTheme="majorHAnsi" w:hAnsiTheme="majorHAnsi" w:cstheme="majorHAnsi"/>
          <w:sz w:val="24"/>
          <w:szCs w:val="24"/>
        </w:rPr>
        <w:t xml:space="preserve"> and </w:t>
      </w:r>
      <w:r w:rsidRPr="00E8070E">
        <w:rPr>
          <w:rFonts w:asciiTheme="majorHAnsi" w:hAnsiTheme="majorHAnsi" w:cstheme="majorHAnsi"/>
          <w:b/>
          <w:sz w:val="24"/>
          <w:szCs w:val="24"/>
        </w:rPr>
        <w:t>Implementation Group</w:t>
      </w:r>
      <w:r w:rsidR="00DB66C6">
        <w:rPr>
          <w:rFonts w:asciiTheme="majorHAnsi" w:hAnsiTheme="majorHAnsi" w:cstheme="majorHAnsi"/>
          <w:sz w:val="24"/>
          <w:szCs w:val="24"/>
        </w:rPr>
        <w:t xml:space="preserve"> make sure</w:t>
      </w:r>
      <w:r w:rsidRPr="005534B5">
        <w:rPr>
          <w:rFonts w:asciiTheme="majorHAnsi" w:hAnsiTheme="majorHAnsi" w:cstheme="majorHAnsi"/>
          <w:sz w:val="24"/>
          <w:szCs w:val="24"/>
        </w:rPr>
        <w:t xml:space="preserve"> </w:t>
      </w:r>
      <w:r w:rsidR="00DB66C6">
        <w:rPr>
          <w:rFonts w:asciiTheme="majorHAnsi" w:hAnsiTheme="majorHAnsi" w:cstheme="majorHAnsi"/>
          <w:sz w:val="24"/>
          <w:szCs w:val="24"/>
        </w:rPr>
        <w:t xml:space="preserve">you and every child </w:t>
      </w:r>
      <w:r w:rsidRPr="005534B5">
        <w:rPr>
          <w:rFonts w:asciiTheme="majorHAnsi" w:hAnsiTheme="majorHAnsi" w:cstheme="majorHAnsi"/>
          <w:sz w:val="24"/>
          <w:szCs w:val="24"/>
        </w:rPr>
        <w:t xml:space="preserve">across all agencies have </w:t>
      </w:r>
      <w:r w:rsidR="00DB66C6">
        <w:rPr>
          <w:rFonts w:asciiTheme="majorHAnsi" w:hAnsiTheme="majorHAnsi" w:cstheme="majorHAnsi"/>
          <w:sz w:val="24"/>
          <w:szCs w:val="24"/>
        </w:rPr>
        <w:t>your</w:t>
      </w:r>
      <w:r w:rsidRPr="005534B5">
        <w:rPr>
          <w:rFonts w:asciiTheme="majorHAnsi" w:hAnsiTheme="majorHAnsi" w:cstheme="majorHAnsi"/>
          <w:sz w:val="24"/>
          <w:szCs w:val="24"/>
        </w:rPr>
        <w:t xml:space="preserve"> views and rights considered and respected. </w:t>
      </w:r>
      <w:r w:rsidR="00EB4CFF" w:rsidRPr="005534B5">
        <w:rPr>
          <w:rFonts w:asciiTheme="majorHAnsi" w:hAnsiTheme="majorHAnsi" w:cstheme="majorHAnsi"/>
          <w:sz w:val="24"/>
          <w:szCs w:val="24"/>
        </w:rPr>
        <w:t>Th</w:t>
      </w:r>
      <w:r w:rsidR="00DB66C6">
        <w:rPr>
          <w:rFonts w:asciiTheme="majorHAnsi" w:hAnsiTheme="majorHAnsi" w:cstheme="majorHAnsi"/>
          <w:sz w:val="24"/>
          <w:szCs w:val="24"/>
        </w:rPr>
        <w:t>is</w:t>
      </w:r>
      <w:r w:rsidR="00EB4CFF" w:rsidRPr="005534B5">
        <w:rPr>
          <w:rFonts w:asciiTheme="majorHAnsi" w:hAnsiTheme="majorHAnsi" w:cstheme="majorHAnsi"/>
          <w:sz w:val="24"/>
          <w:szCs w:val="24"/>
        </w:rPr>
        <w:t xml:space="preserve"> group is </w:t>
      </w:r>
      <w:r w:rsidR="00DB66C6">
        <w:rPr>
          <w:rFonts w:asciiTheme="majorHAnsi" w:hAnsiTheme="majorHAnsi" w:cstheme="majorHAnsi"/>
          <w:sz w:val="24"/>
          <w:szCs w:val="24"/>
        </w:rPr>
        <w:t xml:space="preserve">also </w:t>
      </w:r>
      <w:r w:rsidR="00EB4CFF" w:rsidRPr="005534B5">
        <w:rPr>
          <w:rFonts w:asciiTheme="majorHAnsi" w:hAnsiTheme="majorHAnsi" w:cstheme="majorHAnsi"/>
          <w:sz w:val="24"/>
          <w:szCs w:val="24"/>
        </w:rPr>
        <w:t xml:space="preserve">responsible for promoting children’s rights across West Lothian. </w:t>
      </w:r>
    </w:p>
    <w:p w14:paraId="53386737" w14:textId="77777777" w:rsidR="00FC7C63" w:rsidRDefault="00FC7C63" w:rsidP="00C75325">
      <w:pPr>
        <w:ind w:left="2160"/>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46304" behindDoc="0" locked="0" layoutInCell="1" allowOverlap="1" wp14:anchorId="15CF9353" wp14:editId="5753853B">
            <wp:simplePos x="0" y="0"/>
            <wp:positionH relativeFrom="column">
              <wp:posOffset>-515815</wp:posOffset>
            </wp:positionH>
            <wp:positionV relativeFrom="paragraph">
              <wp:posOffset>1273663</wp:posOffset>
            </wp:positionV>
            <wp:extent cx="1398905" cy="1861185"/>
            <wp:effectExtent l="0" t="0" r="0" b="5715"/>
            <wp:wrapThrough wrapText="bothSides">
              <wp:wrapPolygon edited="0">
                <wp:start x="0" y="0"/>
                <wp:lineTo x="0" y="21445"/>
                <wp:lineTo x="21178" y="21445"/>
                <wp:lineTo x="21178"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hild (13).png"/>
                    <pic:cNvPicPr/>
                  </pic:nvPicPr>
                  <pic:blipFill rotWithShape="1">
                    <a:blip r:embed="rId60" cstate="print">
                      <a:extLst>
                        <a:ext uri="{28A0092B-C50C-407E-A947-70E740481C1C}">
                          <a14:useLocalDpi xmlns:a14="http://schemas.microsoft.com/office/drawing/2010/main" val="0"/>
                        </a:ext>
                      </a:extLst>
                    </a:blip>
                    <a:srcRect l="12485" r="12323"/>
                    <a:stretch/>
                  </pic:blipFill>
                  <pic:spPr bwMode="auto">
                    <a:xfrm>
                      <a:off x="0" y="0"/>
                      <a:ext cx="1398905" cy="1861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4CFF" w:rsidRPr="005534B5">
        <w:rPr>
          <w:rFonts w:asciiTheme="majorHAnsi" w:hAnsiTheme="majorHAnsi" w:cstheme="majorHAnsi"/>
          <w:sz w:val="24"/>
          <w:szCs w:val="24"/>
        </w:rPr>
        <w:t xml:space="preserve">CLD Youth Services manage the </w:t>
      </w:r>
      <w:r w:rsidR="00EB4CFF" w:rsidRPr="00E8070E">
        <w:rPr>
          <w:rFonts w:asciiTheme="majorHAnsi" w:hAnsiTheme="majorHAnsi" w:cstheme="majorHAnsi"/>
          <w:b/>
          <w:sz w:val="24"/>
          <w:szCs w:val="24"/>
        </w:rPr>
        <w:t>Duke of Edinburgh Awards</w:t>
      </w:r>
      <w:r w:rsidR="00EB4CFF" w:rsidRPr="005534B5">
        <w:rPr>
          <w:rFonts w:asciiTheme="majorHAnsi" w:hAnsiTheme="majorHAnsi" w:cstheme="majorHAnsi"/>
          <w:sz w:val="24"/>
          <w:szCs w:val="24"/>
        </w:rPr>
        <w:t xml:space="preserve"> in West Lothian. The </w:t>
      </w:r>
      <w:r w:rsidR="00EB4CFF" w:rsidRPr="00E8070E">
        <w:rPr>
          <w:rFonts w:asciiTheme="majorHAnsi" w:hAnsiTheme="majorHAnsi" w:cstheme="majorHAnsi"/>
          <w:b/>
          <w:sz w:val="24"/>
          <w:szCs w:val="24"/>
        </w:rPr>
        <w:t>Duke of Edinburgh Award</w:t>
      </w:r>
      <w:r w:rsidR="00EB4CFF" w:rsidRPr="005534B5">
        <w:rPr>
          <w:rFonts w:asciiTheme="majorHAnsi" w:hAnsiTheme="majorHAnsi" w:cstheme="majorHAnsi"/>
          <w:sz w:val="24"/>
          <w:szCs w:val="24"/>
        </w:rPr>
        <w:t xml:space="preserve"> (DofE) </w:t>
      </w:r>
      <w:r w:rsidR="00DB66C6">
        <w:rPr>
          <w:rFonts w:asciiTheme="majorHAnsi" w:hAnsiTheme="majorHAnsi" w:cstheme="majorHAnsi"/>
          <w:sz w:val="24"/>
          <w:szCs w:val="24"/>
        </w:rPr>
        <w:t xml:space="preserve">is a programme that </w:t>
      </w:r>
      <w:r w:rsidR="00EB4CFF" w:rsidRPr="005534B5">
        <w:rPr>
          <w:rFonts w:asciiTheme="majorHAnsi" w:hAnsiTheme="majorHAnsi" w:cstheme="majorHAnsi"/>
          <w:sz w:val="24"/>
          <w:szCs w:val="24"/>
        </w:rPr>
        <w:t xml:space="preserve">helps to develop </w:t>
      </w:r>
      <w:r w:rsidR="00DB66C6">
        <w:rPr>
          <w:rFonts w:asciiTheme="majorHAnsi" w:hAnsiTheme="majorHAnsi" w:cstheme="majorHAnsi"/>
          <w:sz w:val="24"/>
          <w:szCs w:val="24"/>
        </w:rPr>
        <w:t>you</w:t>
      </w:r>
      <w:r w:rsidR="00EB4CFF" w:rsidRPr="005534B5">
        <w:rPr>
          <w:rFonts w:asciiTheme="majorHAnsi" w:hAnsiTheme="majorHAnsi" w:cstheme="majorHAnsi"/>
          <w:sz w:val="24"/>
          <w:szCs w:val="24"/>
        </w:rPr>
        <w:t xml:space="preserve"> for life and work. 93% of people feel that DofE has helped them to work in a team and 84% feel that they have become a more responsible person. </w:t>
      </w:r>
      <w:r>
        <w:rPr>
          <w:rFonts w:asciiTheme="majorHAnsi" w:hAnsiTheme="majorHAnsi" w:cstheme="majorHAnsi"/>
          <w:sz w:val="24"/>
          <w:szCs w:val="24"/>
        </w:rPr>
        <w:t xml:space="preserve">If you are from a disadvantaged background, </w:t>
      </w:r>
      <w:r w:rsidR="00B90417">
        <w:rPr>
          <w:rFonts w:asciiTheme="majorHAnsi" w:hAnsiTheme="majorHAnsi" w:cstheme="majorHAnsi"/>
          <w:sz w:val="24"/>
          <w:szCs w:val="24"/>
        </w:rPr>
        <w:t xml:space="preserve">The </w:t>
      </w:r>
      <w:r w:rsidR="00B90417" w:rsidRPr="00B90417">
        <w:rPr>
          <w:rFonts w:asciiTheme="majorHAnsi" w:hAnsiTheme="majorHAnsi" w:cstheme="majorHAnsi"/>
          <w:b/>
          <w:sz w:val="24"/>
          <w:szCs w:val="24"/>
        </w:rPr>
        <w:t>Level Up</w:t>
      </w:r>
      <w:r w:rsidR="00B90417">
        <w:rPr>
          <w:rFonts w:asciiTheme="majorHAnsi" w:hAnsiTheme="majorHAnsi" w:cstheme="majorHAnsi"/>
          <w:sz w:val="24"/>
          <w:szCs w:val="24"/>
        </w:rPr>
        <w:t xml:space="preserve"> project has </w:t>
      </w:r>
      <w:r>
        <w:rPr>
          <w:rFonts w:asciiTheme="majorHAnsi" w:hAnsiTheme="majorHAnsi" w:cstheme="majorHAnsi"/>
          <w:sz w:val="24"/>
          <w:szCs w:val="24"/>
        </w:rPr>
        <w:t>been working since 2021 to reach out to you with the DofE. This has been an important area of focus to help create a more equal playing field and also gain new life skills and experience.</w:t>
      </w:r>
    </w:p>
    <w:p w14:paraId="35DC7A21" w14:textId="77777777" w:rsidR="00EB4CFF" w:rsidRPr="005534B5" w:rsidRDefault="00E8070E" w:rsidP="00FC7C63">
      <w:pPr>
        <w:ind w:left="2160"/>
        <w:jc w:val="both"/>
        <w:rPr>
          <w:rFonts w:asciiTheme="majorHAnsi" w:hAnsiTheme="majorHAnsi" w:cstheme="majorHAnsi"/>
          <w:sz w:val="24"/>
          <w:szCs w:val="24"/>
        </w:rPr>
      </w:pPr>
      <w:r w:rsidRPr="000A7B0D">
        <w:rPr>
          <w:rFonts w:asciiTheme="majorHAnsi" w:hAnsiTheme="majorHAnsi" w:cstheme="majorHAnsi"/>
          <w:sz w:val="24"/>
          <w:szCs w:val="24"/>
        </w:rPr>
        <w:t xml:space="preserve">CLD Youth Services Keyworkers support </w:t>
      </w:r>
      <w:r w:rsidR="00B030A8">
        <w:rPr>
          <w:rFonts w:asciiTheme="majorHAnsi" w:hAnsiTheme="majorHAnsi" w:cstheme="majorHAnsi"/>
          <w:sz w:val="24"/>
          <w:szCs w:val="24"/>
        </w:rPr>
        <w:t>you when you are</w:t>
      </w:r>
      <w:r w:rsidRPr="000A7B0D">
        <w:rPr>
          <w:rFonts w:asciiTheme="majorHAnsi" w:hAnsiTheme="majorHAnsi" w:cstheme="majorHAnsi"/>
          <w:sz w:val="24"/>
          <w:szCs w:val="24"/>
        </w:rPr>
        <w:t xml:space="preserve"> most vulnerabl</w:t>
      </w:r>
      <w:r w:rsidR="00B030A8">
        <w:rPr>
          <w:rFonts w:asciiTheme="majorHAnsi" w:hAnsiTheme="majorHAnsi" w:cstheme="majorHAnsi"/>
          <w:sz w:val="24"/>
          <w:szCs w:val="24"/>
        </w:rPr>
        <w:t xml:space="preserve">e. They can help you </w:t>
      </w:r>
      <w:r w:rsidRPr="000A7B0D">
        <w:rPr>
          <w:rFonts w:asciiTheme="majorHAnsi" w:hAnsiTheme="majorHAnsi" w:cstheme="majorHAnsi"/>
          <w:sz w:val="24"/>
          <w:szCs w:val="24"/>
        </w:rPr>
        <w:t>access further education, training or employment</w:t>
      </w:r>
      <w:r w:rsidR="00B030A8">
        <w:rPr>
          <w:rFonts w:asciiTheme="majorHAnsi" w:hAnsiTheme="majorHAnsi" w:cstheme="majorHAnsi"/>
          <w:sz w:val="24"/>
          <w:szCs w:val="24"/>
        </w:rPr>
        <w:t>. T</w:t>
      </w:r>
      <w:r w:rsidRPr="000A7B0D">
        <w:rPr>
          <w:rFonts w:asciiTheme="majorHAnsi" w:hAnsiTheme="majorHAnsi" w:cstheme="majorHAnsi"/>
          <w:sz w:val="24"/>
          <w:szCs w:val="24"/>
        </w:rPr>
        <w:t xml:space="preserve">his </w:t>
      </w:r>
      <w:r w:rsidR="00B030A8">
        <w:rPr>
          <w:rFonts w:asciiTheme="majorHAnsi" w:hAnsiTheme="majorHAnsi" w:cstheme="majorHAnsi"/>
          <w:sz w:val="24"/>
          <w:szCs w:val="24"/>
        </w:rPr>
        <w:t xml:space="preserve">support can sometimes be long-term, </w:t>
      </w:r>
      <w:r w:rsidRPr="000A7B0D">
        <w:rPr>
          <w:rFonts w:asciiTheme="majorHAnsi" w:hAnsiTheme="majorHAnsi" w:cstheme="majorHAnsi"/>
          <w:sz w:val="24"/>
          <w:szCs w:val="24"/>
        </w:rPr>
        <w:t>a year or more. The Keyworkers</w:t>
      </w:r>
      <w:r w:rsidR="00B030A8">
        <w:rPr>
          <w:rFonts w:asciiTheme="majorHAnsi" w:hAnsiTheme="majorHAnsi" w:cstheme="majorHAnsi"/>
          <w:sz w:val="24"/>
          <w:szCs w:val="24"/>
        </w:rPr>
        <w:t xml:space="preserve"> cover all</w:t>
      </w:r>
      <w:r w:rsidRPr="000A7B0D">
        <w:rPr>
          <w:rFonts w:asciiTheme="majorHAnsi" w:hAnsiTheme="majorHAnsi" w:cstheme="majorHAnsi"/>
          <w:sz w:val="24"/>
          <w:szCs w:val="24"/>
        </w:rPr>
        <w:t xml:space="preserve"> mainstream secondary schools</w:t>
      </w:r>
      <w:r w:rsidR="00B030A8">
        <w:rPr>
          <w:rFonts w:asciiTheme="majorHAnsi" w:hAnsiTheme="majorHAnsi" w:cstheme="majorHAnsi"/>
          <w:sz w:val="24"/>
          <w:szCs w:val="24"/>
        </w:rPr>
        <w:t xml:space="preserve"> in West Lothian</w:t>
      </w:r>
      <w:r w:rsidRPr="000A7B0D">
        <w:rPr>
          <w:rFonts w:asciiTheme="majorHAnsi" w:hAnsiTheme="majorHAnsi" w:cstheme="majorHAnsi"/>
          <w:sz w:val="24"/>
          <w:szCs w:val="24"/>
        </w:rPr>
        <w:t xml:space="preserve">. Keyworkers also support </w:t>
      </w:r>
      <w:r w:rsidR="00B030A8">
        <w:rPr>
          <w:rFonts w:asciiTheme="majorHAnsi" w:hAnsiTheme="majorHAnsi" w:cstheme="majorHAnsi"/>
          <w:sz w:val="24"/>
          <w:szCs w:val="24"/>
        </w:rPr>
        <w:t>you once you leave school through the employability programmes</w:t>
      </w:r>
      <w:r>
        <w:rPr>
          <w:rFonts w:asciiTheme="majorHAnsi" w:hAnsiTheme="majorHAnsi" w:cstheme="majorHAnsi"/>
          <w:sz w:val="24"/>
          <w:szCs w:val="24"/>
        </w:rPr>
        <w:t xml:space="preserve"> </w:t>
      </w:r>
      <w:r w:rsidRPr="00E8070E">
        <w:rPr>
          <w:rFonts w:asciiTheme="majorHAnsi" w:hAnsiTheme="majorHAnsi" w:cstheme="majorHAnsi"/>
          <w:b/>
          <w:sz w:val="24"/>
          <w:szCs w:val="24"/>
        </w:rPr>
        <w:t>Helping Young People Engage</w:t>
      </w:r>
      <w:r>
        <w:rPr>
          <w:rFonts w:asciiTheme="majorHAnsi" w:hAnsiTheme="majorHAnsi" w:cstheme="majorHAnsi"/>
          <w:sz w:val="24"/>
          <w:szCs w:val="24"/>
        </w:rPr>
        <w:t xml:space="preserve"> and the </w:t>
      </w:r>
      <w:r w:rsidRPr="00E8070E">
        <w:rPr>
          <w:rFonts w:asciiTheme="majorHAnsi" w:hAnsiTheme="majorHAnsi" w:cstheme="majorHAnsi"/>
          <w:b/>
          <w:sz w:val="24"/>
          <w:szCs w:val="24"/>
        </w:rPr>
        <w:t>Skills Training Programme</w:t>
      </w:r>
      <w:r w:rsidRPr="000A7B0D">
        <w:rPr>
          <w:rFonts w:asciiTheme="majorHAnsi" w:hAnsiTheme="majorHAnsi" w:cstheme="majorHAnsi"/>
          <w:sz w:val="24"/>
          <w:szCs w:val="24"/>
        </w:rPr>
        <w:t>.  </w:t>
      </w:r>
      <w:r w:rsidR="00B030A8">
        <w:rPr>
          <w:rFonts w:asciiTheme="majorHAnsi" w:hAnsiTheme="majorHAnsi" w:cstheme="majorHAnsi"/>
          <w:sz w:val="24"/>
          <w:szCs w:val="24"/>
        </w:rPr>
        <w:t xml:space="preserve"> </w:t>
      </w:r>
    </w:p>
    <w:p w14:paraId="664612F6" w14:textId="77777777" w:rsidR="00FC7C63" w:rsidRDefault="009E2FFF" w:rsidP="00C75325">
      <w:pPr>
        <w:ind w:left="2160"/>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47328" behindDoc="0" locked="0" layoutInCell="1" allowOverlap="1" wp14:anchorId="3A2B1D79" wp14:editId="23167A29">
            <wp:simplePos x="0" y="0"/>
            <wp:positionH relativeFrom="column">
              <wp:posOffset>-633291</wp:posOffset>
            </wp:positionH>
            <wp:positionV relativeFrom="paragraph">
              <wp:posOffset>111418</wp:posOffset>
            </wp:positionV>
            <wp:extent cx="1518285" cy="1518285"/>
            <wp:effectExtent l="0" t="0" r="5715" b="5715"/>
            <wp:wrapThrough wrapText="bothSides">
              <wp:wrapPolygon edited="0">
                <wp:start x="0" y="0"/>
                <wp:lineTo x="0" y="21410"/>
                <wp:lineTo x="21410" y="21410"/>
                <wp:lineTo x="21410"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ild (14).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18285" cy="1518285"/>
                    </a:xfrm>
                    <a:prstGeom prst="rect">
                      <a:avLst/>
                    </a:prstGeom>
                  </pic:spPr>
                </pic:pic>
              </a:graphicData>
            </a:graphic>
            <wp14:sizeRelH relativeFrom="margin">
              <wp14:pctWidth>0</wp14:pctWidth>
            </wp14:sizeRelH>
            <wp14:sizeRelV relativeFrom="margin">
              <wp14:pctHeight>0</wp14:pctHeight>
            </wp14:sizeRelV>
          </wp:anchor>
        </w:drawing>
      </w:r>
      <w:r w:rsidR="00B030A8">
        <w:rPr>
          <w:rFonts w:asciiTheme="majorHAnsi" w:hAnsiTheme="majorHAnsi" w:cstheme="majorHAnsi"/>
          <w:sz w:val="24"/>
          <w:szCs w:val="24"/>
        </w:rPr>
        <w:t xml:space="preserve">Every council in Scotland must have a </w:t>
      </w:r>
      <w:r w:rsidR="00EB4CFF" w:rsidRPr="00F45385">
        <w:rPr>
          <w:rFonts w:asciiTheme="majorHAnsi" w:hAnsiTheme="majorHAnsi" w:cstheme="majorHAnsi"/>
          <w:b/>
          <w:sz w:val="24"/>
          <w:szCs w:val="24"/>
        </w:rPr>
        <w:t xml:space="preserve">Corporate Parenting Plan, </w:t>
      </w:r>
      <w:r w:rsidR="00B030A8" w:rsidRPr="00B030A8">
        <w:rPr>
          <w:rFonts w:asciiTheme="majorHAnsi" w:hAnsiTheme="majorHAnsi" w:cstheme="majorHAnsi"/>
          <w:sz w:val="24"/>
          <w:szCs w:val="24"/>
        </w:rPr>
        <w:t>including West Lothian</w:t>
      </w:r>
      <w:r w:rsidR="00B030A8">
        <w:rPr>
          <w:rFonts w:asciiTheme="majorHAnsi" w:hAnsiTheme="majorHAnsi" w:cstheme="majorHAnsi"/>
          <w:b/>
          <w:sz w:val="24"/>
          <w:szCs w:val="24"/>
        </w:rPr>
        <w:t xml:space="preserve">. </w:t>
      </w:r>
      <w:r w:rsidR="00B030A8">
        <w:rPr>
          <w:rFonts w:asciiTheme="majorHAnsi" w:hAnsiTheme="majorHAnsi" w:cstheme="majorHAnsi"/>
          <w:sz w:val="24"/>
          <w:szCs w:val="24"/>
        </w:rPr>
        <w:t xml:space="preserve">This plan applies to you if you are </w:t>
      </w:r>
      <w:r w:rsidR="00354629">
        <w:rPr>
          <w:rFonts w:asciiTheme="majorHAnsi" w:hAnsiTheme="majorHAnsi" w:cstheme="majorHAnsi"/>
          <w:sz w:val="24"/>
          <w:szCs w:val="24"/>
        </w:rPr>
        <w:t>c</w:t>
      </w:r>
      <w:r w:rsidR="00AD4C35">
        <w:rPr>
          <w:rFonts w:asciiTheme="majorHAnsi" w:hAnsiTheme="majorHAnsi" w:cstheme="majorHAnsi"/>
          <w:sz w:val="24"/>
          <w:szCs w:val="24"/>
        </w:rPr>
        <w:t xml:space="preserve">urrently looked after or are care experienced. </w:t>
      </w:r>
      <w:r w:rsidR="00FC7C63">
        <w:rPr>
          <w:rFonts w:asciiTheme="majorHAnsi" w:hAnsiTheme="majorHAnsi" w:cstheme="majorHAnsi"/>
          <w:sz w:val="24"/>
          <w:szCs w:val="24"/>
        </w:rPr>
        <w:t xml:space="preserve">It explains the work done by the </w:t>
      </w:r>
      <w:r w:rsidR="00FC7C63" w:rsidRPr="00FC7C63">
        <w:rPr>
          <w:rFonts w:asciiTheme="majorHAnsi" w:hAnsiTheme="majorHAnsi" w:cstheme="majorHAnsi"/>
          <w:b/>
          <w:sz w:val="24"/>
          <w:szCs w:val="24"/>
        </w:rPr>
        <w:t>Corporate Parenting Strategic Group</w:t>
      </w:r>
      <w:r w:rsidR="00FC7C63">
        <w:rPr>
          <w:rFonts w:asciiTheme="majorHAnsi" w:hAnsiTheme="majorHAnsi" w:cstheme="majorHAnsi"/>
          <w:sz w:val="24"/>
          <w:szCs w:val="24"/>
        </w:rPr>
        <w:t xml:space="preserve">, which works on five priority areas to deal with any barriers you might face. </w:t>
      </w:r>
    </w:p>
    <w:p w14:paraId="29525271" w14:textId="77777777" w:rsidR="00C75325" w:rsidRDefault="00C75325" w:rsidP="00C75325">
      <w:pPr>
        <w:ind w:left="2160"/>
        <w:jc w:val="both"/>
        <w:rPr>
          <w:rFonts w:asciiTheme="majorHAnsi" w:hAnsiTheme="majorHAnsi" w:cstheme="majorHAnsi"/>
          <w:sz w:val="24"/>
          <w:szCs w:val="24"/>
        </w:rPr>
      </w:pPr>
      <w:r>
        <w:rPr>
          <w:rFonts w:asciiTheme="majorHAnsi" w:hAnsiTheme="majorHAnsi" w:cstheme="majorHAnsi"/>
          <w:sz w:val="24"/>
          <w:szCs w:val="24"/>
        </w:rPr>
        <w:t xml:space="preserve">An Awards ceremony took place in November 2022 to celebrate the achievements of children and young people across five areas. </w:t>
      </w:r>
    </w:p>
    <w:p w14:paraId="5631822E" w14:textId="77777777" w:rsidR="009E2FFF" w:rsidRDefault="009E2FFF" w:rsidP="009E2FFF">
      <w:pPr>
        <w:ind w:left="2160"/>
        <w:jc w:val="both"/>
        <w:rPr>
          <w:rFonts w:asciiTheme="majorHAnsi" w:hAnsiTheme="majorHAnsi" w:cstheme="majorHAnsi"/>
          <w:sz w:val="24"/>
          <w:szCs w:val="24"/>
        </w:rPr>
      </w:pPr>
      <w:r>
        <w:rPr>
          <w:rFonts w:asciiTheme="majorHAnsi" w:hAnsiTheme="majorHAnsi" w:cstheme="majorHAnsi"/>
          <w:sz w:val="24"/>
          <w:szCs w:val="24"/>
        </w:rPr>
        <w:t xml:space="preserve">The </w:t>
      </w:r>
      <w:r w:rsidRPr="009E2FFF">
        <w:rPr>
          <w:rFonts w:asciiTheme="majorHAnsi" w:hAnsiTheme="majorHAnsi" w:cstheme="majorHAnsi"/>
          <w:b/>
          <w:sz w:val="24"/>
          <w:szCs w:val="24"/>
        </w:rPr>
        <w:t>Scottish Children’s Reporter Administration</w:t>
      </w:r>
      <w:r>
        <w:rPr>
          <w:rFonts w:asciiTheme="majorHAnsi" w:hAnsiTheme="majorHAnsi" w:cstheme="majorHAnsi"/>
          <w:sz w:val="24"/>
          <w:szCs w:val="24"/>
        </w:rPr>
        <w:t xml:space="preserve"> (SCRA) are in the early stages of a project based around deferred hearings. This is based on feedback from children and young people on the effect it has when hearings keep being deferred, as it takes time away from school and hobbies. </w:t>
      </w:r>
    </w:p>
    <w:p w14:paraId="445C0357" w14:textId="77777777" w:rsidR="00E8070E" w:rsidRPr="009E2FFF" w:rsidRDefault="00C52CF8" w:rsidP="009E2FFF">
      <w:pPr>
        <w:ind w:left="2160"/>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98528" behindDoc="0" locked="0" layoutInCell="1" allowOverlap="1" wp14:anchorId="30592A26" wp14:editId="67B2B092">
            <wp:simplePos x="0" y="0"/>
            <wp:positionH relativeFrom="column">
              <wp:posOffset>-774893</wp:posOffset>
            </wp:positionH>
            <wp:positionV relativeFrom="page">
              <wp:posOffset>10291749</wp:posOffset>
            </wp:positionV>
            <wp:extent cx="179705" cy="179705"/>
            <wp:effectExtent l="0" t="0" r="0" b="0"/>
            <wp:wrapThrough wrapText="bothSides">
              <wp:wrapPolygon edited="0">
                <wp:start x="0" y="0"/>
                <wp:lineTo x="0" y="18318"/>
                <wp:lineTo x="18318" y="18318"/>
                <wp:lineTo x="18318"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hild (43).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p>
    <w:p w14:paraId="18F8F846" w14:textId="77777777" w:rsidR="00D91506" w:rsidRPr="00BD36FD" w:rsidRDefault="00BD36FD" w:rsidP="00BD36FD">
      <w:pPr>
        <w:ind w:right="144"/>
        <w:jc w:val="center"/>
        <w:rPr>
          <w:rFonts w:asciiTheme="majorHAnsi" w:hAnsiTheme="majorHAnsi" w:cstheme="majorHAnsi"/>
          <w:b/>
          <w:sz w:val="60"/>
          <w:szCs w:val="60"/>
        </w:rPr>
      </w:pPr>
      <w:r w:rsidRPr="00BD36FD">
        <w:rPr>
          <w:rFonts w:asciiTheme="majorHAnsi" w:hAnsiTheme="majorHAnsi" w:cstheme="majorHAnsi"/>
          <w:noProof/>
          <w:sz w:val="60"/>
          <w:szCs w:val="60"/>
        </w:rPr>
        <w:lastRenderedPageBreak/>
        <w:drawing>
          <wp:anchor distT="0" distB="0" distL="114300" distR="114300" simplePos="0" relativeHeight="251683840" behindDoc="1" locked="0" layoutInCell="1" allowOverlap="1" wp14:anchorId="4D2CB6CB" wp14:editId="476D56D9">
            <wp:simplePos x="0" y="0"/>
            <wp:positionH relativeFrom="page">
              <wp:align>left</wp:align>
            </wp:positionH>
            <wp:positionV relativeFrom="margin">
              <wp:posOffset>-928644</wp:posOffset>
            </wp:positionV>
            <wp:extent cx="7562850" cy="10696849"/>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562850" cy="10696849"/>
                    </a:xfrm>
                    <a:prstGeom prst="rect">
                      <a:avLst/>
                    </a:prstGeom>
                  </pic:spPr>
                </pic:pic>
              </a:graphicData>
            </a:graphic>
            <wp14:sizeRelH relativeFrom="page">
              <wp14:pctWidth>0</wp14:pctWidth>
            </wp14:sizeRelH>
            <wp14:sizeRelV relativeFrom="page">
              <wp14:pctHeight>0</wp14:pctHeight>
            </wp14:sizeRelV>
          </wp:anchor>
        </w:drawing>
      </w:r>
      <w:r w:rsidR="00D91506" w:rsidRPr="00BD36FD">
        <w:rPr>
          <w:rFonts w:asciiTheme="majorHAnsi" w:hAnsiTheme="majorHAnsi" w:cstheme="majorHAnsi"/>
          <w:b/>
          <w:sz w:val="60"/>
          <w:szCs w:val="60"/>
        </w:rPr>
        <w:t>NURTURED</w:t>
      </w:r>
    </w:p>
    <w:p w14:paraId="22595CD7" w14:textId="77777777" w:rsidR="00EB4CFF" w:rsidRPr="005534B5" w:rsidRDefault="00EB4CFF" w:rsidP="00BD36FD">
      <w:pPr>
        <w:jc w:val="center"/>
        <w:rPr>
          <w:rFonts w:asciiTheme="majorHAnsi" w:hAnsiTheme="majorHAnsi" w:cstheme="majorHAnsi"/>
          <w:sz w:val="24"/>
          <w:szCs w:val="24"/>
        </w:rPr>
      </w:pPr>
      <w:r w:rsidRPr="005534B5">
        <w:rPr>
          <w:rFonts w:asciiTheme="majorHAnsi" w:hAnsiTheme="majorHAnsi" w:cstheme="majorHAnsi"/>
          <w:b/>
          <w:sz w:val="24"/>
          <w:szCs w:val="24"/>
        </w:rPr>
        <w:t xml:space="preserve">UNCRC Articles: </w:t>
      </w:r>
      <w:r w:rsidRPr="005534B5">
        <w:rPr>
          <w:rFonts w:asciiTheme="majorHAnsi" w:hAnsiTheme="majorHAnsi" w:cstheme="majorHAnsi"/>
          <w:sz w:val="24"/>
          <w:szCs w:val="24"/>
        </w:rPr>
        <w:t>4, 5, 18, 20, 21, 25, 27</w:t>
      </w:r>
    </w:p>
    <w:p w14:paraId="594B5B8D" w14:textId="77777777" w:rsidR="00EB4CFF" w:rsidRDefault="009E2FFF" w:rsidP="00165E22">
      <w:pPr>
        <w:ind w:left="2160"/>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50400" behindDoc="0" locked="0" layoutInCell="1" allowOverlap="1" wp14:anchorId="48A99926" wp14:editId="2D652A3C">
            <wp:simplePos x="0" y="0"/>
            <wp:positionH relativeFrom="column">
              <wp:posOffset>-660547</wp:posOffset>
            </wp:positionH>
            <wp:positionV relativeFrom="paragraph">
              <wp:posOffset>760388</wp:posOffset>
            </wp:positionV>
            <wp:extent cx="1806575" cy="1104900"/>
            <wp:effectExtent l="0" t="0" r="3175" b="0"/>
            <wp:wrapThrough wrapText="bothSides">
              <wp:wrapPolygon edited="0">
                <wp:start x="0" y="0"/>
                <wp:lineTo x="0" y="21228"/>
                <wp:lineTo x="21410" y="21228"/>
                <wp:lineTo x="21410"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hild (15).png"/>
                    <pic:cNvPicPr/>
                  </pic:nvPicPr>
                  <pic:blipFill rotWithShape="1">
                    <a:blip r:embed="rId63" cstate="print">
                      <a:extLst>
                        <a:ext uri="{28A0092B-C50C-407E-A947-70E740481C1C}">
                          <a14:useLocalDpi xmlns:a14="http://schemas.microsoft.com/office/drawing/2010/main" val="0"/>
                        </a:ext>
                      </a:extLst>
                    </a:blip>
                    <a:srcRect l="10821" t="41204" r="9826" b="10241"/>
                    <a:stretch/>
                  </pic:blipFill>
                  <pic:spPr bwMode="auto">
                    <a:xfrm>
                      <a:off x="0" y="0"/>
                      <a:ext cx="1806575"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7C63">
        <w:rPr>
          <w:rFonts w:asciiTheme="majorHAnsi" w:hAnsiTheme="majorHAnsi" w:cstheme="majorHAnsi"/>
          <w:sz w:val="24"/>
          <w:szCs w:val="24"/>
        </w:rPr>
        <w:t xml:space="preserve">In </w:t>
      </w:r>
      <w:r w:rsidR="00EB4CFF" w:rsidRPr="005534B5">
        <w:rPr>
          <w:rFonts w:asciiTheme="majorHAnsi" w:hAnsiTheme="majorHAnsi" w:cstheme="majorHAnsi"/>
          <w:sz w:val="24"/>
          <w:szCs w:val="24"/>
        </w:rPr>
        <w:t xml:space="preserve">West Lothian </w:t>
      </w:r>
      <w:r w:rsidR="00FC7C63">
        <w:rPr>
          <w:rFonts w:asciiTheme="majorHAnsi" w:hAnsiTheme="majorHAnsi" w:cstheme="majorHAnsi"/>
          <w:sz w:val="24"/>
          <w:szCs w:val="24"/>
        </w:rPr>
        <w:t xml:space="preserve">we want you to have </w:t>
      </w:r>
      <w:r w:rsidR="00EB4CFF" w:rsidRPr="005534B5">
        <w:rPr>
          <w:rFonts w:asciiTheme="majorHAnsi" w:hAnsiTheme="majorHAnsi" w:cstheme="majorHAnsi"/>
          <w:sz w:val="24"/>
          <w:szCs w:val="24"/>
        </w:rPr>
        <w:t>a nurturing family setting</w:t>
      </w:r>
      <w:r w:rsidR="00FC7C63">
        <w:rPr>
          <w:rFonts w:asciiTheme="majorHAnsi" w:hAnsiTheme="majorHAnsi" w:cstheme="majorHAnsi"/>
          <w:sz w:val="24"/>
          <w:szCs w:val="24"/>
        </w:rPr>
        <w:t xml:space="preserve">. The goal is for your parents or family to have extra help if they need it and if you aren’t able to be at home or in your family setting, another suitable </w:t>
      </w:r>
      <w:r w:rsidR="00AD4C35">
        <w:rPr>
          <w:rFonts w:asciiTheme="majorHAnsi" w:hAnsiTheme="majorHAnsi" w:cstheme="majorHAnsi"/>
          <w:sz w:val="24"/>
          <w:szCs w:val="24"/>
        </w:rPr>
        <w:t>home setting</w:t>
      </w:r>
      <w:r w:rsidR="00FC7C63">
        <w:rPr>
          <w:rFonts w:asciiTheme="majorHAnsi" w:hAnsiTheme="majorHAnsi" w:cstheme="majorHAnsi"/>
          <w:sz w:val="24"/>
          <w:szCs w:val="24"/>
        </w:rPr>
        <w:t xml:space="preserve"> will be available for you. </w:t>
      </w:r>
    </w:p>
    <w:p w14:paraId="3B0419F2" w14:textId="77777777" w:rsidR="00FC7C63" w:rsidRDefault="00AD4C35" w:rsidP="00165E22">
      <w:pPr>
        <w:ind w:left="2160"/>
        <w:jc w:val="both"/>
        <w:rPr>
          <w:rFonts w:asciiTheme="majorHAnsi" w:hAnsiTheme="majorHAnsi" w:cstheme="majorHAnsi"/>
          <w:sz w:val="24"/>
          <w:szCs w:val="24"/>
        </w:rPr>
      </w:pPr>
      <w:r w:rsidRPr="00AD4C35">
        <w:rPr>
          <w:rFonts w:asciiTheme="majorHAnsi" w:hAnsiTheme="majorHAnsi" w:cstheme="majorHAnsi"/>
          <w:sz w:val="24"/>
          <w:szCs w:val="24"/>
        </w:rPr>
        <w:t xml:space="preserve">Following on from the work to put together the Children’s Services Plan, they key priorities from the plan were used to </w:t>
      </w:r>
      <w:r w:rsidR="005251F7" w:rsidRPr="00AD4C35">
        <w:rPr>
          <w:rFonts w:asciiTheme="majorHAnsi" w:hAnsiTheme="majorHAnsi" w:cstheme="majorHAnsi"/>
          <w:sz w:val="24"/>
          <w:szCs w:val="24"/>
        </w:rPr>
        <w:t>create</w:t>
      </w:r>
      <w:r w:rsidR="005251F7">
        <w:rPr>
          <w:rFonts w:asciiTheme="majorHAnsi" w:hAnsiTheme="majorHAnsi" w:cstheme="majorHAnsi"/>
          <w:sz w:val="24"/>
          <w:szCs w:val="24"/>
        </w:rPr>
        <w:t xml:space="preserve"> the </w:t>
      </w:r>
      <w:r w:rsidR="005251F7" w:rsidRPr="005251F7">
        <w:rPr>
          <w:rFonts w:asciiTheme="majorHAnsi" w:hAnsiTheme="majorHAnsi" w:cstheme="majorHAnsi"/>
          <w:b/>
          <w:sz w:val="24"/>
          <w:szCs w:val="24"/>
        </w:rPr>
        <w:t>Children’s Services Commissioning Plan</w:t>
      </w:r>
      <w:r w:rsidR="005251F7" w:rsidRPr="00AD4C35">
        <w:rPr>
          <w:rFonts w:asciiTheme="majorHAnsi" w:hAnsiTheme="majorHAnsi" w:cstheme="majorHAnsi"/>
          <w:sz w:val="24"/>
          <w:szCs w:val="24"/>
        </w:rPr>
        <w:t xml:space="preserve">. </w:t>
      </w:r>
      <w:r w:rsidR="005251F7">
        <w:rPr>
          <w:rFonts w:asciiTheme="majorHAnsi" w:hAnsiTheme="majorHAnsi" w:cstheme="majorHAnsi"/>
          <w:sz w:val="24"/>
          <w:szCs w:val="24"/>
        </w:rPr>
        <w:t>The needs assessmen</w:t>
      </w:r>
      <w:r>
        <w:rPr>
          <w:rFonts w:asciiTheme="majorHAnsi" w:hAnsiTheme="majorHAnsi" w:cstheme="majorHAnsi"/>
          <w:sz w:val="24"/>
          <w:szCs w:val="24"/>
        </w:rPr>
        <w:t>t</w:t>
      </w:r>
      <w:r w:rsidR="00644DA3">
        <w:rPr>
          <w:rFonts w:asciiTheme="majorHAnsi" w:hAnsiTheme="majorHAnsi" w:cstheme="majorHAnsi"/>
          <w:sz w:val="24"/>
          <w:szCs w:val="24"/>
        </w:rPr>
        <w:t xml:space="preserve"> (</w:t>
      </w:r>
      <w:r w:rsidR="005251F7">
        <w:rPr>
          <w:rFonts w:asciiTheme="majorHAnsi" w:hAnsiTheme="majorHAnsi" w:cstheme="majorHAnsi"/>
          <w:sz w:val="24"/>
          <w:szCs w:val="24"/>
        </w:rPr>
        <w:t>these are exercises which get views from you and the people who deliver your services</w:t>
      </w:r>
      <w:r w:rsidR="00644DA3">
        <w:rPr>
          <w:rFonts w:asciiTheme="majorHAnsi" w:hAnsiTheme="majorHAnsi" w:cstheme="majorHAnsi"/>
          <w:sz w:val="24"/>
          <w:szCs w:val="24"/>
        </w:rPr>
        <w:t>) undertaken</w:t>
      </w:r>
      <w:r w:rsidR="005251F7">
        <w:rPr>
          <w:rFonts w:asciiTheme="majorHAnsi" w:hAnsiTheme="majorHAnsi" w:cstheme="majorHAnsi"/>
          <w:sz w:val="24"/>
          <w:szCs w:val="24"/>
        </w:rPr>
        <w:t xml:space="preserve"> focused on services for:</w:t>
      </w:r>
    </w:p>
    <w:p w14:paraId="27643E12" w14:textId="77777777" w:rsidR="005251F7" w:rsidRDefault="009E2FFF" w:rsidP="005251F7">
      <w:pPr>
        <w:pStyle w:val="ListParagraph"/>
        <w:numPr>
          <w:ilvl w:val="0"/>
          <w:numId w:val="32"/>
        </w:numPr>
        <w:jc w:val="both"/>
        <w:rPr>
          <w:rFonts w:asciiTheme="majorHAnsi" w:hAnsiTheme="majorHAnsi" w:cstheme="majorHAnsi"/>
          <w:sz w:val="24"/>
          <w:szCs w:val="24"/>
        </w:rPr>
      </w:pPr>
      <w:r w:rsidRPr="00AD4C35">
        <w:rPr>
          <w:b/>
          <w:noProof/>
        </w:rPr>
        <w:drawing>
          <wp:anchor distT="0" distB="0" distL="114300" distR="114300" simplePos="0" relativeHeight="251751424" behindDoc="0" locked="0" layoutInCell="1" allowOverlap="1" wp14:anchorId="1D121B10" wp14:editId="5AA4F16E">
            <wp:simplePos x="0" y="0"/>
            <wp:positionH relativeFrom="column">
              <wp:posOffset>-657860</wp:posOffset>
            </wp:positionH>
            <wp:positionV relativeFrom="paragraph">
              <wp:posOffset>184638</wp:posOffset>
            </wp:positionV>
            <wp:extent cx="1780540" cy="1780540"/>
            <wp:effectExtent l="0" t="0" r="0" b="0"/>
            <wp:wrapThrough wrapText="bothSides">
              <wp:wrapPolygon edited="0">
                <wp:start x="0" y="0"/>
                <wp:lineTo x="0" y="21261"/>
                <wp:lineTo x="21261" y="21261"/>
                <wp:lineTo x="21261"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hild (16).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80540" cy="1780540"/>
                    </a:xfrm>
                    <a:prstGeom prst="rect">
                      <a:avLst/>
                    </a:prstGeom>
                  </pic:spPr>
                </pic:pic>
              </a:graphicData>
            </a:graphic>
            <wp14:sizeRelH relativeFrom="page">
              <wp14:pctWidth>0</wp14:pctWidth>
            </wp14:sizeRelH>
            <wp14:sizeRelV relativeFrom="page">
              <wp14:pctHeight>0</wp14:pctHeight>
            </wp14:sizeRelV>
          </wp:anchor>
        </w:drawing>
      </w:r>
      <w:r w:rsidR="005251F7">
        <w:rPr>
          <w:rFonts w:asciiTheme="majorHAnsi" w:hAnsiTheme="majorHAnsi" w:cstheme="majorHAnsi"/>
          <w:sz w:val="24"/>
          <w:szCs w:val="24"/>
        </w:rPr>
        <w:t>Looked After Children</w:t>
      </w:r>
    </w:p>
    <w:p w14:paraId="4BADF442" w14:textId="77777777" w:rsidR="00053A8E" w:rsidRPr="005251F7" w:rsidRDefault="005251F7" w:rsidP="00354629">
      <w:pPr>
        <w:pStyle w:val="ListParagraph"/>
        <w:numPr>
          <w:ilvl w:val="0"/>
          <w:numId w:val="32"/>
        </w:numPr>
        <w:rPr>
          <w:rFonts w:asciiTheme="majorHAnsi" w:hAnsiTheme="majorHAnsi" w:cstheme="majorHAnsi"/>
          <w:sz w:val="24"/>
          <w:szCs w:val="24"/>
        </w:rPr>
      </w:pPr>
      <w:r>
        <w:rPr>
          <w:rFonts w:asciiTheme="majorHAnsi" w:hAnsiTheme="majorHAnsi" w:cstheme="majorHAnsi"/>
          <w:sz w:val="24"/>
          <w:szCs w:val="24"/>
        </w:rPr>
        <w:t xml:space="preserve">Children </w:t>
      </w:r>
      <w:r w:rsidR="00354629">
        <w:rPr>
          <w:rFonts w:asciiTheme="majorHAnsi" w:hAnsiTheme="majorHAnsi" w:cstheme="majorHAnsi"/>
          <w:sz w:val="24"/>
          <w:szCs w:val="24"/>
        </w:rPr>
        <w:t>and</w:t>
      </w:r>
      <w:r>
        <w:rPr>
          <w:rFonts w:asciiTheme="majorHAnsi" w:hAnsiTheme="majorHAnsi" w:cstheme="majorHAnsi"/>
          <w:sz w:val="24"/>
          <w:szCs w:val="24"/>
        </w:rPr>
        <w:t xml:space="preserve"> Young People </w:t>
      </w:r>
      <w:r w:rsidR="00AD4C35">
        <w:rPr>
          <w:rFonts w:asciiTheme="majorHAnsi" w:hAnsiTheme="majorHAnsi" w:cstheme="majorHAnsi"/>
          <w:sz w:val="24"/>
          <w:szCs w:val="24"/>
        </w:rPr>
        <w:t xml:space="preserve">requiring </w:t>
      </w:r>
      <w:r>
        <w:rPr>
          <w:rFonts w:asciiTheme="majorHAnsi" w:hAnsiTheme="majorHAnsi" w:cstheme="majorHAnsi"/>
          <w:sz w:val="24"/>
          <w:szCs w:val="24"/>
        </w:rPr>
        <w:t xml:space="preserve">Early Prevention </w:t>
      </w:r>
      <w:r w:rsidR="00354629">
        <w:rPr>
          <w:rFonts w:asciiTheme="majorHAnsi" w:hAnsiTheme="majorHAnsi" w:cstheme="majorHAnsi"/>
          <w:sz w:val="24"/>
          <w:szCs w:val="24"/>
        </w:rPr>
        <w:t>and</w:t>
      </w:r>
      <w:r>
        <w:rPr>
          <w:rFonts w:asciiTheme="majorHAnsi" w:hAnsiTheme="majorHAnsi" w:cstheme="majorHAnsi"/>
          <w:sz w:val="24"/>
          <w:szCs w:val="24"/>
        </w:rPr>
        <w:t xml:space="preserve"> Intervention</w:t>
      </w:r>
    </w:p>
    <w:p w14:paraId="6B8058E6" w14:textId="77777777" w:rsidR="00FA59DE" w:rsidRDefault="00C81FB7" w:rsidP="005251F7">
      <w:pPr>
        <w:ind w:left="2160"/>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52448" behindDoc="0" locked="0" layoutInCell="1" allowOverlap="1" wp14:anchorId="04CEE0C8" wp14:editId="0F9207A4">
            <wp:simplePos x="0" y="0"/>
            <wp:positionH relativeFrom="column">
              <wp:posOffset>-661670</wp:posOffset>
            </wp:positionH>
            <wp:positionV relativeFrom="paragraph">
              <wp:posOffset>1608260</wp:posOffset>
            </wp:positionV>
            <wp:extent cx="1701165" cy="1642110"/>
            <wp:effectExtent l="0" t="0" r="0" b="0"/>
            <wp:wrapThrough wrapText="bothSides">
              <wp:wrapPolygon edited="0">
                <wp:start x="8950" y="0"/>
                <wp:lineTo x="8224" y="752"/>
                <wp:lineTo x="6773" y="3508"/>
                <wp:lineTo x="2177" y="8019"/>
                <wp:lineTo x="0" y="8520"/>
                <wp:lineTo x="0" y="11276"/>
                <wp:lineTo x="3628" y="16037"/>
                <wp:lineTo x="3628" y="20046"/>
                <wp:lineTo x="4596" y="21299"/>
                <wp:lineTo x="6773" y="21299"/>
                <wp:lineTo x="13303" y="21299"/>
                <wp:lineTo x="19351" y="20798"/>
                <wp:lineTo x="18867" y="12028"/>
                <wp:lineTo x="21286" y="8269"/>
                <wp:lineTo x="21286" y="5262"/>
                <wp:lineTo x="13787" y="3759"/>
                <wp:lineTo x="12094" y="1253"/>
                <wp:lineTo x="11127" y="0"/>
                <wp:lineTo x="895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ction_for_Children_Logo.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01165" cy="1642110"/>
                    </a:xfrm>
                    <a:prstGeom prst="rect">
                      <a:avLst/>
                    </a:prstGeom>
                  </pic:spPr>
                </pic:pic>
              </a:graphicData>
            </a:graphic>
            <wp14:sizeRelH relativeFrom="margin">
              <wp14:pctWidth>0</wp14:pctWidth>
            </wp14:sizeRelH>
            <wp14:sizeRelV relativeFrom="margin">
              <wp14:pctHeight>0</wp14:pctHeight>
            </wp14:sizeRelV>
          </wp:anchor>
        </w:drawing>
      </w:r>
      <w:r w:rsidR="00053A8E" w:rsidRPr="005534B5">
        <w:rPr>
          <w:rFonts w:asciiTheme="majorHAnsi" w:hAnsiTheme="majorHAnsi" w:cstheme="majorHAnsi"/>
          <w:sz w:val="24"/>
          <w:szCs w:val="24"/>
        </w:rPr>
        <w:t xml:space="preserve">Children’s Rights </w:t>
      </w:r>
      <w:r w:rsidR="005251F7">
        <w:rPr>
          <w:rFonts w:asciiTheme="majorHAnsi" w:hAnsiTheme="majorHAnsi" w:cstheme="majorHAnsi"/>
          <w:sz w:val="24"/>
          <w:szCs w:val="24"/>
        </w:rPr>
        <w:t>a</w:t>
      </w:r>
      <w:r w:rsidR="00AD4C35">
        <w:rPr>
          <w:rFonts w:asciiTheme="majorHAnsi" w:hAnsiTheme="majorHAnsi" w:cstheme="majorHAnsi"/>
          <w:sz w:val="24"/>
          <w:szCs w:val="24"/>
        </w:rPr>
        <w:t>re a</w:t>
      </w:r>
      <w:r w:rsidR="005251F7">
        <w:rPr>
          <w:rFonts w:asciiTheme="majorHAnsi" w:hAnsiTheme="majorHAnsi" w:cstheme="majorHAnsi"/>
          <w:sz w:val="24"/>
          <w:szCs w:val="24"/>
        </w:rPr>
        <w:t xml:space="preserve"> very important part of</w:t>
      </w:r>
      <w:r w:rsidR="00053A8E" w:rsidRPr="005534B5">
        <w:rPr>
          <w:rFonts w:asciiTheme="majorHAnsi" w:hAnsiTheme="majorHAnsi" w:cstheme="majorHAnsi"/>
          <w:sz w:val="24"/>
          <w:szCs w:val="24"/>
        </w:rPr>
        <w:t xml:space="preserve"> West Lothian Council’s</w:t>
      </w:r>
      <w:r w:rsidR="00053A8E" w:rsidRPr="00E8070E">
        <w:rPr>
          <w:rFonts w:asciiTheme="majorHAnsi" w:hAnsiTheme="majorHAnsi" w:cstheme="majorHAnsi"/>
          <w:b/>
          <w:sz w:val="24"/>
          <w:szCs w:val="24"/>
        </w:rPr>
        <w:t xml:space="preserve"> Adoption and Permanence Panel</w:t>
      </w:r>
      <w:r w:rsidR="00053A8E" w:rsidRPr="005534B5">
        <w:rPr>
          <w:rFonts w:asciiTheme="majorHAnsi" w:hAnsiTheme="majorHAnsi" w:cstheme="majorHAnsi"/>
          <w:sz w:val="24"/>
          <w:szCs w:val="24"/>
        </w:rPr>
        <w:t>.</w:t>
      </w:r>
      <w:r w:rsidR="00AD4C35">
        <w:rPr>
          <w:rFonts w:asciiTheme="majorHAnsi" w:hAnsiTheme="majorHAnsi" w:cstheme="majorHAnsi"/>
          <w:sz w:val="24"/>
          <w:szCs w:val="24"/>
        </w:rPr>
        <w:t xml:space="preserve"> Your views will be asked for at every stage of any permanence process and these views must be included in all reports to the panel. The panel mainly supports decisions for young people under the age of 5, </w:t>
      </w:r>
      <w:r w:rsidR="00053A8E" w:rsidRPr="005534B5">
        <w:rPr>
          <w:rFonts w:asciiTheme="majorHAnsi" w:hAnsiTheme="majorHAnsi" w:cstheme="majorHAnsi"/>
          <w:sz w:val="24"/>
          <w:szCs w:val="24"/>
        </w:rPr>
        <w:t xml:space="preserve">so their views are sought from a trusted adult. </w:t>
      </w:r>
      <w:r w:rsidR="007E5746">
        <w:rPr>
          <w:rFonts w:asciiTheme="majorHAnsi" w:hAnsiTheme="majorHAnsi" w:cstheme="majorHAnsi"/>
          <w:sz w:val="24"/>
          <w:szCs w:val="24"/>
        </w:rPr>
        <w:t>Older children</w:t>
      </w:r>
      <w:r w:rsidR="00053A8E" w:rsidRPr="005534B5">
        <w:rPr>
          <w:rFonts w:asciiTheme="majorHAnsi" w:hAnsiTheme="majorHAnsi" w:cstheme="majorHAnsi"/>
          <w:sz w:val="24"/>
          <w:szCs w:val="24"/>
        </w:rPr>
        <w:t xml:space="preserve"> are invited to </w:t>
      </w:r>
      <w:r w:rsidR="007E5746">
        <w:rPr>
          <w:rFonts w:asciiTheme="majorHAnsi" w:hAnsiTheme="majorHAnsi" w:cstheme="majorHAnsi"/>
          <w:sz w:val="24"/>
          <w:szCs w:val="24"/>
        </w:rPr>
        <w:t>attend the panel</w:t>
      </w:r>
      <w:r w:rsidR="005251F7">
        <w:rPr>
          <w:rFonts w:asciiTheme="majorHAnsi" w:hAnsiTheme="majorHAnsi" w:cstheme="majorHAnsi"/>
          <w:sz w:val="24"/>
          <w:szCs w:val="24"/>
        </w:rPr>
        <w:t xml:space="preserve"> and they can attend in person, virtually, by phone, or speak only to the Chair. They can attend all or part of the meeting.</w:t>
      </w:r>
      <w:r w:rsidR="00053A8E" w:rsidRPr="005534B5">
        <w:rPr>
          <w:rFonts w:asciiTheme="majorHAnsi" w:hAnsiTheme="majorHAnsi" w:cstheme="majorHAnsi"/>
          <w:sz w:val="24"/>
          <w:szCs w:val="24"/>
        </w:rPr>
        <w:t xml:space="preserve"> </w:t>
      </w:r>
      <w:r w:rsidR="005251F7">
        <w:rPr>
          <w:rFonts w:asciiTheme="majorHAnsi" w:hAnsiTheme="majorHAnsi" w:cstheme="majorHAnsi"/>
          <w:sz w:val="24"/>
          <w:szCs w:val="24"/>
        </w:rPr>
        <w:t>There are t</w:t>
      </w:r>
      <w:r w:rsidR="00053A8E" w:rsidRPr="005534B5">
        <w:rPr>
          <w:rFonts w:asciiTheme="majorHAnsi" w:hAnsiTheme="majorHAnsi" w:cstheme="majorHAnsi"/>
          <w:sz w:val="24"/>
          <w:szCs w:val="24"/>
        </w:rPr>
        <w:t xml:space="preserve">ools </w:t>
      </w:r>
      <w:r w:rsidR="005251F7">
        <w:rPr>
          <w:rFonts w:asciiTheme="majorHAnsi" w:hAnsiTheme="majorHAnsi" w:cstheme="majorHAnsi"/>
          <w:sz w:val="24"/>
          <w:szCs w:val="24"/>
        </w:rPr>
        <w:t xml:space="preserve">that can be used, </w:t>
      </w:r>
      <w:r w:rsidR="00053A8E" w:rsidRPr="005534B5">
        <w:rPr>
          <w:rFonts w:asciiTheme="majorHAnsi" w:hAnsiTheme="majorHAnsi" w:cstheme="majorHAnsi"/>
          <w:sz w:val="24"/>
          <w:szCs w:val="24"/>
        </w:rPr>
        <w:t xml:space="preserve">such as the </w:t>
      </w:r>
      <w:r w:rsidR="00053A8E" w:rsidRPr="00E8070E">
        <w:rPr>
          <w:rFonts w:asciiTheme="majorHAnsi" w:hAnsiTheme="majorHAnsi" w:cstheme="majorHAnsi"/>
          <w:b/>
          <w:sz w:val="24"/>
          <w:szCs w:val="24"/>
        </w:rPr>
        <w:t>CAPR Child’s wishes and feelings</w:t>
      </w:r>
      <w:r w:rsidR="00053A8E" w:rsidRPr="005534B5">
        <w:rPr>
          <w:rFonts w:asciiTheme="majorHAnsi" w:hAnsiTheme="majorHAnsi" w:cstheme="majorHAnsi"/>
          <w:sz w:val="24"/>
          <w:szCs w:val="24"/>
        </w:rPr>
        <w:t xml:space="preserve"> or the </w:t>
      </w:r>
      <w:r w:rsidR="00053A8E" w:rsidRPr="00E8070E">
        <w:rPr>
          <w:rFonts w:asciiTheme="majorHAnsi" w:hAnsiTheme="majorHAnsi" w:cstheme="majorHAnsi"/>
          <w:b/>
          <w:sz w:val="24"/>
          <w:szCs w:val="24"/>
        </w:rPr>
        <w:t>Children’s Participation Toolkit</w:t>
      </w:r>
      <w:r w:rsidR="00053A8E" w:rsidRPr="005534B5">
        <w:rPr>
          <w:rFonts w:asciiTheme="majorHAnsi" w:hAnsiTheme="majorHAnsi" w:cstheme="majorHAnsi"/>
          <w:sz w:val="24"/>
          <w:szCs w:val="24"/>
        </w:rPr>
        <w:t xml:space="preserve"> </w:t>
      </w:r>
      <w:r w:rsidR="00053A8E" w:rsidRPr="00E8070E">
        <w:rPr>
          <w:rFonts w:asciiTheme="majorHAnsi" w:hAnsiTheme="majorHAnsi" w:cstheme="majorHAnsi"/>
          <w:b/>
          <w:sz w:val="24"/>
          <w:szCs w:val="24"/>
        </w:rPr>
        <w:t>for Social Workers</w:t>
      </w:r>
      <w:r w:rsidR="00D8757D">
        <w:rPr>
          <w:rFonts w:asciiTheme="majorHAnsi" w:hAnsiTheme="majorHAnsi" w:cstheme="majorHAnsi"/>
          <w:sz w:val="24"/>
          <w:szCs w:val="24"/>
        </w:rPr>
        <w:t>.</w:t>
      </w:r>
    </w:p>
    <w:p w14:paraId="35DF4FFD" w14:textId="77777777" w:rsidR="00053A8E" w:rsidRPr="005534B5" w:rsidRDefault="00053A8E" w:rsidP="005251F7">
      <w:pPr>
        <w:ind w:left="2160"/>
        <w:jc w:val="both"/>
        <w:rPr>
          <w:rFonts w:asciiTheme="majorHAnsi" w:hAnsiTheme="majorHAnsi" w:cstheme="majorHAnsi"/>
          <w:sz w:val="24"/>
          <w:szCs w:val="24"/>
        </w:rPr>
      </w:pPr>
      <w:r w:rsidRPr="005534B5">
        <w:rPr>
          <w:rFonts w:asciiTheme="majorHAnsi" w:hAnsiTheme="majorHAnsi" w:cstheme="majorHAnsi"/>
          <w:sz w:val="24"/>
          <w:szCs w:val="24"/>
        </w:rPr>
        <w:t xml:space="preserve">The panel </w:t>
      </w:r>
      <w:r w:rsidR="005251F7">
        <w:rPr>
          <w:rFonts w:asciiTheme="majorHAnsi" w:hAnsiTheme="majorHAnsi" w:cstheme="majorHAnsi"/>
          <w:sz w:val="24"/>
          <w:szCs w:val="24"/>
        </w:rPr>
        <w:t xml:space="preserve">looks at </w:t>
      </w:r>
      <w:r w:rsidRPr="005534B5">
        <w:rPr>
          <w:rFonts w:asciiTheme="majorHAnsi" w:hAnsiTheme="majorHAnsi" w:cstheme="majorHAnsi"/>
          <w:sz w:val="24"/>
          <w:szCs w:val="24"/>
        </w:rPr>
        <w:t xml:space="preserve">recommendations </w:t>
      </w:r>
      <w:r w:rsidR="005251F7">
        <w:rPr>
          <w:rFonts w:asciiTheme="majorHAnsi" w:hAnsiTheme="majorHAnsi" w:cstheme="majorHAnsi"/>
          <w:sz w:val="24"/>
          <w:szCs w:val="24"/>
        </w:rPr>
        <w:t>to</w:t>
      </w:r>
      <w:r w:rsidRPr="005534B5">
        <w:rPr>
          <w:rFonts w:asciiTheme="majorHAnsi" w:hAnsiTheme="majorHAnsi" w:cstheme="majorHAnsi"/>
          <w:sz w:val="24"/>
          <w:szCs w:val="24"/>
        </w:rPr>
        <w:t xml:space="preserve"> promot</w:t>
      </w:r>
      <w:r w:rsidR="005251F7">
        <w:rPr>
          <w:rFonts w:asciiTheme="majorHAnsi" w:hAnsiTheme="majorHAnsi" w:cstheme="majorHAnsi"/>
          <w:sz w:val="24"/>
          <w:szCs w:val="24"/>
        </w:rPr>
        <w:t>e</w:t>
      </w:r>
      <w:r w:rsidRPr="005534B5">
        <w:rPr>
          <w:rFonts w:asciiTheme="majorHAnsi" w:hAnsiTheme="majorHAnsi" w:cstheme="majorHAnsi"/>
          <w:sz w:val="24"/>
          <w:szCs w:val="24"/>
        </w:rPr>
        <w:t xml:space="preserve"> and maintain family relationships</w:t>
      </w:r>
      <w:r w:rsidR="005251F7">
        <w:rPr>
          <w:rFonts w:asciiTheme="majorHAnsi" w:hAnsiTheme="majorHAnsi" w:cstheme="majorHAnsi"/>
          <w:sz w:val="24"/>
          <w:szCs w:val="24"/>
        </w:rPr>
        <w:t xml:space="preserve"> and </w:t>
      </w:r>
      <w:r w:rsidRPr="005534B5">
        <w:rPr>
          <w:rFonts w:asciiTheme="majorHAnsi" w:hAnsiTheme="majorHAnsi" w:cstheme="majorHAnsi"/>
          <w:sz w:val="24"/>
          <w:szCs w:val="24"/>
        </w:rPr>
        <w:t>recogni</w:t>
      </w:r>
      <w:r w:rsidR="005251F7">
        <w:rPr>
          <w:rFonts w:asciiTheme="majorHAnsi" w:hAnsiTheme="majorHAnsi" w:cstheme="majorHAnsi"/>
          <w:sz w:val="24"/>
          <w:szCs w:val="24"/>
        </w:rPr>
        <w:t xml:space="preserve">ses your </w:t>
      </w:r>
      <w:r w:rsidRPr="005534B5">
        <w:rPr>
          <w:rFonts w:asciiTheme="majorHAnsi" w:hAnsiTheme="majorHAnsi" w:cstheme="majorHAnsi"/>
          <w:sz w:val="24"/>
          <w:szCs w:val="24"/>
        </w:rPr>
        <w:t xml:space="preserve">right to be placed with </w:t>
      </w:r>
      <w:r w:rsidR="005251F7">
        <w:rPr>
          <w:rFonts w:asciiTheme="majorHAnsi" w:hAnsiTheme="majorHAnsi" w:cstheme="majorHAnsi"/>
          <w:sz w:val="24"/>
          <w:szCs w:val="24"/>
        </w:rPr>
        <w:t>your</w:t>
      </w:r>
      <w:r w:rsidRPr="005534B5">
        <w:rPr>
          <w:rFonts w:asciiTheme="majorHAnsi" w:hAnsiTheme="majorHAnsi" w:cstheme="majorHAnsi"/>
          <w:sz w:val="24"/>
          <w:szCs w:val="24"/>
        </w:rPr>
        <w:t xml:space="preserve"> </w:t>
      </w:r>
      <w:r w:rsidR="00AD4C35">
        <w:rPr>
          <w:rFonts w:asciiTheme="majorHAnsi" w:hAnsiTheme="majorHAnsi" w:cstheme="majorHAnsi"/>
          <w:sz w:val="24"/>
          <w:szCs w:val="24"/>
        </w:rPr>
        <w:t>brothers and sisters</w:t>
      </w:r>
      <w:r w:rsidR="00165E22">
        <w:rPr>
          <w:rFonts w:asciiTheme="majorHAnsi" w:hAnsiTheme="majorHAnsi" w:cstheme="majorHAnsi"/>
          <w:sz w:val="24"/>
          <w:szCs w:val="24"/>
        </w:rPr>
        <w:t xml:space="preserve"> </w:t>
      </w:r>
      <w:r w:rsidR="005251F7">
        <w:rPr>
          <w:rFonts w:asciiTheme="majorHAnsi" w:hAnsiTheme="majorHAnsi" w:cstheme="majorHAnsi"/>
          <w:sz w:val="24"/>
          <w:szCs w:val="24"/>
        </w:rPr>
        <w:t>where possible</w:t>
      </w:r>
      <w:r w:rsidRPr="005534B5">
        <w:rPr>
          <w:rFonts w:asciiTheme="majorHAnsi" w:hAnsiTheme="majorHAnsi" w:cstheme="majorHAnsi"/>
          <w:sz w:val="24"/>
          <w:szCs w:val="24"/>
        </w:rPr>
        <w:t xml:space="preserve">. </w:t>
      </w:r>
      <w:r w:rsidR="00FA59DE">
        <w:rPr>
          <w:rFonts w:asciiTheme="majorHAnsi" w:hAnsiTheme="majorHAnsi" w:cstheme="majorHAnsi"/>
          <w:sz w:val="24"/>
          <w:szCs w:val="24"/>
        </w:rPr>
        <w:t xml:space="preserve">If a decision is made about adoption or a permanence order, it will go through a judicial review. </w:t>
      </w:r>
    </w:p>
    <w:p w14:paraId="530C6E0F" w14:textId="77777777" w:rsidR="00053A8E" w:rsidRPr="005534B5" w:rsidRDefault="00E44839" w:rsidP="00165E22">
      <w:pPr>
        <w:ind w:left="2160"/>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99552" behindDoc="0" locked="0" layoutInCell="1" allowOverlap="1" wp14:anchorId="703BCDC8" wp14:editId="41525C21">
            <wp:simplePos x="0" y="0"/>
            <wp:positionH relativeFrom="column">
              <wp:posOffset>-847090</wp:posOffset>
            </wp:positionH>
            <wp:positionV relativeFrom="page">
              <wp:posOffset>10451392</wp:posOffset>
            </wp:positionV>
            <wp:extent cx="179705" cy="179705"/>
            <wp:effectExtent l="0" t="0" r="0" b="0"/>
            <wp:wrapThrough wrapText="bothSides">
              <wp:wrapPolygon edited="0">
                <wp:start x="0" y="0"/>
                <wp:lineTo x="0" y="18318"/>
                <wp:lineTo x="18318" y="18318"/>
                <wp:lineTo x="18318"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hild (44).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r w:rsidR="00FA59DE">
        <w:rPr>
          <w:rFonts w:asciiTheme="majorHAnsi" w:hAnsiTheme="majorHAnsi" w:cstheme="majorHAnsi"/>
          <w:sz w:val="24"/>
          <w:szCs w:val="24"/>
        </w:rPr>
        <w:t xml:space="preserve">If you are or have been care experienced, </w:t>
      </w:r>
      <w:r w:rsidR="00B34E84">
        <w:rPr>
          <w:rFonts w:asciiTheme="majorHAnsi" w:hAnsiTheme="majorHAnsi" w:cstheme="majorHAnsi"/>
          <w:sz w:val="24"/>
          <w:szCs w:val="24"/>
        </w:rPr>
        <w:t>Education staff</w:t>
      </w:r>
      <w:r w:rsidR="00053A8E" w:rsidRPr="005534B5">
        <w:rPr>
          <w:rFonts w:asciiTheme="majorHAnsi" w:hAnsiTheme="majorHAnsi" w:cstheme="majorHAnsi"/>
          <w:sz w:val="24"/>
          <w:szCs w:val="24"/>
        </w:rPr>
        <w:t xml:space="preserve"> work in partnership with other agencies to support </w:t>
      </w:r>
      <w:r w:rsidR="00FA59DE">
        <w:rPr>
          <w:rFonts w:asciiTheme="majorHAnsi" w:hAnsiTheme="majorHAnsi" w:cstheme="majorHAnsi"/>
          <w:sz w:val="24"/>
          <w:szCs w:val="24"/>
        </w:rPr>
        <w:t>you</w:t>
      </w:r>
      <w:r w:rsidR="00053A8E" w:rsidRPr="005534B5">
        <w:rPr>
          <w:rFonts w:asciiTheme="majorHAnsi" w:hAnsiTheme="majorHAnsi" w:cstheme="majorHAnsi"/>
          <w:sz w:val="24"/>
          <w:szCs w:val="24"/>
        </w:rPr>
        <w:t xml:space="preserve">. </w:t>
      </w:r>
      <w:r w:rsidR="00B34E84">
        <w:rPr>
          <w:rFonts w:asciiTheme="majorHAnsi" w:hAnsiTheme="majorHAnsi" w:cstheme="majorHAnsi"/>
          <w:sz w:val="24"/>
          <w:szCs w:val="24"/>
        </w:rPr>
        <w:t xml:space="preserve">They </w:t>
      </w:r>
      <w:r w:rsidR="00FA59DE">
        <w:rPr>
          <w:rFonts w:asciiTheme="majorHAnsi" w:hAnsiTheme="majorHAnsi" w:cstheme="majorHAnsi"/>
          <w:sz w:val="24"/>
          <w:szCs w:val="24"/>
        </w:rPr>
        <w:t>know about the</w:t>
      </w:r>
      <w:r w:rsidR="00053A8E" w:rsidRPr="005534B5">
        <w:rPr>
          <w:rFonts w:asciiTheme="majorHAnsi" w:hAnsiTheme="majorHAnsi" w:cstheme="majorHAnsi"/>
          <w:sz w:val="24"/>
          <w:szCs w:val="24"/>
        </w:rPr>
        <w:t xml:space="preserve"> impact of </w:t>
      </w:r>
      <w:r w:rsidR="00FA59DE">
        <w:rPr>
          <w:rFonts w:asciiTheme="majorHAnsi" w:hAnsiTheme="majorHAnsi" w:cstheme="majorHAnsi"/>
          <w:sz w:val="24"/>
          <w:szCs w:val="24"/>
        </w:rPr>
        <w:t xml:space="preserve">difficult </w:t>
      </w:r>
      <w:r w:rsidR="00053A8E" w:rsidRPr="005534B5">
        <w:rPr>
          <w:rFonts w:asciiTheme="majorHAnsi" w:hAnsiTheme="majorHAnsi" w:cstheme="majorHAnsi"/>
          <w:sz w:val="24"/>
          <w:szCs w:val="24"/>
        </w:rPr>
        <w:t xml:space="preserve">childhood experiences and </w:t>
      </w:r>
      <w:r w:rsidR="00FA59DE">
        <w:rPr>
          <w:rFonts w:asciiTheme="majorHAnsi" w:hAnsiTheme="majorHAnsi" w:cstheme="majorHAnsi"/>
          <w:sz w:val="24"/>
          <w:szCs w:val="24"/>
        </w:rPr>
        <w:t xml:space="preserve">have </w:t>
      </w:r>
      <w:r w:rsidR="00053A8E" w:rsidRPr="005534B5">
        <w:rPr>
          <w:rFonts w:asciiTheme="majorHAnsi" w:hAnsiTheme="majorHAnsi" w:cstheme="majorHAnsi"/>
          <w:sz w:val="24"/>
          <w:szCs w:val="24"/>
        </w:rPr>
        <w:t xml:space="preserve">trauma-informed </w:t>
      </w:r>
      <w:r w:rsidR="00FA59DE">
        <w:rPr>
          <w:rFonts w:asciiTheme="majorHAnsi" w:hAnsiTheme="majorHAnsi" w:cstheme="majorHAnsi"/>
          <w:sz w:val="24"/>
          <w:szCs w:val="24"/>
        </w:rPr>
        <w:t xml:space="preserve">ways </w:t>
      </w:r>
      <w:r w:rsidR="00053A8E" w:rsidRPr="005534B5">
        <w:rPr>
          <w:rFonts w:asciiTheme="majorHAnsi" w:hAnsiTheme="majorHAnsi" w:cstheme="majorHAnsi"/>
          <w:sz w:val="24"/>
          <w:szCs w:val="24"/>
        </w:rPr>
        <w:t xml:space="preserve">to support </w:t>
      </w:r>
      <w:r w:rsidR="00FA59DE">
        <w:rPr>
          <w:rFonts w:asciiTheme="majorHAnsi" w:hAnsiTheme="majorHAnsi" w:cstheme="majorHAnsi"/>
          <w:sz w:val="24"/>
          <w:szCs w:val="24"/>
        </w:rPr>
        <w:t>your individual</w:t>
      </w:r>
      <w:r w:rsidR="00053A8E" w:rsidRPr="005534B5">
        <w:rPr>
          <w:rFonts w:asciiTheme="majorHAnsi" w:hAnsiTheme="majorHAnsi" w:cstheme="majorHAnsi"/>
          <w:sz w:val="24"/>
          <w:szCs w:val="24"/>
        </w:rPr>
        <w:t xml:space="preserve"> recovery</w:t>
      </w:r>
      <w:r w:rsidR="00FA59DE">
        <w:rPr>
          <w:rFonts w:asciiTheme="majorHAnsi" w:hAnsiTheme="majorHAnsi" w:cstheme="majorHAnsi"/>
          <w:sz w:val="24"/>
          <w:szCs w:val="24"/>
        </w:rPr>
        <w:t xml:space="preserve">. </w:t>
      </w:r>
      <w:r w:rsidR="00053A8E" w:rsidRPr="005534B5">
        <w:rPr>
          <w:rFonts w:asciiTheme="majorHAnsi" w:hAnsiTheme="majorHAnsi" w:cstheme="majorHAnsi"/>
          <w:sz w:val="24"/>
          <w:szCs w:val="24"/>
        </w:rPr>
        <w:t xml:space="preserve">A partnership is in place with </w:t>
      </w:r>
      <w:r w:rsidR="00053A8E" w:rsidRPr="00B34E84">
        <w:rPr>
          <w:rFonts w:asciiTheme="majorHAnsi" w:hAnsiTheme="majorHAnsi" w:cstheme="majorHAnsi"/>
          <w:b/>
          <w:sz w:val="24"/>
          <w:szCs w:val="24"/>
        </w:rPr>
        <w:t>Action for Children</w:t>
      </w:r>
      <w:r w:rsidR="00053A8E" w:rsidRPr="005534B5">
        <w:rPr>
          <w:rFonts w:asciiTheme="majorHAnsi" w:hAnsiTheme="majorHAnsi" w:cstheme="majorHAnsi"/>
          <w:sz w:val="24"/>
          <w:szCs w:val="24"/>
        </w:rPr>
        <w:t xml:space="preserve"> and </w:t>
      </w:r>
      <w:r w:rsidR="00FA59DE">
        <w:rPr>
          <w:rFonts w:asciiTheme="majorHAnsi" w:hAnsiTheme="majorHAnsi" w:cstheme="majorHAnsi"/>
          <w:sz w:val="24"/>
          <w:szCs w:val="24"/>
        </w:rPr>
        <w:t xml:space="preserve">there are </w:t>
      </w:r>
      <w:r w:rsidR="00053A8E" w:rsidRPr="005534B5">
        <w:rPr>
          <w:rFonts w:asciiTheme="majorHAnsi" w:hAnsiTheme="majorHAnsi" w:cstheme="majorHAnsi"/>
          <w:sz w:val="24"/>
          <w:szCs w:val="24"/>
        </w:rPr>
        <w:t xml:space="preserve">family support workers </w:t>
      </w:r>
      <w:r w:rsidR="00FA59DE">
        <w:rPr>
          <w:rFonts w:asciiTheme="majorHAnsi" w:hAnsiTheme="majorHAnsi" w:cstheme="majorHAnsi"/>
          <w:sz w:val="24"/>
          <w:szCs w:val="24"/>
        </w:rPr>
        <w:t>who develop good</w:t>
      </w:r>
      <w:r w:rsidR="00053A8E" w:rsidRPr="005534B5">
        <w:rPr>
          <w:rFonts w:asciiTheme="majorHAnsi" w:hAnsiTheme="majorHAnsi" w:cstheme="majorHAnsi"/>
          <w:sz w:val="24"/>
          <w:szCs w:val="24"/>
        </w:rPr>
        <w:t xml:space="preserve"> relationships with</w:t>
      </w:r>
      <w:r w:rsidR="00FA59DE">
        <w:rPr>
          <w:rFonts w:asciiTheme="majorHAnsi" w:hAnsiTheme="majorHAnsi" w:cstheme="majorHAnsi"/>
          <w:sz w:val="24"/>
          <w:szCs w:val="24"/>
        </w:rPr>
        <w:t xml:space="preserve"> you and your</w:t>
      </w:r>
      <w:r w:rsidR="00053A8E" w:rsidRPr="005534B5">
        <w:rPr>
          <w:rFonts w:asciiTheme="majorHAnsi" w:hAnsiTheme="majorHAnsi" w:cstheme="majorHAnsi"/>
          <w:sz w:val="24"/>
          <w:szCs w:val="24"/>
        </w:rPr>
        <w:t xml:space="preserve"> parents</w:t>
      </w:r>
      <w:r w:rsidR="00FA59DE">
        <w:rPr>
          <w:rFonts w:asciiTheme="majorHAnsi" w:hAnsiTheme="majorHAnsi" w:cstheme="majorHAnsi"/>
          <w:sz w:val="24"/>
          <w:szCs w:val="24"/>
        </w:rPr>
        <w:t xml:space="preserve"> so that everyone can work together to support you.</w:t>
      </w:r>
    </w:p>
    <w:p w14:paraId="1EE7046D" w14:textId="77777777" w:rsidR="00053A8E" w:rsidRPr="005534B5" w:rsidRDefault="00FA59DE" w:rsidP="00165E22">
      <w:pPr>
        <w:ind w:left="2160"/>
        <w:jc w:val="both"/>
        <w:rPr>
          <w:rFonts w:asciiTheme="majorHAnsi" w:hAnsiTheme="majorHAnsi" w:cstheme="majorHAnsi"/>
          <w:sz w:val="24"/>
          <w:szCs w:val="24"/>
        </w:rPr>
      </w:pPr>
      <w:r>
        <w:rPr>
          <w:rFonts w:asciiTheme="majorHAnsi" w:hAnsiTheme="majorHAnsi" w:cstheme="majorHAnsi"/>
          <w:sz w:val="24"/>
          <w:szCs w:val="24"/>
        </w:rPr>
        <w:t xml:space="preserve">The </w:t>
      </w:r>
      <w:r w:rsidR="00053A8E" w:rsidRPr="005534B5">
        <w:rPr>
          <w:rFonts w:asciiTheme="majorHAnsi" w:hAnsiTheme="majorHAnsi" w:cstheme="majorHAnsi"/>
          <w:sz w:val="24"/>
          <w:szCs w:val="24"/>
        </w:rPr>
        <w:t xml:space="preserve">West Lothian </w:t>
      </w:r>
      <w:r w:rsidR="00B34E84">
        <w:rPr>
          <w:rFonts w:asciiTheme="majorHAnsi" w:hAnsiTheme="majorHAnsi" w:cstheme="majorHAnsi"/>
          <w:sz w:val="24"/>
          <w:szCs w:val="24"/>
        </w:rPr>
        <w:t xml:space="preserve">HSCP </w:t>
      </w:r>
      <w:r w:rsidR="00053A8E" w:rsidRPr="005534B5">
        <w:rPr>
          <w:rFonts w:asciiTheme="majorHAnsi" w:hAnsiTheme="majorHAnsi" w:cstheme="majorHAnsi"/>
          <w:sz w:val="24"/>
          <w:szCs w:val="24"/>
        </w:rPr>
        <w:t xml:space="preserve">has invested in a wide range of early years services and parenting supports to ensure </w:t>
      </w:r>
      <w:r>
        <w:rPr>
          <w:rFonts w:asciiTheme="majorHAnsi" w:hAnsiTheme="majorHAnsi" w:cstheme="majorHAnsi"/>
          <w:sz w:val="24"/>
          <w:szCs w:val="24"/>
        </w:rPr>
        <w:t>you</w:t>
      </w:r>
      <w:r w:rsidR="00053A8E" w:rsidRPr="005534B5">
        <w:rPr>
          <w:rFonts w:asciiTheme="majorHAnsi" w:hAnsiTheme="majorHAnsi" w:cstheme="majorHAnsi"/>
          <w:sz w:val="24"/>
          <w:szCs w:val="24"/>
        </w:rPr>
        <w:t xml:space="preserve"> have the best possible start in life. These</w:t>
      </w:r>
      <w:r>
        <w:rPr>
          <w:rFonts w:asciiTheme="majorHAnsi" w:hAnsiTheme="majorHAnsi" w:cstheme="majorHAnsi"/>
          <w:sz w:val="24"/>
          <w:szCs w:val="24"/>
        </w:rPr>
        <w:t xml:space="preserve"> </w:t>
      </w:r>
      <w:r w:rsidR="00053A8E" w:rsidRPr="005534B5">
        <w:rPr>
          <w:rFonts w:asciiTheme="majorHAnsi" w:hAnsiTheme="majorHAnsi" w:cstheme="majorHAnsi"/>
          <w:sz w:val="24"/>
          <w:szCs w:val="24"/>
        </w:rPr>
        <w:t xml:space="preserve">include: </w:t>
      </w:r>
    </w:p>
    <w:p w14:paraId="1FA18E4F" w14:textId="77777777" w:rsidR="00053A8E" w:rsidRPr="005534B5" w:rsidRDefault="00053A8E" w:rsidP="00053A8E">
      <w:pPr>
        <w:pStyle w:val="ListParagraph"/>
        <w:numPr>
          <w:ilvl w:val="0"/>
          <w:numId w:val="13"/>
        </w:numPr>
        <w:jc w:val="both"/>
        <w:rPr>
          <w:rFonts w:asciiTheme="majorHAnsi" w:hAnsiTheme="majorHAnsi" w:cstheme="majorHAnsi"/>
          <w:sz w:val="24"/>
          <w:szCs w:val="24"/>
        </w:rPr>
      </w:pPr>
      <w:r w:rsidRPr="005534B5">
        <w:rPr>
          <w:rFonts w:asciiTheme="majorHAnsi" w:hAnsiTheme="majorHAnsi" w:cstheme="majorHAnsi"/>
          <w:sz w:val="24"/>
          <w:szCs w:val="24"/>
        </w:rPr>
        <w:lastRenderedPageBreak/>
        <w:t>Supporting child/parent attachment</w:t>
      </w:r>
    </w:p>
    <w:p w14:paraId="13DD35D5" w14:textId="77777777" w:rsidR="00053A8E" w:rsidRPr="005534B5" w:rsidRDefault="00053A8E" w:rsidP="00053A8E">
      <w:pPr>
        <w:pStyle w:val="ListParagraph"/>
        <w:numPr>
          <w:ilvl w:val="0"/>
          <w:numId w:val="13"/>
        </w:numPr>
        <w:jc w:val="both"/>
        <w:rPr>
          <w:rFonts w:asciiTheme="majorHAnsi" w:hAnsiTheme="majorHAnsi" w:cstheme="majorHAnsi"/>
          <w:sz w:val="24"/>
          <w:szCs w:val="24"/>
        </w:rPr>
      </w:pPr>
      <w:r w:rsidRPr="005534B5">
        <w:rPr>
          <w:rFonts w:asciiTheme="majorHAnsi" w:hAnsiTheme="majorHAnsi" w:cstheme="majorHAnsi"/>
          <w:sz w:val="24"/>
          <w:szCs w:val="24"/>
        </w:rPr>
        <w:t>Encouraging family learning</w:t>
      </w:r>
    </w:p>
    <w:p w14:paraId="2866EAA5" w14:textId="77777777" w:rsidR="00053A8E" w:rsidRPr="005534B5" w:rsidRDefault="00053A8E" w:rsidP="00053A8E">
      <w:pPr>
        <w:pStyle w:val="ListParagraph"/>
        <w:numPr>
          <w:ilvl w:val="0"/>
          <w:numId w:val="13"/>
        </w:numPr>
        <w:jc w:val="both"/>
        <w:rPr>
          <w:rFonts w:asciiTheme="majorHAnsi" w:hAnsiTheme="majorHAnsi" w:cstheme="majorHAnsi"/>
          <w:sz w:val="24"/>
          <w:szCs w:val="24"/>
        </w:rPr>
      </w:pPr>
      <w:r w:rsidRPr="005534B5">
        <w:rPr>
          <w:rFonts w:asciiTheme="majorHAnsi" w:hAnsiTheme="majorHAnsi" w:cstheme="majorHAnsi"/>
          <w:sz w:val="24"/>
          <w:szCs w:val="24"/>
        </w:rPr>
        <w:t>Improving how children and parents access and are supported to play</w:t>
      </w:r>
    </w:p>
    <w:p w14:paraId="0F44939C" w14:textId="77777777" w:rsidR="007E5746" w:rsidRDefault="00FA59DE" w:rsidP="00053A8E">
      <w:pPr>
        <w:pStyle w:val="ListParagraph"/>
        <w:numPr>
          <w:ilvl w:val="0"/>
          <w:numId w:val="13"/>
        </w:numPr>
        <w:jc w:val="both"/>
        <w:rPr>
          <w:rFonts w:asciiTheme="majorHAnsi" w:hAnsiTheme="majorHAnsi" w:cstheme="majorHAnsi"/>
          <w:sz w:val="24"/>
          <w:szCs w:val="24"/>
        </w:rPr>
      </w:pPr>
      <w:r>
        <w:rPr>
          <w:rFonts w:asciiTheme="majorHAnsi" w:hAnsiTheme="majorHAnsi" w:cstheme="majorHAnsi"/>
          <w:sz w:val="24"/>
          <w:szCs w:val="24"/>
        </w:rPr>
        <w:t>E</w:t>
      </w:r>
      <w:r w:rsidR="00053A8E" w:rsidRPr="005534B5">
        <w:rPr>
          <w:rFonts w:asciiTheme="majorHAnsi" w:hAnsiTheme="majorHAnsi" w:cstheme="majorHAnsi"/>
          <w:sz w:val="24"/>
          <w:szCs w:val="24"/>
        </w:rPr>
        <w:t>vidence-based parenting programmes</w:t>
      </w:r>
      <w:r w:rsidR="007E5746">
        <w:rPr>
          <w:rFonts w:asciiTheme="majorHAnsi" w:hAnsiTheme="majorHAnsi" w:cstheme="majorHAnsi"/>
          <w:sz w:val="24"/>
          <w:szCs w:val="24"/>
        </w:rPr>
        <w:t xml:space="preserve"> such as </w:t>
      </w:r>
      <w:r w:rsidR="007E5746" w:rsidRPr="00B34E84">
        <w:rPr>
          <w:rFonts w:asciiTheme="majorHAnsi" w:hAnsiTheme="majorHAnsi" w:cstheme="majorHAnsi"/>
          <w:b/>
          <w:sz w:val="24"/>
          <w:szCs w:val="24"/>
        </w:rPr>
        <w:t>Incredible Years, Triple P, Mellow Parenting and Parenting Teens</w:t>
      </w:r>
      <w:r w:rsidR="007E5746">
        <w:rPr>
          <w:rFonts w:asciiTheme="majorHAnsi" w:hAnsiTheme="majorHAnsi" w:cstheme="majorHAnsi"/>
          <w:sz w:val="24"/>
          <w:szCs w:val="24"/>
        </w:rPr>
        <w:t>,</w:t>
      </w:r>
      <w:r w:rsidR="00053A8E" w:rsidRPr="005534B5">
        <w:rPr>
          <w:rFonts w:asciiTheme="majorHAnsi" w:hAnsiTheme="majorHAnsi" w:cstheme="majorHAnsi"/>
          <w:sz w:val="24"/>
          <w:szCs w:val="24"/>
        </w:rPr>
        <w:t xml:space="preserve"> aim</w:t>
      </w:r>
      <w:r>
        <w:rPr>
          <w:rFonts w:asciiTheme="majorHAnsi" w:hAnsiTheme="majorHAnsi" w:cstheme="majorHAnsi"/>
          <w:sz w:val="24"/>
          <w:szCs w:val="24"/>
        </w:rPr>
        <w:t>ed</w:t>
      </w:r>
      <w:r w:rsidR="00053A8E" w:rsidRPr="005534B5">
        <w:rPr>
          <w:rFonts w:asciiTheme="majorHAnsi" w:hAnsiTheme="majorHAnsi" w:cstheme="majorHAnsi"/>
          <w:sz w:val="24"/>
          <w:szCs w:val="24"/>
        </w:rPr>
        <w:t xml:space="preserve"> </w:t>
      </w:r>
      <w:r>
        <w:rPr>
          <w:rFonts w:asciiTheme="majorHAnsi" w:hAnsiTheme="majorHAnsi" w:cstheme="majorHAnsi"/>
          <w:sz w:val="24"/>
          <w:szCs w:val="24"/>
        </w:rPr>
        <w:t>at</w:t>
      </w:r>
      <w:r w:rsidR="00053A8E" w:rsidRPr="005534B5">
        <w:rPr>
          <w:rFonts w:asciiTheme="majorHAnsi" w:hAnsiTheme="majorHAnsi" w:cstheme="majorHAnsi"/>
          <w:sz w:val="24"/>
          <w:szCs w:val="24"/>
        </w:rPr>
        <w:t xml:space="preserve"> </w:t>
      </w:r>
      <w:r w:rsidR="007602AE">
        <w:rPr>
          <w:rFonts w:asciiTheme="majorHAnsi" w:hAnsiTheme="majorHAnsi" w:cstheme="majorHAnsi"/>
          <w:sz w:val="24"/>
          <w:szCs w:val="24"/>
        </w:rPr>
        <w:t xml:space="preserve">supporting parents to build their confidence in managing challenges. </w:t>
      </w:r>
    </w:p>
    <w:p w14:paraId="54DF8F14" w14:textId="77777777" w:rsidR="00053A8E" w:rsidRPr="005534B5" w:rsidRDefault="007E5746" w:rsidP="00053A8E">
      <w:pPr>
        <w:pStyle w:val="ListParagraph"/>
        <w:numPr>
          <w:ilvl w:val="0"/>
          <w:numId w:val="13"/>
        </w:numPr>
        <w:jc w:val="both"/>
        <w:rPr>
          <w:rFonts w:asciiTheme="majorHAnsi" w:hAnsiTheme="majorHAnsi" w:cstheme="majorHAnsi"/>
          <w:sz w:val="24"/>
          <w:szCs w:val="24"/>
        </w:rPr>
      </w:pPr>
      <w:r>
        <w:rPr>
          <w:rFonts w:asciiTheme="majorHAnsi" w:hAnsiTheme="majorHAnsi" w:cstheme="majorHAnsi"/>
          <w:sz w:val="24"/>
          <w:szCs w:val="24"/>
        </w:rPr>
        <w:t>P</w:t>
      </w:r>
      <w:r w:rsidR="00053A8E" w:rsidRPr="005534B5">
        <w:rPr>
          <w:rFonts w:asciiTheme="majorHAnsi" w:hAnsiTheme="majorHAnsi" w:cstheme="majorHAnsi"/>
          <w:sz w:val="24"/>
          <w:szCs w:val="24"/>
        </w:rPr>
        <w:t>rogrammes support</w:t>
      </w:r>
      <w:r w:rsidR="00FA59DE">
        <w:rPr>
          <w:rFonts w:asciiTheme="majorHAnsi" w:hAnsiTheme="majorHAnsi" w:cstheme="majorHAnsi"/>
          <w:sz w:val="24"/>
          <w:szCs w:val="24"/>
        </w:rPr>
        <w:t>ing</w:t>
      </w:r>
      <w:r w:rsidR="00053A8E" w:rsidRPr="005534B5">
        <w:rPr>
          <w:rFonts w:asciiTheme="majorHAnsi" w:hAnsiTheme="majorHAnsi" w:cstheme="majorHAnsi"/>
          <w:sz w:val="24"/>
          <w:szCs w:val="24"/>
        </w:rPr>
        <w:t xml:space="preserve"> parents</w:t>
      </w:r>
      <w:r w:rsidR="00FA59DE">
        <w:rPr>
          <w:rFonts w:asciiTheme="majorHAnsi" w:hAnsiTheme="majorHAnsi" w:cstheme="majorHAnsi"/>
          <w:sz w:val="24"/>
          <w:szCs w:val="24"/>
        </w:rPr>
        <w:t xml:space="preserve"> of</w:t>
      </w:r>
      <w:r w:rsidR="00053A8E" w:rsidRPr="005534B5">
        <w:rPr>
          <w:rFonts w:asciiTheme="majorHAnsi" w:hAnsiTheme="majorHAnsi" w:cstheme="majorHAnsi"/>
          <w:sz w:val="24"/>
          <w:szCs w:val="24"/>
        </w:rPr>
        <w:t xml:space="preserve"> children </w:t>
      </w:r>
      <w:r w:rsidR="00FA59DE">
        <w:rPr>
          <w:rFonts w:asciiTheme="majorHAnsi" w:hAnsiTheme="majorHAnsi" w:cstheme="majorHAnsi"/>
          <w:sz w:val="24"/>
          <w:szCs w:val="24"/>
        </w:rPr>
        <w:t>with a</w:t>
      </w:r>
      <w:r w:rsidR="00053A8E" w:rsidRPr="005534B5">
        <w:rPr>
          <w:rFonts w:asciiTheme="majorHAnsi" w:hAnsiTheme="majorHAnsi" w:cstheme="majorHAnsi"/>
          <w:sz w:val="24"/>
          <w:szCs w:val="24"/>
        </w:rPr>
        <w:t xml:space="preserve"> developmenta</w:t>
      </w:r>
      <w:r w:rsidR="00FA59DE">
        <w:rPr>
          <w:rFonts w:asciiTheme="majorHAnsi" w:hAnsiTheme="majorHAnsi" w:cstheme="majorHAnsi"/>
          <w:sz w:val="24"/>
          <w:szCs w:val="24"/>
        </w:rPr>
        <w:t>l</w:t>
      </w:r>
      <w:r w:rsidR="00053A8E" w:rsidRPr="005534B5">
        <w:rPr>
          <w:rFonts w:asciiTheme="majorHAnsi" w:hAnsiTheme="majorHAnsi" w:cstheme="majorHAnsi"/>
          <w:sz w:val="24"/>
          <w:szCs w:val="24"/>
        </w:rPr>
        <w:t xml:space="preserve"> disability </w:t>
      </w:r>
    </w:p>
    <w:p w14:paraId="1F80D014" w14:textId="77777777" w:rsidR="00053A8E" w:rsidRPr="005534B5" w:rsidRDefault="009E2FFF" w:rsidP="00053A8E">
      <w:pPr>
        <w:pStyle w:val="ListParagraph"/>
        <w:numPr>
          <w:ilvl w:val="0"/>
          <w:numId w:val="13"/>
        </w:numPr>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54496" behindDoc="0" locked="0" layoutInCell="1" allowOverlap="1" wp14:anchorId="0FA53C2D" wp14:editId="51024A30">
            <wp:simplePos x="0" y="0"/>
            <wp:positionH relativeFrom="column">
              <wp:posOffset>-622348</wp:posOffset>
            </wp:positionH>
            <wp:positionV relativeFrom="paragraph">
              <wp:posOffset>105215</wp:posOffset>
            </wp:positionV>
            <wp:extent cx="1507490" cy="1208405"/>
            <wp:effectExtent l="0" t="0" r="0" b="0"/>
            <wp:wrapThrough wrapText="bothSides">
              <wp:wrapPolygon edited="0">
                <wp:start x="0" y="0"/>
                <wp:lineTo x="0" y="21112"/>
                <wp:lineTo x="21291" y="21112"/>
                <wp:lineTo x="21291" y="0"/>
                <wp:lineTo x="0"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hild (17).png"/>
                    <pic:cNvPicPr/>
                  </pic:nvPicPr>
                  <pic:blipFill rotWithShape="1">
                    <a:blip r:embed="rId67" cstate="print">
                      <a:extLst>
                        <a:ext uri="{28A0092B-C50C-407E-A947-70E740481C1C}">
                          <a14:useLocalDpi xmlns:a14="http://schemas.microsoft.com/office/drawing/2010/main" val="0"/>
                        </a:ext>
                      </a:extLst>
                    </a:blip>
                    <a:srcRect t="10393" b="9419"/>
                    <a:stretch/>
                  </pic:blipFill>
                  <pic:spPr bwMode="auto">
                    <a:xfrm>
                      <a:off x="0" y="0"/>
                      <a:ext cx="1507490" cy="1208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053A8E" w:rsidRPr="00B34E84">
        <w:rPr>
          <w:rFonts w:asciiTheme="majorHAnsi" w:hAnsiTheme="majorHAnsi" w:cstheme="majorHAnsi"/>
          <w:b/>
          <w:sz w:val="24"/>
          <w:szCs w:val="24"/>
        </w:rPr>
        <w:t>Sure</w:t>
      </w:r>
      <w:proofErr w:type="gramEnd"/>
      <w:r w:rsidR="007E5746" w:rsidRPr="00B34E84">
        <w:rPr>
          <w:rFonts w:asciiTheme="majorHAnsi" w:hAnsiTheme="majorHAnsi" w:cstheme="majorHAnsi"/>
          <w:b/>
          <w:sz w:val="24"/>
          <w:szCs w:val="24"/>
        </w:rPr>
        <w:t xml:space="preserve"> </w:t>
      </w:r>
      <w:r w:rsidR="00053A8E" w:rsidRPr="00B34E84">
        <w:rPr>
          <w:rFonts w:asciiTheme="majorHAnsi" w:hAnsiTheme="majorHAnsi" w:cstheme="majorHAnsi"/>
          <w:b/>
          <w:sz w:val="24"/>
          <w:szCs w:val="24"/>
        </w:rPr>
        <w:t>Start services</w:t>
      </w:r>
      <w:r w:rsidR="00053A8E" w:rsidRPr="005534B5">
        <w:rPr>
          <w:rFonts w:asciiTheme="majorHAnsi" w:hAnsiTheme="majorHAnsi" w:cstheme="majorHAnsi"/>
          <w:sz w:val="24"/>
          <w:szCs w:val="24"/>
        </w:rPr>
        <w:t xml:space="preserve"> support</w:t>
      </w:r>
      <w:r w:rsidR="007E5746">
        <w:rPr>
          <w:rFonts w:asciiTheme="majorHAnsi" w:hAnsiTheme="majorHAnsi" w:cstheme="majorHAnsi"/>
          <w:sz w:val="24"/>
          <w:szCs w:val="24"/>
        </w:rPr>
        <w:t>ing</w:t>
      </w:r>
      <w:r w:rsidR="00053A8E" w:rsidRPr="005534B5">
        <w:rPr>
          <w:rFonts w:asciiTheme="majorHAnsi" w:hAnsiTheme="majorHAnsi" w:cstheme="majorHAnsi"/>
          <w:sz w:val="24"/>
          <w:szCs w:val="24"/>
        </w:rPr>
        <w:t xml:space="preserve"> parents with children aged 0</w:t>
      </w:r>
      <w:r w:rsidR="00B34E84">
        <w:rPr>
          <w:rFonts w:asciiTheme="majorHAnsi" w:hAnsiTheme="majorHAnsi" w:cstheme="majorHAnsi"/>
          <w:sz w:val="24"/>
          <w:szCs w:val="24"/>
        </w:rPr>
        <w:t>-</w:t>
      </w:r>
      <w:r w:rsidR="00053A8E" w:rsidRPr="005534B5">
        <w:rPr>
          <w:rFonts w:asciiTheme="majorHAnsi" w:hAnsiTheme="majorHAnsi" w:cstheme="majorHAnsi"/>
          <w:sz w:val="24"/>
          <w:szCs w:val="24"/>
        </w:rPr>
        <w:t xml:space="preserve">3 </w:t>
      </w:r>
      <w:r w:rsidR="00FA59DE">
        <w:rPr>
          <w:rFonts w:asciiTheme="majorHAnsi" w:hAnsiTheme="majorHAnsi" w:cstheme="majorHAnsi"/>
          <w:sz w:val="24"/>
          <w:szCs w:val="24"/>
        </w:rPr>
        <w:t>in areas such as social inclusion, confidence and parenting skills</w:t>
      </w:r>
    </w:p>
    <w:p w14:paraId="2BBB52A1" w14:textId="77777777" w:rsidR="00053A8E" w:rsidRPr="005534B5" w:rsidRDefault="007E5746" w:rsidP="00053A8E">
      <w:pPr>
        <w:pStyle w:val="ListParagraph"/>
        <w:numPr>
          <w:ilvl w:val="0"/>
          <w:numId w:val="13"/>
        </w:numPr>
        <w:jc w:val="both"/>
        <w:rPr>
          <w:rFonts w:asciiTheme="majorHAnsi" w:hAnsiTheme="majorHAnsi" w:cstheme="majorHAnsi"/>
          <w:sz w:val="24"/>
          <w:szCs w:val="24"/>
        </w:rPr>
      </w:pPr>
      <w:r>
        <w:rPr>
          <w:rFonts w:asciiTheme="majorHAnsi" w:hAnsiTheme="majorHAnsi" w:cstheme="majorHAnsi"/>
          <w:sz w:val="24"/>
          <w:szCs w:val="24"/>
        </w:rPr>
        <w:t xml:space="preserve">The </w:t>
      </w:r>
      <w:r w:rsidR="007602AE">
        <w:rPr>
          <w:rFonts w:asciiTheme="majorHAnsi" w:hAnsiTheme="majorHAnsi" w:cstheme="majorHAnsi"/>
          <w:b/>
          <w:sz w:val="24"/>
          <w:szCs w:val="24"/>
        </w:rPr>
        <w:t xml:space="preserve">Families Together </w:t>
      </w:r>
      <w:r w:rsidR="007602AE">
        <w:rPr>
          <w:rFonts w:asciiTheme="majorHAnsi" w:hAnsiTheme="majorHAnsi" w:cstheme="majorHAnsi"/>
          <w:sz w:val="24"/>
          <w:szCs w:val="24"/>
        </w:rPr>
        <w:t>service supports</w:t>
      </w:r>
      <w:r w:rsidR="00053A8E" w:rsidRPr="005534B5">
        <w:rPr>
          <w:rFonts w:asciiTheme="majorHAnsi" w:hAnsiTheme="majorHAnsi" w:cstheme="majorHAnsi"/>
          <w:sz w:val="24"/>
          <w:szCs w:val="24"/>
        </w:rPr>
        <w:t xml:space="preserve"> families</w:t>
      </w:r>
      <w:r w:rsidR="00EC5A66">
        <w:rPr>
          <w:rFonts w:asciiTheme="majorHAnsi" w:hAnsiTheme="majorHAnsi" w:cstheme="majorHAnsi"/>
          <w:sz w:val="24"/>
          <w:szCs w:val="24"/>
        </w:rPr>
        <w:t xml:space="preserve"> </w:t>
      </w:r>
      <w:r w:rsidR="00053A8E" w:rsidRPr="005534B5">
        <w:rPr>
          <w:rFonts w:asciiTheme="majorHAnsi" w:hAnsiTheme="majorHAnsi" w:cstheme="majorHAnsi"/>
          <w:sz w:val="24"/>
          <w:szCs w:val="24"/>
        </w:rPr>
        <w:t>on their own terms, addressing issues that are important for them and building on existing strengths</w:t>
      </w:r>
    </w:p>
    <w:p w14:paraId="4C5DA947" w14:textId="77777777" w:rsidR="00AD5876" w:rsidRDefault="009E2FFF" w:rsidP="00165E22">
      <w:pPr>
        <w:ind w:left="1800"/>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53472" behindDoc="0" locked="0" layoutInCell="1" allowOverlap="1" wp14:anchorId="5FE4E3FC" wp14:editId="6B0B1E80">
            <wp:simplePos x="0" y="0"/>
            <wp:positionH relativeFrom="column">
              <wp:posOffset>-621030</wp:posOffset>
            </wp:positionH>
            <wp:positionV relativeFrom="paragraph">
              <wp:posOffset>470877</wp:posOffset>
            </wp:positionV>
            <wp:extent cx="1534160" cy="596265"/>
            <wp:effectExtent l="0" t="0" r="8890" b="0"/>
            <wp:wrapThrough wrapText="bothSides">
              <wp:wrapPolygon edited="0">
                <wp:start x="0" y="0"/>
                <wp:lineTo x="0" y="20703"/>
                <wp:lineTo x="21457" y="20703"/>
                <wp:lineTo x="2145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AC540_tcm4-875590.g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34160" cy="596265"/>
                    </a:xfrm>
                    <a:prstGeom prst="rect">
                      <a:avLst/>
                    </a:prstGeom>
                  </pic:spPr>
                </pic:pic>
              </a:graphicData>
            </a:graphic>
            <wp14:sizeRelH relativeFrom="page">
              <wp14:pctWidth>0</wp14:pctWidth>
            </wp14:sizeRelH>
            <wp14:sizeRelV relativeFrom="page">
              <wp14:pctHeight>0</wp14:pctHeight>
            </wp14:sizeRelV>
          </wp:anchor>
        </w:drawing>
      </w:r>
      <w:r w:rsidR="00AD5876">
        <w:rPr>
          <w:rFonts w:asciiTheme="majorHAnsi" w:hAnsiTheme="majorHAnsi" w:cstheme="majorHAnsi"/>
          <w:sz w:val="24"/>
          <w:szCs w:val="24"/>
        </w:rPr>
        <w:t xml:space="preserve">Parenting groups have good attendance and </w:t>
      </w:r>
      <w:r w:rsidR="007602AE">
        <w:rPr>
          <w:rFonts w:asciiTheme="majorHAnsi" w:hAnsiTheme="majorHAnsi" w:cstheme="majorHAnsi"/>
          <w:sz w:val="24"/>
          <w:szCs w:val="24"/>
        </w:rPr>
        <w:t>76%</w:t>
      </w:r>
      <w:r w:rsidR="00AD5876">
        <w:rPr>
          <w:rFonts w:asciiTheme="majorHAnsi" w:hAnsiTheme="majorHAnsi" w:cstheme="majorHAnsi"/>
          <w:sz w:val="24"/>
          <w:szCs w:val="24"/>
        </w:rPr>
        <w:t xml:space="preserve"> completed the courses. Positive feedback included that parents felt less stress and more confidence, </w:t>
      </w:r>
      <w:r w:rsidR="007602AE">
        <w:rPr>
          <w:rFonts w:asciiTheme="majorHAnsi" w:hAnsiTheme="majorHAnsi" w:cstheme="majorHAnsi"/>
          <w:sz w:val="24"/>
          <w:szCs w:val="24"/>
        </w:rPr>
        <w:t xml:space="preserve">helping them feel more secure in the family unit. </w:t>
      </w:r>
      <w:r w:rsidR="00AD5876">
        <w:rPr>
          <w:rFonts w:asciiTheme="majorHAnsi" w:hAnsiTheme="majorHAnsi" w:cstheme="majorHAnsi"/>
          <w:sz w:val="24"/>
          <w:szCs w:val="24"/>
        </w:rPr>
        <w:t xml:space="preserve"> </w:t>
      </w:r>
    </w:p>
    <w:p w14:paraId="4033EAE0" w14:textId="77777777" w:rsidR="00EC5A66" w:rsidRDefault="009E2FFF" w:rsidP="00165E22">
      <w:pPr>
        <w:ind w:left="1800"/>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55520" behindDoc="0" locked="0" layoutInCell="1" allowOverlap="1" wp14:anchorId="249DFA2E" wp14:editId="5B937CEB">
            <wp:simplePos x="0" y="0"/>
            <wp:positionH relativeFrom="column">
              <wp:posOffset>-593041</wp:posOffset>
            </wp:positionH>
            <wp:positionV relativeFrom="paragraph">
              <wp:posOffset>708904</wp:posOffset>
            </wp:positionV>
            <wp:extent cx="1414780" cy="1414780"/>
            <wp:effectExtent l="0" t="0" r="0" b="0"/>
            <wp:wrapThrough wrapText="bothSides">
              <wp:wrapPolygon edited="0">
                <wp:start x="0" y="0"/>
                <wp:lineTo x="0" y="21232"/>
                <wp:lineTo x="21232" y="21232"/>
                <wp:lineTo x="21232"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hild (18).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14780" cy="1414780"/>
                    </a:xfrm>
                    <a:prstGeom prst="rect">
                      <a:avLst/>
                    </a:prstGeom>
                  </pic:spPr>
                </pic:pic>
              </a:graphicData>
            </a:graphic>
            <wp14:sizeRelH relativeFrom="page">
              <wp14:pctWidth>0</wp14:pctWidth>
            </wp14:sizeRelH>
            <wp14:sizeRelV relativeFrom="page">
              <wp14:pctHeight>0</wp14:pctHeight>
            </wp14:sizeRelV>
          </wp:anchor>
        </w:drawing>
      </w:r>
      <w:r w:rsidR="00BD36FD" w:rsidRPr="005534B5">
        <w:rPr>
          <w:rFonts w:asciiTheme="majorHAnsi" w:hAnsiTheme="majorHAnsi" w:cstheme="majorHAnsi"/>
          <w:noProof/>
          <w:sz w:val="24"/>
          <w:szCs w:val="24"/>
        </w:rPr>
        <w:drawing>
          <wp:anchor distT="0" distB="0" distL="114300" distR="114300" simplePos="0" relativeHeight="251685888" behindDoc="1" locked="0" layoutInCell="1" allowOverlap="1" wp14:anchorId="442C24C7" wp14:editId="6C8BC53A">
            <wp:simplePos x="0" y="0"/>
            <wp:positionH relativeFrom="page">
              <wp:align>left</wp:align>
            </wp:positionH>
            <wp:positionV relativeFrom="margin">
              <wp:align>center</wp:align>
            </wp:positionV>
            <wp:extent cx="7543800" cy="106699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543800" cy="10669905"/>
                    </a:xfrm>
                    <a:prstGeom prst="rect">
                      <a:avLst/>
                    </a:prstGeom>
                  </pic:spPr>
                </pic:pic>
              </a:graphicData>
            </a:graphic>
            <wp14:sizeRelH relativeFrom="page">
              <wp14:pctWidth>0</wp14:pctWidth>
            </wp14:sizeRelH>
            <wp14:sizeRelV relativeFrom="page">
              <wp14:pctHeight>0</wp14:pctHeight>
            </wp14:sizeRelV>
          </wp:anchor>
        </w:drawing>
      </w:r>
      <w:r w:rsidR="00053A8E" w:rsidRPr="005534B5">
        <w:rPr>
          <w:rFonts w:asciiTheme="majorHAnsi" w:hAnsiTheme="majorHAnsi" w:cstheme="majorHAnsi"/>
          <w:sz w:val="24"/>
          <w:szCs w:val="24"/>
        </w:rPr>
        <w:t xml:space="preserve">The </w:t>
      </w:r>
      <w:r w:rsidR="00053A8E" w:rsidRPr="0078353A">
        <w:rPr>
          <w:rFonts w:asciiTheme="majorHAnsi" w:hAnsiTheme="majorHAnsi" w:cstheme="majorHAnsi"/>
          <w:b/>
          <w:sz w:val="24"/>
          <w:szCs w:val="24"/>
        </w:rPr>
        <w:t>Scottish Attainment Challenge</w:t>
      </w:r>
      <w:r w:rsidR="00053A8E" w:rsidRPr="005534B5">
        <w:rPr>
          <w:rFonts w:asciiTheme="majorHAnsi" w:hAnsiTheme="majorHAnsi" w:cstheme="majorHAnsi"/>
          <w:sz w:val="24"/>
          <w:szCs w:val="24"/>
        </w:rPr>
        <w:t xml:space="preserve"> plan i</w:t>
      </w:r>
      <w:r w:rsidR="00EC5A66">
        <w:rPr>
          <w:rFonts w:asciiTheme="majorHAnsi" w:hAnsiTheme="majorHAnsi" w:cstheme="majorHAnsi"/>
          <w:sz w:val="24"/>
          <w:szCs w:val="24"/>
        </w:rPr>
        <w:t>s made up of</w:t>
      </w:r>
      <w:r w:rsidR="00053A8E" w:rsidRPr="005534B5">
        <w:rPr>
          <w:rFonts w:asciiTheme="majorHAnsi" w:hAnsiTheme="majorHAnsi" w:cstheme="majorHAnsi"/>
          <w:sz w:val="24"/>
          <w:szCs w:val="24"/>
        </w:rPr>
        <w:t xml:space="preserve"> eight projects </w:t>
      </w:r>
      <w:r w:rsidR="00EC5A66">
        <w:rPr>
          <w:rFonts w:asciiTheme="majorHAnsi" w:hAnsiTheme="majorHAnsi" w:cstheme="majorHAnsi"/>
          <w:sz w:val="24"/>
          <w:szCs w:val="24"/>
        </w:rPr>
        <w:t>that aim to</w:t>
      </w:r>
      <w:r w:rsidR="00053A8E" w:rsidRPr="005534B5">
        <w:rPr>
          <w:rFonts w:asciiTheme="majorHAnsi" w:hAnsiTheme="majorHAnsi" w:cstheme="majorHAnsi"/>
          <w:sz w:val="24"/>
          <w:szCs w:val="24"/>
        </w:rPr>
        <w:t xml:space="preserve"> </w:t>
      </w:r>
      <w:r w:rsidR="00EC5A66">
        <w:rPr>
          <w:rFonts w:asciiTheme="majorHAnsi" w:hAnsiTheme="majorHAnsi" w:cstheme="majorHAnsi"/>
          <w:sz w:val="24"/>
          <w:szCs w:val="24"/>
        </w:rPr>
        <w:t xml:space="preserve">improve your outcomes if you are affected by poverty. </w:t>
      </w:r>
      <w:r w:rsidR="00053A8E" w:rsidRPr="005534B5">
        <w:rPr>
          <w:rFonts w:asciiTheme="majorHAnsi" w:hAnsiTheme="majorHAnsi" w:cstheme="majorHAnsi"/>
          <w:sz w:val="24"/>
          <w:szCs w:val="24"/>
        </w:rPr>
        <w:t xml:space="preserve">These projects </w:t>
      </w:r>
      <w:r w:rsidR="00E925D0">
        <w:rPr>
          <w:rFonts w:asciiTheme="majorHAnsi" w:hAnsiTheme="majorHAnsi" w:cstheme="majorHAnsi"/>
          <w:sz w:val="24"/>
          <w:szCs w:val="24"/>
        </w:rPr>
        <w:t>cover areas such a</w:t>
      </w:r>
      <w:r w:rsidR="00AD5876">
        <w:rPr>
          <w:rFonts w:asciiTheme="majorHAnsi" w:hAnsiTheme="majorHAnsi" w:cstheme="majorHAnsi"/>
          <w:sz w:val="24"/>
          <w:szCs w:val="24"/>
        </w:rPr>
        <w:t>s youth homelessness, the cost of the school day, supporting care-experienced children and supporting attendance.</w:t>
      </w:r>
    </w:p>
    <w:p w14:paraId="22C6644D" w14:textId="77777777" w:rsidR="00165E22" w:rsidRDefault="00053A8E" w:rsidP="00165E22">
      <w:pPr>
        <w:ind w:left="1800"/>
        <w:jc w:val="both"/>
        <w:rPr>
          <w:rFonts w:asciiTheme="majorHAnsi" w:hAnsiTheme="majorHAnsi" w:cstheme="majorHAnsi"/>
          <w:sz w:val="24"/>
          <w:szCs w:val="24"/>
        </w:rPr>
      </w:pPr>
      <w:r w:rsidRPr="005534B5">
        <w:rPr>
          <w:rFonts w:asciiTheme="majorHAnsi" w:hAnsiTheme="majorHAnsi" w:cstheme="majorHAnsi"/>
          <w:sz w:val="24"/>
          <w:szCs w:val="24"/>
        </w:rPr>
        <w:t xml:space="preserve">The </w:t>
      </w:r>
      <w:r w:rsidRPr="00EC5A66">
        <w:rPr>
          <w:rFonts w:asciiTheme="majorHAnsi" w:hAnsiTheme="majorHAnsi" w:cstheme="majorHAnsi"/>
          <w:b/>
          <w:sz w:val="24"/>
          <w:szCs w:val="24"/>
        </w:rPr>
        <w:t>Equity Team</w:t>
      </w:r>
      <w:r w:rsidRPr="005534B5">
        <w:rPr>
          <w:rFonts w:asciiTheme="majorHAnsi" w:hAnsiTheme="majorHAnsi" w:cstheme="majorHAnsi"/>
          <w:sz w:val="24"/>
          <w:szCs w:val="24"/>
        </w:rPr>
        <w:t xml:space="preserve"> </w:t>
      </w:r>
      <w:r w:rsidR="00EC5A66">
        <w:rPr>
          <w:rFonts w:asciiTheme="majorHAnsi" w:hAnsiTheme="majorHAnsi" w:cstheme="majorHAnsi"/>
          <w:sz w:val="24"/>
          <w:szCs w:val="24"/>
        </w:rPr>
        <w:t>support schools to make better use of data to make positive changes, as well as provide evidence of how you are progressing if you are impacted by poverty.</w:t>
      </w:r>
    </w:p>
    <w:p w14:paraId="3002980B" w14:textId="77777777" w:rsidR="00D91506" w:rsidRDefault="00AD5876" w:rsidP="00EC5A66">
      <w:pPr>
        <w:ind w:left="1800"/>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56544" behindDoc="0" locked="0" layoutInCell="1" allowOverlap="1" wp14:anchorId="491A213B" wp14:editId="0A79A24A">
            <wp:simplePos x="0" y="0"/>
            <wp:positionH relativeFrom="page">
              <wp:posOffset>305337</wp:posOffset>
            </wp:positionH>
            <wp:positionV relativeFrom="paragraph">
              <wp:posOffset>833169</wp:posOffset>
            </wp:positionV>
            <wp:extent cx="1511935" cy="1279525"/>
            <wp:effectExtent l="0" t="0" r="0" b="0"/>
            <wp:wrapThrough wrapText="bothSides">
              <wp:wrapPolygon edited="0">
                <wp:start x="0" y="0"/>
                <wp:lineTo x="0" y="21225"/>
                <wp:lineTo x="21228" y="21225"/>
                <wp:lineTo x="21228"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hild (19).png"/>
                    <pic:cNvPicPr/>
                  </pic:nvPicPr>
                  <pic:blipFill rotWithShape="1">
                    <a:blip r:embed="rId70" cstate="print">
                      <a:extLst>
                        <a:ext uri="{28A0092B-C50C-407E-A947-70E740481C1C}">
                          <a14:useLocalDpi xmlns:a14="http://schemas.microsoft.com/office/drawing/2010/main" val="0"/>
                        </a:ext>
                      </a:extLst>
                    </a:blip>
                    <a:srcRect t="9019" b="6356"/>
                    <a:stretch/>
                  </pic:blipFill>
                  <pic:spPr bwMode="auto">
                    <a:xfrm>
                      <a:off x="0" y="0"/>
                      <a:ext cx="1511935" cy="127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3A8E" w:rsidRPr="005534B5">
        <w:rPr>
          <w:rFonts w:asciiTheme="majorHAnsi" w:hAnsiTheme="majorHAnsi" w:cstheme="majorHAnsi"/>
          <w:sz w:val="24"/>
          <w:szCs w:val="24"/>
        </w:rPr>
        <w:t xml:space="preserve">The Equity and </w:t>
      </w:r>
      <w:r w:rsidR="00053A8E" w:rsidRPr="0078353A">
        <w:rPr>
          <w:rFonts w:asciiTheme="majorHAnsi" w:hAnsiTheme="majorHAnsi" w:cstheme="majorHAnsi"/>
          <w:b/>
          <w:sz w:val="24"/>
          <w:szCs w:val="24"/>
        </w:rPr>
        <w:t>P</w:t>
      </w:r>
      <w:r w:rsidR="00165E22" w:rsidRPr="0078353A">
        <w:rPr>
          <w:rFonts w:asciiTheme="majorHAnsi" w:hAnsiTheme="majorHAnsi" w:cstheme="majorHAnsi"/>
          <w:b/>
          <w:sz w:val="24"/>
          <w:szCs w:val="24"/>
        </w:rPr>
        <w:t xml:space="preserve">upil </w:t>
      </w:r>
      <w:r w:rsidR="00053A8E" w:rsidRPr="0078353A">
        <w:rPr>
          <w:rFonts w:asciiTheme="majorHAnsi" w:hAnsiTheme="majorHAnsi" w:cstheme="majorHAnsi"/>
          <w:b/>
          <w:sz w:val="24"/>
          <w:szCs w:val="24"/>
        </w:rPr>
        <w:t>E</w:t>
      </w:r>
      <w:r w:rsidR="00165E22" w:rsidRPr="0078353A">
        <w:rPr>
          <w:rFonts w:asciiTheme="majorHAnsi" w:hAnsiTheme="majorHAnsi" w:cstheme="majorHAnsi"/>
          <w:b/>
          <w:sz w:val="24"/>
          <w:szCs w:val="24"/>
        </w:rPr>
        <w:t xml:space="preserve">quity </w:t>
      </w:r>
      <w:r w:rsidR="00053A8E" w:rsidRPr="0078353A">
        <w:rPr>
          <w:rFonts w:asciiTheme="majorHAnsi" w:hAnsiTheme="majorHAnsi" w:cstheme="majorHAnsi"/>
          <w:b/>
          <w:sz w:val="24"/>
          <w:szCs w:val="24"/>
        </w:rPr>
        <w:t>F</w:t>
      </w:r>
      <w:r w:rsidR="00165E22" w:rsidRPr="0078353A">
        <w:rPr>
          <w:rFonts w:asciiTheme="majorHAnsi" w:hAnsiTheme="majorHAnsi" w:cstheme="majorHAnsi"/>
          <w:b/>
          <w:sz w:val="24"/>
          <w:szCs w:val="24"/>
        </w:rPr>
        <w:t>und</w:t>
      </w:r>
      <w:r w:rsidR="00053A8E" w:rsidRPr="005534B5">
        <w:rPr>
          <w:rFonts w:asciiTheme="majorHAnsi" w:hAnsiTheme="majorHAnsi" w:cstheme="majorHAnsi"/>
          <w:sz w:val="24"/>
          <w:szCs w:val="24"/>
        </w:rPr>
        <w:t xml:space="preserve"> Team</w:t>
      </w:r>
      <w:r w:rsidR="0078353A">
        <w:rPr>
          <w:rFonts w:asciiTheme="majorHAnsi" w:hAnsiTheme="majorHAnsi" w:cstheme="majorHAnsi"/>
          <w:sz w:val="24"/>
          <w:szCs w:val="24"/>
        </w:rPr>
        <w:t>s</w:t>
      </w:r>
      <w:r w:rsidR="00053A8E" w:rsidRPr="005534B5">
        <w:rPr>
          <w:rFonts w:asciiTheme="majorHAnsi" w:hAnsiTheme="majorHAnsi" w:cstheme="majorHAnsi"/>
          <w:sz w:val="24"/>
          <w:szCs w:val="24"/>
        </w:rPr>
        <w:t xml:space="preserve"> worked in partnership with school staff </w:t>
      </w:r>
      <w:r w:rsidR="00EC5A66">
        <w:rPr>
          <w:rFonts w:asciiTheme="majorHAnsi" w:hAnsiTheme="majorHAnsi" w:cstheme="majorHAnsi"/>
          <w:sz w:val="24"/>
          <w:szCs w:val="24"/>
        </w:rPr>
        <w:t xml:space="preserve">in West Lothian </w:t>
      </w:r>
      <w:r w:rsidR="00053A8E" w:rsidRPr="005534B5">
        <w:rPr>
          <w:rFonts w:asciiTheme="majorHAnsi" w:hAnsiTheme="majorHAnsi" w:cstheme="majorHAnsi"/>
          <w:sz w:val="24"/>
          <w:szCs w:val="24"/>
        </w:rPr>
        <w:t xml:space="preserve">to develop a  </w:t>
      </w:r>
      <w:r w:rsidR="00053A8E" w:rsidRPr="0078353A">
        <w:rPr>
          <w:rFonts w:asciiTheme="majorHAnsi" w:hAnsiTheme="majorHAnsi" w:cstheme="majorHAnsi"/>
          <w:b/>
          <w:sz w:val="24"/>
          <w:szCs w:val="24"/>
        </w:rPr>
        <w:t>Pupil Equity Fund Planning Tool</w:t>
      </w:r>
      <w:r w:rsidR="00053A8E" w:rsidRPr="005534B5">
        <w:rPr>
          <w:rFonts w:asciiTheme="majorHAnsi" w:hAnsiTheme="majorHAnsi" w:cstheme="majorHAnsi"/>
          <w:sz w:val="24"/>
          <w:szCs w:val="24"/>
        </w:rPr>
        <w:t xml:space="preserve">. The tool is used in all settings </w:t>
      </w:r>
      <w:r w:rsidR="00EC5A66">
        <w:rPr>
          <w:rFonts w:asciiTheme="majorHAnsi" w:hAnsiTheme="majorHAnsi" w:cstheme="majorHAnsi"/>
          <w:sz w:val="24"/>
          <w:szCs w:val="24"/>
        </w:rPr>
        <w:t>and helps make sure that your voice is at the centre of any decisions being made if you are impacted by poverty.</w:t>
      </w:r>
    </w:p>
    <w:p w14:paraId="6E8FAF11" w14:textId="77777777" w:rsidR="00AD5876" w:rsidRDefault="00AD5876" w:rsidP="00AD5876">
      <w:pPr>
        <w:ind w:left="1800"/>
        <w:jc w:val="both"/>
        <w:rPr>
          <w:rFonts w:asciiTheme="majorHAnsi" w:hAnsiTheme="majorHAnsi" w:cstheme="majorHAnsi"/>
          <w:sz w:val="24"/>
          <w:szCs w:val="24"/>
        </w:rPr>
      </w:pPr>
      <w:r>
        <w:rPr>
          <w:rFonts w:asciiTheme="majorHAnsi" w:hAnsiTheme="majorHAnsi" w:cstheme="majorHAnsi"/>
          <w:sz w:val="24"/>
          <w:szCs w:val="24"/>
        </w:rPr>
        <w:t xml:space="preserve">In Social Policy, </w:t>
      </w:r>
      <w:r w:rsidRPr="00AD5876">
        <w:rPr>
          <w:rFonts w:asciiTheme="majorHAnsi" w:hAnsiTheme="majorHAnsi" w:cstheme="majorHAnsi"/>
          <w:b/>
          <w:sz w:val="24"/>
          <w:szCs w:val="24"/>
        </w:rPr>
        <w:t>Families Together</w:t>
      </w:r>
      <w:r>
        <w:rPr>
          <w:rFonts w:asciiTheme="majorHAnsi" w:hAnsiTheme="majorHAnsi" w:cstheme="majorHAnsi"/>
          <w:sz w:val="24"/>
          <w:szCs w:val="24"/>
        </w:rPr>
        <w:t xml:space="preserve"> is a partnership that supports families with complicated needs. They support up to 130 families, who are given a key worker who helps the family across different areas. Children 1</w:t>
      </w:r>
      <w:r w:rsidRPr="00AD5876">
        <w:rPr>
          <w:rFonts w:asciiTheme="majorHAnsi" w:hAnsiTheme="majorHAnsi" w:cstheme="majorHAnsi"/>
          <w:sz w:val="24"/>
          <w:szCs w:val="24"/>
          <w:vertAlign w:val="superscript"/>
        </w:rPr>
        <w:t>st</w:t>
      </w:r>
      <w:r>
        <w:rPr>
          <w:rFonts w:asciiTheme="majorHAnsi" w:hAnsiTheme="majorHAnsi" w:cstheme="majorHAnsi"/>
          <w:sz w:val="24"/>
          <w:szCs w:val="24"/>
        </w:rPr>
        <w:t xml:space="preserve"> help support </w:t>
      </w:r>
      <w:r w:rsidRPr="00AD5876">
        <w:rPr>
          <w:rFonts w:asciiTheme="majorHAnsi" w:hAnsiTheme="majorHAnsi" w:cstheme="majorHAnsi"/>
          <w:b/>
          <w:sz w:val="24"/>
          <w:szCs w:val="24"/>
        </w:rPr>
        <w:t>Family Group Decision Making</w:t>
      </w:r>
      <w:r>
        <w:rPr>
          <w:rFonts w:asciiTheme="majorHAnsi" w:hAnsiTheme="majorHAnsi" w:cstheme="majorHAnsi"/>
          <w:sz w:val="24"/>
          <w:szCs w:val="24"/>
        </w:rPr>
        <w:t xml:space="preserve">, which brings family members together to make the right decisions to support you. </w:t>
      </w:r>
    </w:p>
    <w:p w14:paraId="193C0D8C" w14:textId="77777777" w:rsidR="00AD5876" w:rsidRDefault="00AD5876" w:rsidP="00AD5876">
      <w:pPr>
        <w:ind w:right="144"/>
        <w:rPr>
          <w:rFonts w:asciiTheme="majorHAnsi" w:hAnsiTheme="majorHAnsi" w:cstheme="majorHAnsi"/>
          <w:b/>
          <w:i/>
          <w:sz w:val="24"/>
          <w:szCs w:val="24"/>
          <w:u w:val="single"/>
        </w:rPr>
      </w:pPr>
    </w:p>
    <w:p w14:paraId="2FE07CC4" w14:textId="77777777" w:rsidR="001663BA" w:rsidRDefault="001663BA" w:rsidP="00AD5876">
      <w:pPr>
        <w:ind w:right="144"/>
        <w:rPr>
          <w:rFonts w:asciiTheme="majorHAnsi" w:hAnsiTheme="majorHAnsi" w:cstheme="majorHAnsi"/>
          <w:b/>
          <w:sz w:val="60"/>
          <w:szCs w:val="60"/>
        </w:rPr>
      </w:pPr>
    </w:p>
    <w:p w14:paraId="521F3AED" w14:textId="77777777" w:rsidR="00AD4C35" w:rsidRDefault="00AD4C35" w:rsidP="00AD5876">
      <w:pPr>
        <w:ind w:right="144"/>
        <w:jc w:val="center"/>
        <w:rPr>
          <w:rFonts w:asciiTheme="majorHAnsi" w:hAnsiTheme="majorHAnsi" w:cstheme="majorHAnsi"/>
          <w:b/>
          <w:sz w:val="60"/>
          <w:szCs w:val="60"/>
        </w:rPr>
      </w:pPr>
      <w:r>
        <w:rPr>
          <w:rFonts w:asciiTheme="majorHAnsi" w:hAnsiTheme="majorHAnsi" w:cstheme="majorHAnsi"/>
          <w:b/>
          <w:noProof/>
          <w:sz w:val="60"/>
          <w:szCs w:val="60"/>
        </w:rPr>
        <w:drawing>
          <wp:anchor distT="0" distB="0" distL="114300" distR="114300" simplePos="0" relativeHeight="251800576" behindDoc="0" locked="0" layoutInCell="1" allowOverlap="1" wp14:anchorId="775399CA" wp14:editId="5D3FE154">
            <wp:simplePos x="0" y="0"/>
            <wp:positionH relativeFrom="column">
              <wp:posOffset>-775141</wp:posOffset>
            </wp:positionH>
            <wp:positionV relativeFrom="page">
              <wp:posOffset>10248596</wp:posOffset>
            </wp:positionV>
            <wp:extent cx="179705" cy="179705"/>
            <wp:effectExtent l="0" t="0" r="0" b="0"/>
            <wp:wrapThrough wrapText="bothSides">
              <wp:wrapPolygon edited="0">
                <wp:start x="0" y="0"/>
                <wp:lineTo x="0" y="18318"/>
                <wp:lineTo x="18318" y="18318"/>
                <wp:lineTo x="18318"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hild (45).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p>
    <w:p w14:paraId="13247A21" w14:textId="77777777" w:rsidR="00D91506" w:rsidRPr="00BD36FD" w:rsidRDefault="00BD36FD" w:rsidP="00AD5876">
      <w:pPr>
        <w:ind w:right="144"/>
        <w:jc w:val="center"/>
        <w:rPr>
          <w:rFonts w:asciiTheme="majorHAnsi" w:hAnsiTheme="majorHAnsi" w:cstheme="majorHAnsi"/>
          <w:b/>
          <w:sz w:val="60"/>
          <w:szCs w:val="60"/>
        </w:rPr>
      </w:pPr>
      <w:r w:rsidRPr="00BD36FD">
        <w:rPr>
          <w:rFonts w:asciiTheme="majorHAnsi" w:hAnsiTheme="majorHAnsi" w:cstheme="majorHAnsi"/>
          <w:noProof/>
          <w:sz w:val="60"/>
          <w:szCs w:val="60"/>
        </w:rPr>
        <w:lastRenderedPageBreak/>
        <w:drawing>
          <wp:anchor distT="0" distB="0" distL="114300" distR="114300" simplePos="0" relativeHeight="251687936" behindDoc="1" locked="0" layoutInCell="1" allowOverlap="1" wp14:anchorId="76B43299" wp14:editId="7A0604AD">
            <wp:simplePos x="0" y="0"/>
            <wp:positionH relativeFrom="page">
              <wp:align>left</wp:align>
            </wp:positionH>
            <wp:positionV relativeFrom="margin">
              <wp:posOffset>-928644</wp:posOffset>
            </wp:positionV>
            <wp:extent cx="7562850" cy="10696849"/>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562850" cy="10696849"/>
                    </a:xfrm>
                    <a:prstGeom prst="rect">
                      <a:avLst/>
                    </a:prstGeom>
                  </pic:spPr>
                </pic:pic>
              </a:graphicData>
            </a:graphic>
            <wp14:sizeRelH relativeFrom="page">
              <wp14:pctWidth>0</wp14:pctWidth>
            </wp14:sizeRelH>
            <wp14:sizeRelV relativeFrom="page">
              <wp14:pctHeight>0</wp14:pctHeight>
            </wp14:sizeRelV>
          </wp:anchor>
        </w:drawing>
      </w:r>
      <w:r w:rsidR="00D91506" w:rsidRPr="00BD36FD">
        <w:rPr>
          <w:rFonts w:asciiTheme="majorHAnsi" w:hAnsiTheme="majorHAnsi" w:cstheme="majorHAnsi"/>
          <w:b/>
          <w:sz w:val="60"/>
          <w:szCs w:val="60"/>
        </w:rPr>
        <w:t>ACTIVE</w:t>
      </w:r>
    </w:p>
    <w:p w14:paraId="796E0A45" w14:textId="77777777" w:rsidR="00053A8E" w:rsidRPr="005534B5" w:rsidRDefault="00053A8E" w:rsidP="00BD36FD">
      <w:pPr>
        <w:jc w:val="center"/>
        <w:rPr>
          <w:rFonts w:asciiTheme="majorHAnsi" w:hAnsiTheme="majorHAnsi" w:cstheme="majorHAnsi"/>
          <w:sz w:val="24"/>
          <w:szCs w:val="24"/>
        </w:rPr>
      </w:pPr>
      <w:r w:rsidRPr="005534B5">
        <w:rPr>
          <w:rFonts w:asciiTheme="majorHAnsi" w:hAnsiTheme="majorHAnsi" w:cstheme="majorHAnsi"/>
          <w:b/>
          <w:sz w:val="24"/>
          <w:szCs w:val="24"/>
        </w:rPr>
        <w:t xml:space="preserve">UNCRC Articles: </w:t>
      </w:r>
      <w:r w:rsidRPr="005534B5">
        <w:rPr>
          <w:rFonts w:asciiTheme="majorHAnsi" w:hAnsiTheme="majorHAnsi" w:cstheme="majorHAnsi"/>
          <w:sz w:val="24"/>
          <w:szCs w:val="24"/>
        </w:rPr>
        <w:t>3, 23, 31</w:t>
      </w:r>
    </w:p>
    <w:p w14:paraId="0D8CE172" w14:textId="77777777" w:rsidR="00053A8E" w:rsidRPr="005534B5" w:rsidRDefault="00053A8E" w:rsidP="00165E22">
      <w:pPr>
        <w:ind w:left="2160"/>
        <w:jc w:val="both"/>
        <w:rPr>
          <w:rFonts w:asciiTheme="majorHAnsi" w:hAnsiTheme="majorHAnsi" w:cstheme="majorHAnsi"/>
          <w:sz w:val="24"/>
          <w:szCs w:val="24"/>
        </w:rPr>
      </w:pPr>
      <w:r w:rsidRPr="005534B5">
        <w:rPr>
          <w:rFonts w:asciiTheme="majorHAnsi" w:hAnsiTheme="majorHAnsi" w:cstheme="majorHAnsi"/>
          <w:sz w:val="24"/>
          <w:szCs w:val="24"/>
        </w:rPr>
        <w:t xml:space="preserve">In West Lothian </w:t>
      </w:r>
      <w:r w:rsidR="00EC5A66">
        <w:rPr>
          <w:rFonts w:asciiTheme="majorHAnsi" w:hAnsiTheme="majorHAnsi" w:cstheme="majorHAnsi"/>
          <w:sz w:val="24"/>
          <w:szCs w:val="24"/>
        </w:rPr>
        <w:t>you have different</w:t>
      </w:r>
      <w:r w:rsidRPr="005534B5">
        <w:rPr>
          <w:rFonts w:asciiTheme="majorHAnsi" w:hAnsiTheme="majorHAnsi" w:cstheme="majorHAnsi"/>
          <w:sz w:val="24"/>
          <w:szCs w:val="24"/>
        </w:rPr>
        <w:t xml:space="preserve"> opportunities to </w:t>
      </w:r>
      <w:r w:rsidR="00EC5A66">
        <w:rPr>
          <w:rFonts w:asciiTheme="majorHAnsi" w:hAnsiTheme="majorHAnsi" w:cstheme="majorHAnsi"/>
          <w:sz w:val="24"/>
          <w:szCs w:val="24"/>
        </w:rPr>
        <w:t>play and take</w:t>
      </w:r>
      <w:r w:rsidRPr="005534B5">
        <w:rPr>
          <w:rFonts w:asciiTheme="majorHAnsi" w:hAnsiTheme="majorHAnsi" w:cstheme="majorHAnsi"/>
          <w:sz w:val="24"/>
          <w:szCs w:val="24"/>
        </w:rPr>
        <w:t xml:space="preserve"> part in </w:t>
      </w:r>
      <w:r w:rsidR="00EC5A66">
        <w:rPr>
          <w:rFonts w:asciiTheme="majorHAnsi" w:hAnsiTheme="majorHAnsi" w:cstheme="majorHAnsi"/>
          <w:sz w:val="24"/>
          <w:szCs w:val="24"/>
        </w:rPr>
        <w:t>s</w:t>
      </w:r>
      <w:r w:rsidRPr="005534B5">
        <w:rPr>
          <w:rFonts w:asciiTheme="majorHAnsi" w:hAnsiTheme="majorHAnsi" w:cstheme="majorHAnsi"/>
          <w:sz w:val="24"/>
          <w:szCs w:val="24"/>
        </w:rPr>
        <w:t>port</w:t>
      </w:r>
      <w:r w:rsidR="00EC5A66">
        <w:rPr>
          <w:rFonts w:asciiTheme="majorHAnsi" w:hAnsiTheme="majorHAnsi" w:cstheme="majorHAnsi"/>
          <w:sz w:val="24"/>
          <w:szCs w:val="24"/>
        </w:rPr>
        <w:t xml:space="preserve"> at home, in school and in the community. This is an important part of healthy growth and </w:t>
      </w:r>
      <w:r w:rsidRPr="005534B5">
        <w:rPr>
          <w:rFonts w:asciiTheme="majorHAnsi" w:hAnsiTheme="majorHAnsi" w:cstheme="majorHAnsi"/>
          <w:sz w:val="24"/>
          <w:szCs w:val="24"/>
        </w:rPr>
        <w:t>development</w:t>
      </w:r>
      <w:r w:rsidR="00EC5A66">
        <w:rPr>
          <w:rFonts w:asciiTheme="majorHAnsi" w:hAnsiTheme="majorHAnsi" w:cstheme="majorHAnsi"/>
          <w:sz w:val="24"/>
          <w:szCs w:val="24"/>
        </w:rPr>
        <w:t xml:space="preserve">. </w:t>
      </w:r>
      <w:r w:rsidRPr="005534B5">
        <w:rPr>
          <w:rFonts w:asciiTheme="majorHAnsi" w:hAnsiTheme="majorHAnsi" w:cstheme="majorHAnsi"/>
          <w:sz w:val="24"/>
          <w:szCs w:val="24"/>
        </w:rPr>
        <w:t xml:space="preserve"> </w:t>
      </w:r>
    </w:p>
    <w:p w14:paraId="70B186F0" w14:textId="77777777" w:rsidR="00F12B59" w:rsidRPr="005534B5" w:rsidRDefault="00AD4C35" w:rsidP="00165E22">
      <w:pPr>
        <w:ind w:left="2160"/>
        <w:jc w:val="both"/>
        <w:rPr>
          <w:rFonts w:asciiTheme="majorHAnsi" w:hAnsiTheme="majorHAnsi" w:cstheme="majorHAnsi"/>
          <w:sz w:val="24"/>
          <w:szCs w:val="24"/>
        </w:rPr>
      </w:pPr>
      <w:r w:rsidRPr="00C9381D">
        <w:rPr>
          <w:noProof/>
        </w:rPr>
        <w:drawing>
          <wp:anchor distT="0" distB="0" distL="114300" distR="114300" simplePos="0" relativeHeight="251860992" behindDoc="1" locked="0" layoutInCell="1" allowOverlap="1" wp14:anchorId="53EE4CAB" wp14:editId="780024A5">
            <wp:simplePos x="0" y="0"/>
            <wp:positionH relativeFrom="column">
              <wp:posOffset>-604911</wp:posOffset>
            </wp:positionH>
            <wp:positionV relativeFrom="paragraph">
              <wp:posOffset>7864</wp:posOffset>
            </wp:positionV>
            <wp:extent cx="1743710" cy="2060575"/>
            <wp:effectExtent l="0" t="0" r="8890" b="0"/>
            <wp:wrapTight wrapText="bothSides">
              <wp:wrapPolygon edited="0">
                <wp:start x="0" y="0"/>
                <wp:lineTo x="0" y="21367"/>
                <wp:lineTo x="21474" y="21367"/>
                <wp:lineTo x="21474" y="0"/>
                <wp:lineTo x="0" y="0"/>
              </wp:wrapPolygon>
            </wp:wrapTight>
            <wp:docPr id="18" name="Picture 18" descr="C:\Users\ross.dawn\AppData\Local\Microsoft\Windows\INetCache\Content.MSO\F5596A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ss.dawn\AppData\Local\Microsoft\Windows\INetCache\Content.MSO\F5596A18.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43710" cy="206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2B59" w:rsidRPr="005534B5">
        <w:rPr>
          <w:rFonts w:asciiTheme="majorHAnsi" w:hAnsiTheme="majorHAnsi" w:cstheme="majorHAnsi"/>
          <w:sz w:val="24"/>
          <w:szCs w:val="24"/>
        </w:rPr>
        <w:t>NHS Lothian</w:t>
      </w:r>
      <w:r w:rsidR="00374255">
        <w:rPr>
          <w:rFonts w:asciiTheme="majorHAnsi" w:hAnsiTheme="majorHAnsi" w:cstheme="majorHAnsi"/>
          <w:sz w:val="24"/>
          <w:szCs w:val="24"/>
        </w:rPr>
        <w:t>’s</w:t>
      </w:r>
      <w:r w:rsidR="00F12B59" w:rsidRPr="005534B5">
        <w:rPr>
          <w:rFonts w:asciiTheme="majorHAnsi" w:hAnsiTheme="majorHAnsi" w:cstheme="majorHAnsi"/>
          <w:sz w:val="24"/>
          <w:szCs w:val="24"/>
        </w:rPr>
        <w:t xml:space="preserve"> Health Visiting Service discuss the importance of physical activity fo</w:t>
      </w:r>
      <w:r w:rsidR="008A6BF5">
        <w:rPr>
          <w:rFonts w:asciiTheme="majorHAnsi" w:hAnsiTheme="majorHAnsi" w:cstheme="majorHAnsi"/>
          <w:sz w:val="24"/>
          <w:szCs w:val="24"/>
        </w:rPr>
        <w:t>r your</w:t>
      </w:r>
      <w:r w:rsidR="00F12B59" w:rsidRPr="005534B5">
        <w:rPr>
          <w:rFonts w:asciiTheme="majorHAnsi" w:hAnsiTheme="majorHAnsi" w:cstheme="majorHAnsi"/>
          <w:sz w:val="24"/>
          <w:szCs w:val="24"/>
        </w:rPr>
        <w:t xml:space="preserve"> mental and physical health</w:t>
      </w:r>
      <w:r w:rsidR="008A6BF5">
        <w:rPr>
          <w:rFonts w:asciiTheme="majorHAnsi" w:hAnsiTheme="majorHAnsi" w:cstheme="majorHAnsi"/>
          <w:sz w:val="24"/>
          <w:szCs w:val="24"/>
        </w:rPr>
        <w:t xml:space="preserve"> and can point your family to local services to help support this.</w:t>
      </w:r>
    </w:p>
    <w:p w14:paraId="65928BB0" w14:textId="77777777" w:rsidR="00F12B59" w:rsidRPr="005534B5" w:rsidRDefault="00F12B59" w:rsidP="00165E22">
      <w:pPr>
        <w:ind w:left="2160"/>
        <w:jc w:val="both"/>
        <w:rPr>
          <w:rFonts w:asciiTheme="majorHAnsi" w:hAnsiTheme="majorHAnsi" w:cstheme="majorHAnsi"/>
          <w:sz w:val="24"/>
          <w:szCs w:val="24"/>
        </w:rPr>
      </w:pPr>
      <w:r w:rsidRPr="005534B5">
        <w:rPr>
          <w:rFonts w:asciiTheme="majorHAnsi" w:hAnsiTheme="majorHAnsi" w:cstheme="majorHAnsi"/>
          <w:sz w:val="24"/>
          <w:szCs w:val="24"/>
        </w:rPr>
        <w:t xml:space="preserve">The </w:t>
      </w:r>
      <w:r w:rsidRPr="00F97117">
        <w:rPr>
          <w:rFonts w:asciiTheme="majorHAnsi" w:hAnsiTheme="majorHAnsi" w:cstheme="majorHAnsi"/>
          <w:b/>
          <w:sz w:val="24"/>
          <w:szCs w:val="24"/>
        </w:rPr>
        <w:t>School Sport Award</w:t>
      </w:r>
      <w:r w:rsidRPr="005534B5">
        <w:rPr>
          <w:rFonts w:asciiTheme="majorHAnsi" w:hAnsiTheme="majorHAnsi" w:cstheme="majorHAnsi"/>
          <w:sz w:val="24"/>
          <w:szCs w:val="24"/>
        </w:rPr>
        <w:t xml:space="preserve"> is a national award scheme for physical education (PE) and school sport that: </w:t>
      </w:r>
    </w:p>
    <w:p w14:paraId="4205CB5C" w14:textId="77777777" w:rsidR="00F12B59" w:rsidRPr="005534B5" w:rsidRDefault="008A6BF5" w:rsidP="00F12B59">
      <w:pPr>
        <w:pStyle w:val="ListParagraph"/>
        <w:numPr>
          <w:ilvl w:val="0"/>
          <w:numId w:val="14"/>
        </w:numPr>
        <w:jc w:val="both"/>
        <w:rPr>
          <w:rFonts w:asciiTheme="majorHAnsi" w:hAnsiTheme="majorHAnsi" w:cstheme="majorHAnsi"/>
          <w:sz w:val="24"/>
          <w:szCs w:val="24"/>
        </w:rPr>
      </w:pPr>
      <w:r>
        <w:rPr>
          <w:rFonts w:asciiTheme="majorHAnsi" w:hAnsiTheme="majorHAnsi" w:cstheme="majorHAnsi"/>
          <w:noProof/>
          <w:sz w:val="24"/>
          <w:szCs w:val="24"/>
        </w:rPr>
        <w:t>Involves you in</w:t>
      </w:r>
      <w:r w:rsidR="00F97117">
        <w:rPr>
          <w:rFonts w:asciiTheme="majorHAnsi" w:hAnsiTheme="majorHAnsi" w:cstheme="majorHAnsi"/>
          <w:sz w:val="24"/>
          <w:szCs w:val="24"/>
        </w:rPr>
        <w:t xml:space="preserve"> </w:t>
      </w:r>
      <w:r w:rsidR="00F12B59" w:rsidRPr="005534B5">
        <w:rPr>
          <w:rFonts w:asciiTheme="majorHAnsi" w:hAnsiTheme="majorHAnsi" w:cstheme="majorHAnsi"/>
          <w:sz w:val="24"/>
          <w:szCs w:val="24"/>
        </w:rPr>
        <w:t>decision</w:t>
      </w:r>
      <w:r>
        <w:rPr>
          <w:rFonts w:asciiTheme="majorHAnsi" w:hAnsiTheme="majorHAnsi" w:cstheme="majorHAnsi"/>
          <w:sz w:val="24"/>
          <w:szCs w:val="24"/>
        </w:rPr>
        <w:t>-</w:t>
      </w:r>
      <w:r w:rsidR="00F12B59" w:rsidRPr="005534B5">
        <w:rPr>
          <w:rFonts w:asciiTheme="majorHAnsi" w:hAnsiTheme="majorHAnsi" w:cstheme="majorHAnsi"/>
          <w:sz w:val="24"/>
          <w:szCs w:val="24"/>
        </w:rPr>
        <w:t>making</w:t>
      </w:r>
      <w:r>
        <w:rPr>
          <w:rFonts w:asciiTheme="majorHAnsi" w:hAnsiTheme="majorHAnsi" w:cstheme="majorHAnsi"/>
          <w:sz w:val="24"/>
          <w:szCs w:val="24"/>
        </w:rPr>
        <w:t>/</w:t>
      </w:r>
      <w:r w:rsidR="00F12B59" w:rsidRPr="005534B5">
        <w:rPr>
          <w:rFonts w:asciiTheme="majorHAnsi" w:hAnsiTheme="majorHAnsi" w:cstheme="majorHAnsi"/>
          <w:sz w:val="24"/>
          <w:szCs w:val="24"/>
        </w:rPr>
        <w:t>planning PE</w:t>
      </w:r>
      <w:r>
        <w:rPr>
          <w:rFonts w:asciiTheme="majorHAnsi" w:hAnsiTheme="majorHAnsi" w:cstheme="majorHAnsi"/>
          <w:sz w:val="24"/>
          <w:szCs w:val="24"/>
        </w:rPr>
        <w:t xml:space="preserve"> &amp; </w:t>
      </w:r>
      <w:r w:rsidR="00F12B59" w:rsidRPr="005534B5">
        <w:rPr>
          <w:rFonts w:asciiTheme="majorHAnsi" w:hAnsiTheme="majorHAnsi" w:cstheme="majorHAnsi"/>
          <w:sz w:val="24"/>
          <w:szCs w:val="24"/>
        </w:rPr>
        <w:t xml:space="preserve">sport </w:t>
      </w:r>
      <w:r>
        <w:rPr>
          <w:rFonts w:asciiTheme="majorHAnsi" w:hAnsiTheme="majorHAnsi" w:cstheme="majorHAnsi"/>
          <w:sz w:val="24"/>
          <w:szCs w:val="24"/>
        </w:rPr>
        <w:t>in your</w:t>
      </w:r>
      <w:r w:rsidR="00F12B59" w:rsidRPr="005534B5">
        <w:rPr>
          <w:rFonts w:asciiTheme="majorHAnsi" w:hAnsiTheme="majorHAnsi" w:cstheme="majorHAnsi"/>
          <w:sz w:val="24"/>
          <w:szCs w:val="24"/>
        </w:rPr>
        <w:t xml:space="preserve"> school </w:t>
      </w:r>
    </w:p>
    <w:p w14:paraId="73575BE4" w14:textId="77777777" w:rsidR="00F12B59" w:rsidRPr="005534B5" w:rsidRDefault="00F12B59" w:rsidP="00F12B59">
      <w:pPr>
        <w:pStyle w:val="ListParagraph"/>
        <w:numPr>
          <w:ilvl w:val="0"/>
          <w:numId w:val="14"/>
        </w:numPr>
        <w:jc w:val="both"/>
        <w:rPr>
          <w:rFonts w:asciiTheme="majorHAnsi" w:hAnsiTheme="majorHAnsi" w:cstheme="majorHAnsi"/>
          <w:sz w:val="24"/>
          <w:szCs w:val="24"/>
        </w:rPr>
      </w:pPr>
      <w:r w:rsidRPr="005534B5">
        <w:rPr>
          <w:rFonts w:asciiTheme="majorHAnsi" w:hAnsiTheme="majorHAnsi" w:cstheme="majorHAnsi"/>
          <w:sz w:val="24"/>
          <w:szCs w:val="24"/>
        </w:rPr>
        <w:t xml:space="preserve">Encourages schools to self-reflect and </w:t>
      </w:r>
      <w:r w:rsidR="008A6BF5">
        <w:rPr>
          <w:rFonts w:asciiTheme="majorHAnsi" w:hAnsiTheme="majorHAnsi" w:cstheme="majorHAnsi"/>
          <w:sz w:val="24"/>
          <w:szCs w:val="24"/>
        </w:rPr>
        <w:t xml:space="preserve">keep </w:t>
      </w:r>
      <w:r w:rsidRPr="005534B5">
        <w:rPr>
          <w:rFonts w:asciiTheme="majorHAnsi" w:hAnsiTheme="majorHAnsi" w:cstheme="majorHAnsi"/>
          <w:sz w:val="24"/>
          <w:szCs w:val="24"/>
        </w:rPr>
        <w:t>improv</w:t>
      </w:r>
      <w:r w:rsidR="008A6BF5">
        <w:rPr>
          <w:rFonts w:asciiTheme="majorHAnsi" w:hAnsiTheme="majorHAnsi" w:cstheme="majorHAnsi"/>
          <w:sz w:val="24"/>
          <w:szCs w:val="24"/>
        </w:rPr>
        <w:t>ing</w:t>
      </w:r>
      <w:r w:rsidRPr="005534B5">
        <w:rPr>
          <w:rFonts w:asciiTheme="majorHAnsi" w:hAnsiTheme="majorHAnsi" w:cstheme="majorHAnsi"/>
          <w:sz w:val="24"/>
          <w:szCs w:val="24"/>
        </w:rPr>
        <w:t xml:space="preserve"> </w:t>
      </w:r>
    </w:p>
    <w:p w14:paraId="796D2100" w14:textId="77777777" w:rsidR="00F12B59" w:rsidRPr="005534B5" w:rsidRDefault="00F12B59" w:rsidP="00F12B59">
      <w:pPr>
        <w:pStyle w:val="ListParagraph"/>
        <w:numPr>
          <w:ilvl w:val="0"/>
          <w:numId w:val="14"/>
        </w:numPr>
        <w:jc w:val="both"/>
        <w:rPr>
          <w:rFonts w:asciiTheme="majorHAnsi" w:hAnsiTheme="majorHAnsi" w:cstheme="majorHAnsi"/>
          <w:sz w:val="24"/>
          <w:szCs w:val="24"/>
        </w:rPr>
      </w:pPr>
      <w:r w:rsidRPr="005534B5">
        <w:rPr>
          <w:rFonts w:asciiTheme="majorHAnsi" w:hAnsiTheme="majorHAnsi" w:cstheme="majorHAnsi"/>
          <w:sz w:val="24"/>
          <w:szCs w:val="24"/>
        </w:rPr>
        <w:t xml:space="preserve">Helps schools to increase </w:t>
      </w:r>
      <w:r w:rsidR="008A6BF5">
        <w:rPr>
          <w:rFonts w:asciiTheme="majorHAnsi" w:hAnsiTheme="majorHAnsi" w:cstheme="majorHAnsi"/>
          <w:sz w:val="24"/>
          <w:szCs w:val="24"/>
        </w:rPr>
        <w:t>your</w:t>
      </w:r>
      <w:r w:rsidR="00F97117">
        <w:rPr>
          <w:rFonts w:asciiTheme="majorHAnsi" w:hAnsiTheme="majorHAnsi" w:cstheme="majorHAnsi"/>
          <w:sz w:val="24"/>
          <w:szCs w:val="24"/>
        </w:rPr>
        <w:t xml:space="preserve"> </w:t>
      </w:r>
      <w:r w:rsidRPr="005534B5">
        <w:rPr>
          <w:rFonts w:asciiTheme="majorHAnsi" w:hAnsiTheme="majorHAnsi" w:cstheme="majorHAnsi"/>
          <w:sz w:val="24"/>
          <w:szCs w:val="24"/>
        </w:rPr>
        <w:t>opportunities an</w:t>
      </w:r>
      <w:r w:rsidR="008A6BF5">
        <w:rPr>
          <w:rFonts w:asciiTheme="majorHAnsi" w:hAnsiTheme="majorHAnsi" w:cstheme="majorHAnsi"/>
          <w:sz w:val="24"/>
          <w:szCs w:val="24"/>
        </w:rPr>
        <w:t xml:space="preserve">d participation </w:t>
      </w:r>
      <w:r w:rsidRPr="005534B5">
        <w:rPr>
          <w:rFonts w:asciiTheme="majorHAnsi" w:hAnsiTheme="majorHAnsi" w:cstheme="majorHAnsi"/>
          <w:sz w:val="24"/>
          <w:szCs w:val="24"/>
        </w:rPr>
        <w:t>in PE</w:t>
      </w:r>
      <w:r w:rsidR="008A6BF5">
        <w:rPr>
          <w:rFonts w:asciiTheme="majorHAnsi" w:hAnsiTheme="majorHAnsi" w:cstheme="majorHAnsi"/>
          <w:sz w:val="24"/>
          <w:szCs w:val="24"/>
        </w:rPr>
        <w:t xml:space="preserve"> &amp; </w:t>
      </w:r>
      <w:r w:rsidRPr="005534B5">
        <w:rPr>
          <w:rFonts w:asciiTheme="majorHAnsi" w:hAnsiTheme="majorHAnsi" w:cstheme="majorHAnsi"/>
          <w:sz w:val="24"/>
          <w:szCs w:val="24"/>
        </w:rPr>
        <w:t xml:space="preserve">school sport </w:t>
      </w:r>
    </w:p>
    <w:p w14:paraId="6A9801D8" w14:textId="77777777" w:rsidR="00F12B59" w:rsidRPr="005534B5" w:rsidRDefault="00AD4C35" w:rsidP="00F12B59">
      <w:pPr>
        <w:pStyle w:val="ListParagraph"/>
        <w:numPr>
          <w:ilvl w:val="0"/>
          <w:numId w:val="14"/>
        </w:numPr>
        <w:jc w:val="both"/>
        <w:rPr>
          <w:rFonts w:asciiTheme="majorHAnsi" w:hAnsiTheme="majorHAnsi" w:cstheme="majorHAnsi"/>
          <w:sz w:val="24"/>
          <w:szCs w:val="24"/>
        </w:rPr>
      </w:pPr>
      <w:r>
        <w:rPr>
          <w:noProof/>
        </w:rPr>
        <w:drawing>
          <wp:anchor distT="0" distB="0" distL="114300" distR="114300" simplePos="0" relativeHeight="251721728" behindDoc="0" locked="0" layoutInCell="1" allowOverlap="1" wp14:anchorId="388AB6B1" wp14:editId="3C8F7BBE">
            <wp:simplePos x="0" y="0"/>
            <wp:positionH relativeFrom="column">
              <wp:posOffset>-519137</wp:posOffset>
            </wp:positionH>
            <wp:positionV relativeFrom="paragraph">
              <wp:posOffset>130859</wp:posOffset>
            </wp:positionV>
            <wp:extent cx="1584356" cy="987823"/>
            <wp:effectExtent l="0" t="0" r="0" b="3175"/>
            <wp:wrapNone/>
            <wp:docPr id="34" name="Picture 34" descr="https://sportscotland.org.uk/media/7618/ssa-bann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ortscotland.org.uk/media/7618/ssa-banner-2.png"/>
                    <pic:cNvPicPr>
                      <a:picLocks noChangeAspect="1" noChangeArrowheads="1"/>
                    </pic:cNvPicPr>
                  </pic:nvPicPr>
                  <pic:blipFill rotWithShape="1">
                    <a:blip r:embed="rId73">
                      <a:extLst>
                        <a:ext uri="{28A0092B-C50C-407E-A947-70E740481C1C}">
                          <a14:useLocalDpi xmlns:a14="http://schemas.microsoft.com/office/drawing/2010/main" val="0"/>
                        </a:ext>
                      </a:extLst>
                    </a:blip>
                    <a:srcRect r="57193"/>
                    <a:stretch/>
                  </pic:blipFill>
                  <pic:spPr bwMode="auto">
                    <a:xfrm>
                      <a:off x="0" y="0"/>
                      <a:ext cx="1584356" cy="9878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2B59" w:rsidRPr="005534B5">
        <w:rPr>
          <w:rFonts w:asciiTheme="majorHAnsi" w:hAnsiTheme="majorHAnsi" w:cstheme="majorHAnsi"/>
          <w:sz w:val="24"/>
          <w:szCs w:val="24"/>
        </w:rPr>
        <w:t xml:space="preserve">Helps </w:t>
      </w:r>
      <w:r w:rsidR="00F97117">
        <w:rPr>
          <w:rFonts w:asciiTheme="majorHAnsi" w:hAnsiTheme="majorHAnsi" w:cstheme="majorHAnsi"/>
          <w:sz w:val="24"/>
          <w:szCs w:val="24"/>
        </w:rPr>
        <w:t>place</w:t>
      </w:r>
      <w:r w:rsidR="00F12B59" w:rsidRPr="005534B5">
        <w:rPr>
          <w:rFonts w:asciiTheme="majorHAnsi" w:hAnsiTheme="majorHAnsi" w:cstheme="majorHAnsi"/>
          <w:sz w:val="24"/>
          <w:szCs w:val="24"/>
        </w:rPr>
        <w:t xml:space="preserve"> PE</w:t>
      </w:r>
      <w:r w:rsidR="008A6BF5">
        <w:rPr>
          <w:rFonts w:asciiTheme="majorHAnsi" w:hAnsiTheme="majorHAnsi" w:cstheme="majorHAnsi"/>
          <w:sz w:val="24"/>
          <w:szCs w:val="24"/>
        </w:rPr>
        <w:t xml:space="preserve"> &amp; s</w:t>
      </w:r>
      <w:r w:rsidR="00F12B59" w:rsidRPr="005534B5">
        <w:rPr>
          <w:rFonts w:asciiTheme="majorHAnsi" w:hAnsiTheme="majorHAnsi" w:cstheme="majorHAnsi"/>
          <w:sz w:val="24"/>
          <w:szCs w:val="24"/>
        </w:rPr>
        <w:t xml:space="preserve">chool sport at the heart of </w:t>
      </w:r>
      <w:r w:rsidR="00F97117">
        <w:rPr>
          <w:rFonts w:asciiTheme="majorHAnsi" w:hAnsiTheme="majorHAnsi" w:cstheme="majorHAnsi"/>
          <w:sz w:val="24"/>
          <w:szCs w:val="24"/>
        </w:rPr>
        <w:t>school</w:t>
      </w:r>
      <w:r w:rsidR="008A6BF5">
        <w:rPr>
          <w:rFonts w:asciiTheme="majorHAnsi" w:hAnsiTheme="majorHAnsi" w:cstheme="majorHAnsi"/>
          <w:sz w:val="24"/>
          <w:szCs w:val="24"/>
        </w:rPr>
        <w:t xml:space="preserve"> activity</w:t>
      </w:r>
    </w:p>
    <w:p w14:paraId="648BBD9E" w14:textId="77777777" w:rsidR="00F12B59" w:rsidRPr="005534B5" w:rsidRDefault="00F12B59" w:rsidP="00F12B59">
      <w:pPr>
        <w:pStyle w:val="ListParagraph"/>
        <w:numPr>
          <w:ilvl w:val="0"/>
          <w:numId w:val="14"/>
        </w:numPr>
        <w:jc w:val="both"/>
        <w:rPr>
          <w:rFonts w:asciiTheme="majorHAnsi" w:hAnsiTheme="majorHAnsi" w:cstheme="majorHAnsi"/>
          <w:sz w:val="24"/>
          <w:szCs w:val="24"/>
        </w:rPr>
      </w:pPr>
      <w:r w:rsidRPr="005534B5">
        <w:rPr>
          <w:rFonts w:asciiTheme="majorHAnsi" w:hAnsiTheme="majorHAnsi" w:cstheme="majorHAnsi"/>
          <w:sz w:val="24"/>
          <w:szCs w:val="24"/>
        </w:rPr>
        <w:t>Recognises and celebrates successful PE</w:t>
      </w:r>
      <w:r w:rsidR="008A6BF5">
        <w:rPr>
          <w:rFonts w:asciiTheme="majorHAnsi" w:hAnsiTheme="majorHAnsi" w:cstheme="majorHAnsi"/>
          <w:sz w:val="24"/>
          <w:szCs w:val="24"/>
        </w:rPr>
        <w:t xml:space="preserve"> &amp; </w:t>
      </w:r>
      <w:r w:rsidRPr="005534B5">
        <w:rPr>
          <w:rFonts w:asciiTheme="majorHAnsi" w:hAnsiTheme="majorHAnsi" w:cstheme="majorHAnsi"/>
          <w:sz w:val="24"/>
          <w:szCs w:val="24"/>
        </w:rPr>
        <w:t>school sport models</w:t>
      </w:r>
    </w:p>
    <w:p w14:paraId="5FF643CB" w14:textId="77777777" w:rsidR="00F12B59" w:rsidRPr="005534B5" w:rsidRDefault="00AD4C35" w:rsidP="008A6BF5">
      <w:pPr>
        <w:ind w:left="2160"/>
        <w:jc w:val="both"/>
        <w:rPr>
          <w:rFonts w:asciiTheme="majorHAnsi" w:hAnsiTheme="majorHAnsi" w:cstheme="majorHAnsi"/>
          <w:sz w:val="24"/>
          <w:szCs w:val="24"/>
        </w:rPr>
      </w:pPr>
      <w:r w:rsidRPr="00C9381D">
        <w:rPr>
          <w:noProof/>
        </w:rPr>
        <w:drawing>
          <wp:anchor distT="0" distB="0" distL="114300" distR="114300" simplePos="0" relativeHeight="251862016" behindDoc="1" locked="0" layoutInCell="1" allowOverlap="1" wp14:anchorId="678B00E3" wp14:editId="5AADEEA3">
            <wp:simplePos x="0" y="0"/>
            <wp:positionH relativeFrom="column">
              <wp:posOffset>-373136</wp:posOffset>
            </wp:positionH>
            <wp:positionV relativeFrom="paragraph">
              <wp:posOffset>717452</wp:posOffset>
            </wp:positionV>
            <wp:extent cx="1294130" cy="2340610"/>
            <wp:effectExtent l="0" t="0" r="1270" b="2540"/>
            <wp:wrapTight wrapText="bothSides">
              <wp:wrapPolygon edited="0">
                <wp:start x="0" y="0"/>
                <wp:lineTo x="0" y="21448"/>
                <wp:lineTo x="21303" y="21448"/>
                <wp:lineTo x="21303" y="0"/>
                <wp:lineTo x="0" y="0"/>
              </wp:wrapPolygon>
            </wp:wrapTight>
            <wp:docPr id="24" name="Picture 24" descr="C:\Users\ross.dawn\AppData\Local\Microsoft\Windows\INetCache\Content.MSO\5D9EA2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ss.dawn\AppData\Local\Microsoft\Windows\INetCache\Content.MSO\5D9EA20C.tmp"/>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94130" cy="2340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6BF5">
        <w:rPr>
          <w:rFonts w:asciiTheme="majorHAnsi" w:hAnsiTheme="majorHAnsi" w:cstheme="majorHAnsi"/>
          <w:sz w:val="24"/>
          <w:szCs w:val="24"/>
        </w:rPr>
        <w:t>If you</w:t>
      </w:r>
      <w:r w:rsidR="007602AE">
        <w:rPr>
          <w:rFonts w:asciiTheme="majorHAnsi" w:hAnsiTheme="majorHAnsi" w:cstheme="majorHAnsi"/>
          <w:sz w:val="24"/>
          <w:szCs w:val="24"/>
        </w:rPr>
        <w:t xml:space="preserve"> have additional needs in respect of your education,</w:t>
      </w:r>
      <w:r w:rsidR="008A6BF5">
        <w:rPr>
          <w:rFonts w:asciiTheme="majorHAnsi" w:hAnsiTheme="majorHAnsi" w:cstheme="majorHAnsi"/>
          <w:sz w:val="24"/>
          <w:szCs w:val="24"/>
        </w:rPr>
        <w:t xml:space="preserve"> the</w:t>
      </w:r>
      <w:r w:rsidR="00B90417">
        <w:rPr>
          <w:rFonts w:asciiTheme="majorHAnsi" w:hAnsiTheme="majorHAnsi" w:cstheme="majorHAnsi"/>
          <w:sz w:val="24"/>
          <w:szCs w:val="24"/>
        </w:rPr>
        <w:t xml:space="preserve"> </w:t>
      </w:r>
      <w:r w:rsidR="008A6BF5" w:rsidRPr="008A6BF5">
        <w:rPr>
          <w:rFonts w:asciiTheme="majorHAnsi" w:hAnsiTheme="majorHAnsi" w:cstheme="majorHAnsi"/>
          <w:b/>
          <w:sz w:val="24"/>
          <w:szCs w:val="24"/>
        </w:rPr>
        <w:t xml:space="preserve">Inclusion </w:t>
      </w:r>
      <w:r w:rsidR="00B90417">
        <w:rPr>
          <w:rFonts w:asciiTheme="majorHAnsi" w:hAnsiTheme="majorHAnsi" w:cstheme="majorHAnsi"/>
          <w:b/>
          <w:sz w:val="24"/>
          <w:szCs w:val="24"/>
        </w:rPr>
        <w:t xml:space="preserve">and </w:t>
      </w:r>
      <w:r w:rsidR="008A6BF5" w:rsidRPr="008A6BF5">
        <w:rPr>
          <w:rFonts w:asciiTheme="majorHAnsi" w:hAnsiTheme="majorHAnsi" w:cstheme="majorHAnsi"/>
          <w:b/>
          <w:sz w:val="24"/>
          <w:szCs w:val="24"/>
        </w:rPr>
        <w:t>Support Services</w:t>
      </w:r>
      <w:r w:rsidR="008A6BF5">
        <w:rPr>
          <w:rFonts w:asciiTheme="majorHAnsi" w:hAnsiTheme="majorHAnsi" w:cstheme="majorHAnsi"/>
          <w:sz w:val="24"/>
          <w:szCs w:val="24"/>
        </w:rPr>
        <w:t xml:space="preserve"> (ISS) </w:t>
      </w:r>
      <w:r w:rsidR="007602AE">
        <w:rPr>
          <w:rFonts w:asciiTheme="majorHAnsi" w:hAnsiTheme="majorHAnsi" w:cstheme="majorHAnsi"/>
          <w:sz w:val="24"/>
          <w:szCs w:val="24"/>
        </w:rPr>
        <w:t>will make sure those needs are met</w:t>
      </w:r>
      <w:r w:rsidR="008A6BF5">
        <w:rPr>
          <w:rFonts w:asciiTheme="majorHAnsi" w:hAnsiTheme="majorHAnsi" w:cstheme="majorHAnsi"/>
          <w:sz w:val="24"/>
          <w:szCs w:val="24"/>
        </w:rPr>
        <w:t xml:space="preserve">. This includes mainstream education wherever possible. </w:t>
      </w:r>
      <w:r w:rsidR="00F12B59" w:rsidRPr="005534B5">
        <w:rPr>
          <w:rFonts w:asciiTheme="majorHAnsi" w:hAnsiTheme="majorHAnsi" w:cstheme="majorHAnsi"/>
          <w:sz w:val="24"/>
          <w:szCs w:val="24"/>
        </w:rPr>
        <w:t xml:space="preserve">The </w:t>
      </w:r>
      <w:r w:rsidR="00E118F6" w:rsidRPr="00E118F6">
        <w:rPr>
          <w:rFonts w:asciiTheme="majorHAnsi" w:hAnsiTheme="majorHAnsi" w:cstheme="majorHAnsi"/>
          <w:b/>
          <w:sz w:val="24"/>
          <w:szCs w:val="24"/>
        </w:rPr>
        <w:t>A</w:t>
      </w:r>
      <w:r w:rsidR="00F12B59" w:rsidRPr="00E118F6">
        <w:rPr>
          <w:rFonts w:asciiTheme="majorHAnsi" w:hAnsiTheme="majorHAnsi" w:cstheme="majorHAnsi"/>
          <w:b/>
          <w:sz w:val="24"/>
          <w:szCs w:val="24"/>
        </w:rPr>
        <w:t>ssessment in Transition Group</w:t>
      </w:r>
      <w:r w:rsidR="00F12B59" w:rsidRPr="005534B5">
        <w:rPr>
          <w:rFonts w:asciiTheme="majorHAnsi" w:hAnsiTheme="majorHAnsi" w:cstheme="majorHAnsi"/>
          <w:sz w:val="24"/>
          <w:szCs w:val="24"/>
        </w:rPr>
        <w:t xml:space="preserve"> provide advice, support and recommendations </w:t>
      </w:r>
      <w:r w:rsidR="008A6BF5">
        <w:rPr>
          <w:rFonts w:asciiTheme="majorHAnsi" w:hAnsiTheme="majorHAnsi" w:cstheme="majorHAnsi"/>
          <w:sz w:val="24"/>
          <w:szCs w:val="24"/>
        </w:rPr>
        <w:t>if you</w:t>
      </w:r>
      <w:r w:rsidR="00F12B59" w:rsidRPr="005534B5">
        <w:rPr>
          <w:rFonts w:asciiTheme="majorHAnsi" w:hAnsiTheme="majorHAnsi" w:cstheme="majorHAnsi"/>
          <w:sz w:val="24"/>
          <w:szCs w:val="24"/>
        </w:rPr>
        <w:t xml:space="preserve"> requir</w:t>
      </w:r>
      <w:r w:rsidR="008A6BF5">
        <w:rPr>
          <w:rFonts w:asciiTheme="majorHAnsi" w:hAnsiTheme="majorHAnsi" w:cstheme="majorHAnsi"/>
          <w:sz w:val="24"/>
          <w:szCs w:val="24"/>
        </w:rPr>
        <w:t>e</w:t>
      </w:r>
      <w:r w:rsidR="00F12B59" w:rsidRPr="005534B5">
        <w:rPr>
          <w:rFonts w:asciiTheme="majorHAnsi" w:hAnsiTheme="majorHAnsi" w:cstheme="majorHAnsi"/>
          <w:sz w:val="24"/>
          <w:szCs w:val="24"/>
        </w:rPr>
        <w:t xml:space="preserve"> alternate schooling or supported learning </w:t>
      </w:r>
      <w:r w:rsidR="00E118F6">
        <w:rPr>
          <w:rFonts w:asciiTheme="majorHAnsi" w:hAnsiTheme="majorHAnsi" w:cstheme="majorHAnsi"/>
          <w:sz w:val="24"/>
          <w:szCs w:val="24"/>
        </w:rPr>
        <w:t xml:space="preserve">as </w:t>
      </w:r>
      <w:r w:rsidR="008A6BF5">
        <w:rPr>
          <w:rFonts w:asciiTheme="majorHAnsi" w:hAnsiTheme="majorHAnsi" w:cstheme="majorHAnsi"/>
          <w:sz w:val="24"/>
          <w:szCs w:val="24"/>
        </w:rPr>
        <w:t>you</w:t>
      </w:r>
      <w:r w:rsidR="00E118F6">
        <w:rPr>
          <w:rFonts w:asciiTheme="majorHAnsi" w:hAnsiTheme="majorHAnsi" w:cstheme="majorHAnsi"/>
          <w:sz w:val="24"/>
          <w:szCs w:val="24"/>
        </w:rPr>
        <w:t xml:space="preserve"> </w:t>
      </w:r>
      <w:r w:rsidR="00F12B59" w:rsidRPr="005534B5">
        <w:rPr>
          <w:rFonts w:asciiTheme="majorHAnsi" w:hAnsiTheme="majorHAnsi" w:cstheme="majorHAnsi"/>
          <w:sz w:val="24"/>
          <w:szCs w:val="24"/>
        </w:rPr>
        <w:t>transition to secondary education</w:t>
      </w:r>
      <w:r w:rsidR="00E118F6">
        <w:rPr>
          <w:rFonts w:asciiTheme="majorHAnsi" w:hAnsiTheme="majorHAnsi" w:cstheme="majorHAnsi"/>
          <w:sz w:val="24"/>
          <w:szCs w:val="24"/>
        </w:rPr>
        <w:t>,</w:t>
      </w:r>
      <w:r w:rsidR="00F12B59" w:rsidRPr="005534B5">
        <w:rPr>
          <w:rFonts w:asciiTheme="majorHAnsi" w:hAnsiTheme="majorHAnsi" w:cstheme="majorHAnsi"/>
          <w:sz w:val="24"/>
          <w:szCs w:val="24"/>
        </w:rPr>
        <w:t xml:space="preserve"> ensuring tha</w:t>
      </w:r>
      <w:r w:rsidR="008A6BF5">
        <w:rPr>
          <w:rFonts w:asciiTheme="majorHAnsi" w:hAnsiTheme="majorHAnsi" w:cstheme="majorHAnsi"/>
          <w:sz w:val="24"/>
          <w:szCs w:val="24"/>
        </w:rPr>
        <w:t xml:space="preserve">t all of your </w:t>
      </w:r>
      <w:r w:rsidR="00F12B59" w:rsidRPr="005534B5">
        <w:rPr>
          <w:rFonts w:asciiTheme="majorHAnsi" w:hAnsiTheme="majorHAnsi" w:cstheme="majorHAnsi"/>
          <w:sz w:val="24"/>
          <w:szCs w:val="24"/>
        </w:rPr>
        <w:t>needs are met.</w:t>
      </w:r>
    </w:p>
    <w:p w14:paraId="0593A415" w14:textId="77777777" w:rsidR="00F12B59" w:rsidRPr="005534B5" w:rsidRDefault="008A6BF5" w:rsidP="00165E22">
      <w:pPr>
        <w:ind w:left="2160"/>
        <w:jc w:val="both"/>
        <w:rPr>
          <w:rFonts w:asciiTheme="majorHAnsi" w:hAnsiTheme="majorHAnsi" w:cstheme="majorHAnsi"/>
          <w:sz w:val="24"/>
          <w:szCs w:val="24"/>
        </w:rPr>
      </w:pPr>
      <w:bookmarkStart w:id="1" w:name="_Hlk136426620"/>
      <w:r>
        <w:rPr>
          <w:rFonts w:asciiTheme="majorHAnsi" w:hAnsiTheme="majorHAnsi" w:cstheme="majorHAnsi"/>
          <w:sz w:val="24"/>
          <w:szCs w:val="24"/>
        </w:rPr>
        <w:t xml:space="preserve">In </w:t>
      </w:r>
      <w:r w:rsidR="00F12B59" w:rsidRPr="005534B5">
        <w:rPr>
          <w:rFonts w:asciiTheme="majorHAnsi" w:hAnsiTheme="majorHAnsi" w:cstheme="majorHAnsi"/>
          <w:sz w:val="24"/>
          <w:szCs w:val="24"/>
        </w:rPr>
        <w:t xml:space="preserve">2020-23 Early Years </w:t>
      </w:r>
      <w:r>
        <w:rPr>
          <w:rFonts w:asciiTheme="majorHAnsi" w:hAnsiTheme="majorHAnsi" w:cstheme="majorHAnsi"/>
          <w:sz w:val="24"/>
          <w:szCs w:val="24"/>
        </w:rPr>
        <w:t xml:space="preserve">had </w:t>
      </w:r>
      <w:r w:rsidR="00F12B59" w:rsidRPr="005534B5">
        <w:rPr>
          <w:rFonts w:asciiTheme="majorHAnsi" w:hAnsiTheme="majorHAnsi" w:cstheme="majorHAnsi"/>
          <w:sz w:val="24"/>
          <w:szCs w:val="24"/>
        </w:rPr>
        <w:t xml:space="preserve">a strong focus on the </w:t>
      </w:r>
      <w:r>
        <w:rPr>
          <w:rFonts w:asciiTheme="majorHAnsi" w:hAnsiTheme="majorHAnsi" w:cstheme="majorHAnsi"/>
          <w:sz w:val="24"/>
          <w:szCs w:val="24"/>
        </w:rPr>
        <w:t>‘</w:t>
      </w:r>
      <w:r w:rsidR="00F12B59" w:rsidRPr="005534B5">
        <w:rPr>
          <w:rFonts w:asciiTheme="majorHAnsi" w:hAnsiTheme="majorHAnsi" w:cstheme="majorHAnsi"/>
          <w:sz w:val="24"/>
          <w:szCs w:val="24"/>
        </w:rPr>
        <w:t>pedagogy of play</w:t>
      </w:r>
      <w:r>
        <w:rPr>
          <w:rFonts w:asciiTheme="majorHAnsi" w:hAnsiTheme="majorHAnsi" w:cstheme="majorHAnsi"/>
          <w:sz w:val="24"/>
          <w:szCs w:val="24"/>
        </w:rPr>
        <w:t>’</w:t>
      </w:r>
      <w:r w:rsidR="00F12B59" w:rsidRPr="005534B5">
        <w:rPr>
          <w:rFonts w:asciiTheme="majorHAnsi" w:hAnsiTheme="majorHAnsi" w:cstheme="majorHAnsi"/>
          <w:sz w:val="24"/>
          <w:szCs w:val="24"/>
        </w:rPr>
        <w:t xml:space="preserve">, which is </w:t>
      </w:r>
      <w:r>
        <w:rPr>
          <w:rFonts w:asciiTheme="majorHAnsi" w:hAnsiTheme="majorHAnsi" w:cstheme="majorHAnsi"/>
          <w:sz w:val="24"/>
          <w:szCs w:val="24"/>
        </w:rPr>
        <w:t>in line with</w:t>
      </w:r>
      <w:r w:rsidR="00F12B59" w:rsidRPr="005534B5">
        <w:rPr>
          <w:rFonts w:asciiTheme="majorHAnsi" w:hAnsiTheme="majorHAnsi" w:cstheme="majorHAnsi"/>
          <w:sz w:val="24"/>
          <w:szCs w:val="24"/>
        </w:rPr>
        <w:t xml:space="preserve"> national guidance from </w:t>
      </w:r>
      <w:r w:rsidR="00F12B59" w:rsidRPr="00E118F6">
        <w:rPr>
          <w:rFonts w:asciiTheme="majorHAnsi" w:hAnsiTheme="majorHAnsi" w:cstheme="majorHAnsi"/>
          <w:b/>
          <w:sz w:val="24"/>
          <w:szCs w:val="24"/>
        </w:rPr>
        <w:t>Raising the Ambition</w:t>
      </w:r>
      <w:r w:rsidR="00F12B59" w:rsidRPr="005534B5">
        <w:rPr>
          <w:rFonts w:asciiTheme="majorHAnsi" w:hAnsiTheme="majorHAnsi" w:cstheme="majorHAnsi"/>
          <w:sz w:val="24"/>
          <w:szCs w:val="24"/>
        </w:rPr>
        <w:t>. Early Years centres</w:t>
      </w:r>
      <w:r>
        <w:rPr>
          <w:rFonts w:asciiTheme="majorHAnsi" w:hAnsiTheme="majorHAnsi" w:cstheme="majorHAnsi"/>
          <w:sz w:val="24"/>
          <w:szCs w:val="24"/>
        </w:rPr>
        <w:t xml:space="preserve"> </w:t>
      </w:r>
      <w:r w:rsidR="00F12B59" w:rsidRPr="005534B5">
        <w:rPr>
          <w:rFonts w:asciiTheme="majorHAnsi" w:hAnsiTheme="majorHAnsi" w:cstheme="majorHAnsi"/>
          <w:sz w:val="24"/>
          <w:szCs w:val="24"/>
        </w:rPr>
        <w:t xml:space="preserve">provide a play-based curriculum </w:t>
      </w:r>
      <w:r w:rsidR="000C3846">
        <w:rPr>
          <w:rFonts w:asciiTheme="majorHAnsi" w:hAnsiTheme="majorHAnsi" w:cstheme="majorHAnsi"/>
          <w:sz w:val="24"/>
          <w:szCs w:val="24"/>
        </w:rPr>
        <w:t xml:space="preserve">which recognises the different </w:t>
      </w:r>
      <w:r w:rsidR="00F12B59" w:rsidRPr="005534B5">
        <w:rPr>
          <w:rFonts w:asciiTheme="majorHAnsi" w:hAnsiTheme="majorHAnsi" w:cstheme="majorHAnsi"/>
          <w:sz w:val="24"/>
          <w:szCs w:val="24"/>
        </w:rPr>
        <w:t xml:space="preserve">needs of all children. </w:t>
      </w:r>
      <w:r>
        <w:rPr>
          <w:rFonts w:asciiTheme="majorHAnsi" w:hAnsiTheme="majorHAnsi" w:cstheme="majorHAnsi"/>
          <w:sz w:val="24"/>
          <w:szCs w:val="24"/>
        </w:rPr>
        <w:t>A</w:t>
      </w:r>
      <w:r w:rsidR="00F12B59" w:rsidRPr="005534B5">
        <w:rPr>
          <w:rFonts w:asciiTheme="majorHAnsi" w:hAnsiTheme="majorHAnsi" w:cstheme="majorHAnsi"/>
          <w:sz w:val="24"/>
          <w:szCs w:val="24"/>
        </w:rPr>
        <w:t xml:space="preserve">ll staff working in </w:t>
      </w:r>
      <w:r w:rsidR="00E118F6">
        <w:rPr>
          <w:rFonts w:asciiTheme="majorHAnsi" w:hAnsiTheme="majorHAnsi" w:cstheme="majorHAnsi"/>
          <w:sz w:val="24"/>
          <w:szCs w:val="24"/>
        </w:rPr>
        <w:t>Early Learning Centres</w:t>
      </w:r>
      <w:r w:rsidR="00F12B59" w:rsidRPr="005534B5">
        <w:rPr>
          <w:rFonts w:asciiTheme="majorHAnsi" w:hAnsiTheme="majorHAnsi" w:cstheme="majorHAnsi"/>
          <w:sz w:val="24"/>
          <w:szCs w:val="24"/>
        </w:rPr>
        <w:t xml:space="preserve"> have </w:t>
      </w:r>
      <w:r>
        <w:rPr>
          <w:rFonts w:asciiTheme="majorHAnsi" w:hAnsiTheme="majorHAnsi" w:cstheme="majorHAnsi"/>
          <w:sz w:val="24"/>
          <w:szCs w:val="24"/>
        </w:rPr>
        <w:t>received</w:t>
      </w:r>
      <w:r w:rsidR="00F12B59" w:rsidRPr="005534B5">
        <w:rPr>
          <w:rFonts w:asciiTheme="majorHAnsi" w:hAnsiTheme="majorHAnsi" w:cstheme="majorHAnsi"/>
          <w:sz w:val="24"/>
          <w:szCs w:val="24"/>
        </w:rPr>
        <w:t xml:space="preserve"> UNCRC training from the central UNCRC team. As a result, children, families and staff show </w:t>
      </w:r>
      <w:r w:rsidR="000C3846">
        <w:rPr>
          <w:rFonts w:asciiTheme="majorHAnsi" w:hAnsiTheme="majorHAnsi" w:cstheme="majorHAnsi"/>
          <w:sz w:val="24"/>
          <w:szCs w:val="24"/>
        </w:rPr>
        <w:t xml:space="preserve">more </w:t>
      </w:r>
      <w:r w:rsidR="00F12B59" w:rsidRPr="005534B5">
        <w:rPr>
          <w:rFonts w:asciiTheme="majorHAnsi" w:hAnsiTheme="majorHAnsi" w:cstheme="majorHAnsi"/>
          <w:sz w:val="24"/>
          <w:szCs w:val="24"/>
        </w:rPr>
        <w:t xml:space="preserve">understanding of their rights and can </w:t>
      </w:r>
      <w:r w:rsidR="000C3846">
        <w:rPr>
          <w:rFonts w:asciiTheme="majorHAnsi" w:hAnsiTheme="majorHAnsi" w:cstheme="majorHAnsi"/>
          <w:sz w:val="24"/>
          <w:szCs w:val="24"/>
        </w:rPr>
        <w:t>talk about them</w:t>
      </w:r>
      <w:r w:rsidR="00F12B59" w:rsidRPr="005534B5">
        <w:rPr>
          <w:rFonts w:asciiTheme="majorHAnsi" w:hAnsiTheme="majorHAnsi" w:cstheme="majorHAnsi"/>
          <w:sz w:val="24"/>
          <w:szCs w:val="24"/>
        </w:rPr>
        <w:t xml:space="preserve"> </w:t>
      </w:r>
      <w:r w:rsidR="000C3846">
        <w:rPr>
          <w:rFonts w:asciiTheme="majorHAnsi" w:hAnsiTheme="majorHAnsi" w:cstheme="majorHAnsi"/>
          <w:sz w:val="24"/>
          <w:szCs w:val="24"/>
        </w:rPr>
        <w:t>more.</w:t>
      </w:r>
      <w:r w:rsidR="00F12B59" w:rsidRPr="005534B5">
        <w:rPr>
          <w:rFonts w:asciiTheme="majorHAnsi" w:hAnsiTheme="majorHAnsi" w:cstheme="majorHAnsi"/>
          <w:sz w:val="24"/>
          <w:szCs w:val="24"/>
        </w:rPr>
        <w:t xml:space="preserve"> </w:t>
      </w:r>
    </w:p>
    <w:p w14:paraId="0C0A6B3C" w14:textId="77777777" w:rsidR="00F12B59" w:rsidRPr="005534B5" w:rsidRDefault="000C3846" w:rsidP="00F97117">
      <w:pPr>
        <w:ind w:left="2160"/>
        <w:jc w:val="both"/>
        <w:rPr>
          <w:rFonts w:asciiTheme="majorHAnsi" w:hAnsiTheme="majorHAnsi" w:cstheme="majorHAnsi"/>
          <w:sz w:val="24"/>
          <w:szCs w:val="24"/>
        </w:rPr>
      </w:pPr>
      <w:r>
        <w:rPr>
          <w:rFonts w:asciiTheme="majorHAnsi" w:hAnsiTheme="majorHAnsi" w:cstheme="majorHAnsi"/>
          <w:sz w:val="24"/>
          <w:szCs w:val="24"/>
        </w:rPr>
        <w:t>Because of the</w:t>
      </w:r>
      <w:r w:rsidR="00F97117">
        <w:rPr>
          <w:rFonts w:asciiTheme="majorHAnsi" w:hAnsiTheme="majorHAnsi" w:cstheme="majorHAnsi"/>
          <w:sz w:val="24"/>
          <w:szCs w:val="24"/>
        </w:rPr>
        <w:t xml:space="preserve"> </w:t>
      </w:r>
      <w:r w:rsidR="00F12B59" w:rsidRPr="00F97117">
        <w:rPr>
          <w:rFonts w:asciiTheme="majorHAnsi" w:hAnsiTheme="majorHAnsi" w:cstheme="majorHAnsi"/>
          <w:b/>
          <w:sz w:val="24"/>
          <w:szCs w:val="24"/>
        </w:rPr>
        <w:t>Planning (Scotland) Act</w:t>
      </w:r>
      <w:r>
        <w:rPr>
          <w:rFonts w:asciiTheme="majorHAnsi" w:hAnsiTheme="majorHAnsi" w:cstheme="majorHAnsi"/>
          <w:sz w:val="24"/>
          <w:szCs w:val="24"/>
        </w:rPr>
        <w:t>, councils including West Lothian have to do</w:t>
      </w:r>
      <w:r w:rsidR="00F12B59" w:rsidRPr="005534B5">
        <w:rPr>
          <w:rFonts w:asciiTheme="majorHAnsi" w:hAnsiTheme="majorHAnsi" w:cstheme="majorHAnsi"/>
          <w:sz w:val="24"/>
          <w:szCs w:val="24"/>
        </w:rPr>
        <w:t xml:space="preserve">  </w:t>
      </w:r>
      <w:r w:rsidR="00F12B59" w:rsidRPr="00F97117">
        <w:rPr>
          <w:rFonts w:asciiTheme="majorHAnsi" w:hAnsiTheme="majorHAnsi" w:cstheme="majorHAnsi"/>
          <w:b/>
          <w:sz w:val="24"/>
          <w:szCs w:val="24"/>
        </w:rPr>
        <w:t>Play Sufficiency Assessments</w:t>
      </w:r>
      <w:r w:rsidR="00F12B59" w:rsidRPr="005534B5">
        <w:rPr>
          <w:rFonts w:asciiTheme="majorHAnsi" w:hAnsiTheme="majorHAnsi" w:cstheme="majorHAnsi"/>
          <w:sz w:val="24"/>
          <w:szCs w:val="24"/>
        </w:rPr>
        <w:t xml:space="preserve"> (PSAs)</w:t>
      </w:r>
      <w:r>
        <w:rPr>
          <w:rFonts w:asciiTheme="majorHAnsi" w:hAnsiTheme="majorHAnsi" w:cstheme="majorHAnsi"/>
          <w:sz w:val="24"/>
          <w:szCs w:val="24"/>
        </w:rPr>
        <w:t>.</w:t>
      </w:r>
      <w:r w:rsidR="00F12B59" w:rsidRPr="005534B5">
        <w:rPr>
          <w:rFonts w:asciiTheme="majorHAnsi" w:hAnsiTheme="majorHAnsi" w:cstheme="majorHAnsi"/>
          <w:sz w:val="24"/>
          <w:szCs w:val="24"/>
        </w:rPr>
        <w:t xml:space="preserve"> </w:t>
      </w:r>
      <w:r>
        <w:rPr>
          <w:rFonts w:asciiTheme="majorHAnsi" w:hAnsiTheme="majorHAnsi" w:cstheme="majorHAnsi"/>
          <w:sz w:val="24"/>
          <w:szCs w:val="24"/>
        </w:rPr>
        <w:t xml:space="preserve">As part of this, you must be asked about your views on </w:t>
      </w:r>
      <w:r w:rsidR="00F12B59" w:rsidRPr="005534B5">
        <w:rPr>
          <w:rFonts w:asciiTheme="majorHAnsi" w:hAnsiTheme="majorHAnsi" w:cstheme="majorHAnsi"/>
          <w:sz w:val="24"/>
          <w:szCs w:val="24"/>
        </w:rPr>
        <w:t xml:space="preserve">local place plans. Children and young people from West Lothian were among 1,056 </w:t>
      </w:r>
      <w:r>
        <w:rPr>
          <w:rFonts w:asciiTheme="majorHAnsi" w:hAnsiTheme="majorHAnsi" w:cstheme="majorHAnsi"/>
          <w:sz w:val="24"/>
          <w:szCs w:val="24"/>
        </w:rPr>
        <w:t xml:space="preserve">people </w:t>
      </w:r>
      <w:r w:rsidR="00F12B59" w:rsidRPr="005534B5">
        <w:rPr>
          <w:rFonts w:asciiTheme="majorHAnsi" w:hAnsiTheme="majorHAnsi" w:cstheme="majorHAnsi"/>
          <w:sz w:val="24"/>
          <w:szCs w:val="24"/>
        </w:rPr>
        <w:t>who</w:t>
      </w:r>
      <w:r>
        <w:rPr>
          <w:rFonts w:asciiTheme="majorHAnsi" w:hAnsiTheme="majorHAnsi" w:cstheme="majorHAnsi"/>
          <w:sz w:val="24"/>
          <w:szCs w:val="24"/>
        </w:rPr>
        <w:t xml:space="preserve"> took part in</w:t>
      </w:r>
      <w:r w:rsidR="00F12B59" w:rsidRPr="005534B5">
        <w:rPr>
          <w:rFonts w:asciiTheme="majorHAnsi" w:hAnsiTheme="majorHAnsi" w:cstheme="majorHAnsi"/>
          <w:sz w:val="24"/>
          <w:szCs w:val="24"/>
        </w:rPr>
        <w:t xml:space="preserve"> </w:t>
      </w:r>
      <w:r w:rsidR="00F12B59" w:rsidRPr="00F97117">
        <w:rPr>
          <w:rFonts w:asciiTheme="majorHAnsi" w:hAnsiTheme="majorHAnsi" w:cstheme="majorHAnsi"/>
          <w:sz w:val="24"/>
          <w:szCs w:val="24"/>
        </w:rPr>
        <w:t xml:space="preserve">a Play Sufficiency Assessment consultation by </w:t>
      </w:r>
      <w:r w:rsidR="00F12B59" w:rsidRPr="00F97117">
        <w:rPr>
          <w:rFonts w:asciiTheme="majorHAnsi" w:hAnsiTheme="majorHAnsi" w:cstheme="majorHAnsi"/>
          <w:b/>
          <w:sz w:val="24"/>
          <w:szCs w:val="24"/>
        </w:rPr>
        <w:t>Play Scotland</w:t>
      </w:r>
      <w:r>
        <w:rPr>
          <w:rFonts w:asciiTheme="majorHAnsi" w:hAnsiTheme="majorHAnsi" w:cstheme="majorHAnsi"/>
          <w:sz w:val="24"/>
          <w:szCs w:val="24"/>
        </w:rPr>
        <w:t>, who worked in</w:t>
      </w:r>
      <w:r w:rsidR="00F12B59" w:rsidRPr="005534B5">
        <w:rPr>
          <w:rFonts w:asciiTheme="majorHAnsi" w:hAnsiTheme="majorHAnsi" w:cstheme="majorHAnsi"/>
          <w:sz w:val="24"/>
          <w:szCs w:val="24"/>
        </w:rPr>
        <w:t xml:space="preserve"> partnership with </w:t>
      </w:r>
      <w:r w:rsidR="00F12B59" w:rsidRPr="00F97117">
        <w:rPr>
          <w:rFonts w:asciiTheme="majorHAnsi" w:hAnsiTheme="majorHAnsi" w:cstheme="majorHAnsi"/>
          <w:b/>
          <w:sz w:val="24"/>
          <w:szCs w:val="24"/>
        </w:rPr>
        <w:t>A Place in Childhood</w:t>
      </w:r>
      <w:r w:rsidR="00F12B59" w:rsidRPr="005534B5">
        <w:rPr>
          <w:rFonts w:asciiTheme="majorHAnsi" w:hAnsiTheme="majorHAnsi" w:cstheme="majorHAnsi"/>
          <w:sz w:val="24"/>
          <w:szCs w:val="24"/>
        </w:rPr>
        <w:t xml:space="preserve">. </w:t>
      </w:r>
    </w:p>
    <w:bookmarkEnd w:id="1"/>
    <w:p w14:paraId="06C099B8" w14:textId="77777777" w:rsidR="00F12B59" w:rsidRPr="005534B5" w:rsidRDefault="00AD4C35" w:rsidP="00165E22">
      <w:pPr>
        <w:ind w:left="2160"/>
        <w:jc w:val="both"/>
        <w:rPr>
          <w:rFonts w:asciiTheme="majorHAnsi" w:hAnsiTheme="majorHAnsi" w:cstheme="majorHAnsi"/>
          <w:sz w:val="24"/>
          <w:szCs w:val="24"/>
        </w:rPr>
      </w:pPr>
      <w:r>
        <w:rPr>
          <w:rFonts w:asciiTheme="majorHAnsi" w:hAnsiTheme="majorHAnsi" w:cstheme="majorHAnsi"/>
          <w:b/>
          <w:noProof/>
          <w:sz w:val="60"/>
          <w:szCs w:val="60"/>
        </w:rPr>
        <w:drawing>
          <wp:anchor distT="0" distB="0" distL="114300" distR="114300" simplePos="0" relativeHeight="251801600" behindDoc="0" locked="0" layoutInCell="1" allowOverlap="1" wp14:anchorId="5DA8CBD0" wp14:editId="2F9FDA48">
            <wp:simplePos x="0" y="0"/>
            <wp:positionH relativeFrom="column">
              <wp:posOffset>-794302</wp:posOffset>
            </wp:positionH>
            <wp:positionV relativeFrom="page">
              <wp:posOffset>10428661</wp:posOffset>
            </wp:positionV>
            <wp:extent cx="179705" cy="179705"/>
            <wp:effectExtent l="0" t="0" r="0" b="0"/>
            <wp:wrapThrough wrapText="bothSides">
              <wp:wrapPolygon edited="0">
                <wp:start x="0" y="0"/>
                <wp:lineTo x="0" y="18318"/>
                <wp:lineTo x="18318" y="18318"/>
                <wp:lineTo x="18318"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hild (46).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r w:rsidR="00F12B59" w:rsidRPr="005534B5">
        <w:rPr>
          <w:rFonts w:asciiTheme="majorHAnsi" w:hAnsiTheme="majorHAnsi" w:cstheme="majorHAnsi"/>
          <w:sz w:val="24"/>
          <w:szCs w:val="24"/>
        </w:rPr>
        <w:t xml:space="preserve">Council services (Active Schools, CLD Youth Services, Adult Learning, </w:t>
      </w:r>
      <w:r w:rsidR="00F97117">
        <w:rPr>
          <w:rFonts w:asciiTheme="majorHAnsi" w:hAnsiTheme="majorHAnsi" w:cstheme="majorHAnsi"/>
          <w:sz w:val="24"/>
          <w:szCs w:val="24"/>
        </w:rPr>
        <w:t xml:space="preserve"> and </w:t>
      </w:r>
      <w:r w:rsidR="00F12B59" w:rsidRPr="005534B5">
        <w:rPr>
          <w:rFonts w:asciiTheme="majorHAnsi" w:hAnsiTheme="majorHAnsi" w:cstheme="majorHAnsi"/>
          <w:sz w:val="24"/>
          <w:szCs w:val="24"/>
        </w:rPr>
        <w:t xml:space="preserve">Social Policy) and </w:t>
      </w:r>
      <w:r w:rsidR="000C3846">
        <w:rPr>
          <w:rFonts w:asciiTheme="majorHAnsi" w:hAnsiTheme="majorHAnsi" w:cstheme="majorHAnsi"/>
          <w:sz w:val="24"/>
          <w:szCs w:val="24"/>
        </w:rPr>
        <w:t xml:space="preserve">other </w:t>
      </w:r>
      <w:r w:rsidR="00F12B59" w:rsidRPr="005534B5">
        <w:rPr>
          <w:rFonts w:asciiTheme="majorHAnsi" w:hAnsiTheme="majorHAnsi" w:cstheme="majorHAnsi"/>
          <w:sz w:val="24"/>
          <w:szCs w:val="24"/>
        </w:rPr>
        <w:t xml:space="preserve">partner providers </w:t>
      </w:r>
      <w:r w:rsidR="000C3846">
        <w:rPr>
          <w:rFonts w:asciiTheme="majorHAnsi" w:hAnsiTheme="majorHAnsi" w:cstheme="majorHAnsi"/>
          <w:sz w:val="24"/>
          <w:szCs w:val="24"/>
        </w:rPr>
        <w:t xml:space="preserve">delivered </w:t>
      </w:r>
      <w:r w:rsidR="00F12B59" w:rsidRPr="005534B5">
        <w:rPr>
          <w:rFonts w:asciiTheme="majorHAnsi" w:hAnsiTheme="majorHAnsi" w:cstheme="majorHAnsi"/>
          <w:sz w:val="24"/>
          <w:szCs w:val="24"/>
        </w:rPr>
        <w:t>a</w:t>
      </w:r>
      <w:r w:rsidR="000C3846">
        <w:rPr>
          <w:rFonts w:asciiTheme="majorHAnsi" w:hAnsiTheme="majorHAnsi" w:cstheme="majorHAnsi"/>
          <w:sz w:val="24"/>
          <w:szCs w:val="24"/>
        </w:rPr>
        <w:t xml:space="preserve"> </w:t>
      </w:r>
      <w:r w:rsidR="00F12B59" w:rsidRPr="00F97117">
        <w:rPr>
          <w:rFonts w:asciiTheme="majorHAnsi" w:hAnsiTheme="majorHAnsi" w:cstheme="majorHAnsi"/>
          <w:b/>
          <w:sz w:val="24"/>
          <w:szCs w:val="24"/>
        </w:rPr>
        <w:t xml:space="preserve">summer </w:t>
      </w:r>
      <w:r w:rsidR="00E925D0" w:rsidRPr="00BD36FD">
        <w:rPr>
          <w:rFonts w:asciiTheme="majorHAnsi" w:hAnsiTheme="majorHAnsi" w:cstheme="majorHAnsi"/>
          <w:noProof/>
          <w:sz w:val="60"/>
          <w:szCs w:val="60"/>
        </w:rPr>
        <w:lastRenderedPageBreak/>
        <w:drawing>
          <wp:anchor distT="0" distB="0" distL="114300" distR="114300" simplePos="0" relativeHeight="251819008" behindDoc="1" locked="0" layoutInCell="1" allowOverlap="1" wp14:anchorId="2285CF54" wp14:editId="026F94D3">
            <wp:simplePos x="0" y="0"/>
            <wp:positionH relativeFrom="page">
              <wp:align>left</wp:align>
            </wp:positionH>
            <wp:positionV relativeFrom="margin">
              <wp:posOffset>-928644</wp:posOffset>
            </wp:positionV>
            <wp:extent cx="7562850" cy="10696849"/>
            <wp:effectExtent l="0" t="0" r="0" b="952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562850" cy="10696849"/>
                    </a:xfrm>
                    <a:prstGeom prst="rect">
                      <a:avLst/>
                    </a:prstGeom>
                  </pic:spPr>
                </pic:pic>
              </a:graphicData>
            </a:graphic>
            <wp14:sizeRelH relativeFrom="page">
              <wp14:pctWidth>0</wp14:pctWidth>
            </wp14:sizeRelH>
            <wp14:sizeRelV relativeFrom="page">
              <wp14:pctHeight>0</wp14:pctHeight>
            </wp14:sizeRelV>
          </wp:anchor>
        </w:drawing>
      </w:r>
      <w:r w:rsidR="00E925D0">
        <w:rPr>
          <w:rFonts w:ascii="Century Gothic" w:hAnsi="Century Gothic"/>
          <w:i/>
          <w:noProof/>
        </w:rPr>
        <w:drawing>
          <wp:anchor distT="0" distB="0" distL="114300" distR="114300" simplePos="0" relativeHeight="251717632" behindDoc="0" locked="0" layoutInCell="1" allowOverlap="1" wp14:anchorId="0DAD04D3" wp14:editId="419EBF89">
            <wp:simplePos x="0" y="0"/>
            <wp:positionH relativeFrom="column">
              <wp:posOffset>-438785</wp:posOffset>
            </wp:positionH>
            <wp:positionV relativeFrom="paragraph">
              <wp:posOffset>18914</wp:posOffset>
            </wp:positionV>
            <wp:extent cx="1469721" cy="2607398"/>
            <wp:effectExtent l="0" t="0" r="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69721" cy="2607398"/>
                    </a:xfrm>
                    <a:prstGeom prst="rect">
                      <a:avLst/>
                    </a:prstGeom>
                    <a:noFill/>
                  </pic:spPr>
                </pic:pic>
              </a:graphicData>
            </a:graphic>
            <wp14:sizeRelH relativeFrom="margin">
              <wp14:pctWidth>0</wp14:pctWidth>
            </wp14:sizeRelH>
            <wp14:sizeRelV relativeFrom="margin">
              <wp14:pctHeight>0</wp14:pctHeight>
            </wp14:sizeRelV>
          </wp:anchor>
        </w:drawing>
      </w:r>
      <w:r w:rsidR="00F12B59" w:rsidRPr="00F97117">
        <w:rPr>
          <w:rFonts w:asciiTheme="majorHAnsi" w:hAnsiTheme="majorHAnsi" w:cstheme="majorHAnsi"/>
          <w:b/>
          <w:sz w:val="24"/>
          <w:szCs w:val="24"/>
        </w:rPr>
        <w:t>holiday programme</w:t>
      </w:r>
      <w:r w:rsidR="00F12B59" w:rsidRPr="005534B5">
        <w:rPr>
          <w:rFonts w:asciiTheme="majorHAnsi" w:hAnsiTheme="majorHAnsi" w:cstheme="majorHAnsi"/>
          <w:sz w:val="24"/>
          <w:szCs w:val="24"/>
        </w:rPr>
        <w:t xml:space="preserve"> in 2021 and 2022</w:t>
      </w:r>
      <w:r w:rsidR="000C3846">
        <w:rPr>
          <w:rFonts w:asciiTheme="majorHAnsi" w:hAnsiTheme="majorHAnsi" w:cstheme="majorHAnsi"/>
          <w:sz w:val="24"/>
          <w:szCs w:val="24"/>
        </w:rPr>
        <w:t xml:space="preserve">. These programmes were designed using the views of </w:t>
      </w:r>
      <w:r w:rsidR="000F0456">
        <w:rPr>
          <w:rFonts w:asciiTheme="majorHAnsi" w:hAnsiTheme="majorHAnsi" w:cstheme="majorHAnsi"/>
          <w:sz w:val="24"/>
          <w:szCs w:val="24"/>
        </w:rPr>
        <w:t>children and families</w:t>
      </w:r>
      <w:r w:rsidR="000C3846">
        <w:rPr>
          <w:rFonts w:asciiTheme="majorHAnsi" w:hAnsiTheme="majorHAnsi" w:cstheme="majorHAnsi"/>
          <w:sz w:val="24"/>
          <w:szCs w:val="24"/>
        </w:rPr>
        <w:t xml:space="preserve"> a</w:t>
      </w:r>
      <w:r w:rsidR="000F0456">
        <w:rPr>
          <w:rFonts w:asciiTheme="majorHAnsi" w:hAnsiTheme="majorHAnsi" w:cstheme="majorHAnsi"/>
          <w:sz w:val="24"/>
          <w:szCs w:val="24"/>
        </w:rPr>
        <w:t>longside</w:t>
      </w:r>
      <w:r w:rsidR="000C3846">
        <w:rPr>
          <w:rFonts w:asciiTheme="majorHAnsi" w:hAnsiTheme="majorHAnsi" w:cstheme="majorHAnsi"/>
          <w:sz w:val="24"/>
          <w:szCs w:val="24"/>
        </w:rPr>
        <w:t xml:space="preserve"> other important data. Most programmes were located</w:t>
      </w:r>
      <w:r w:rsidR="00F12B59" w:rsidRPr="005534B5">
        <w:rPr>
          <w:rFonts w:asciiTheme="majorHAnsi" w:hAnsiTheme="majorHAnsi" w:cstheme="majorHAnsi"/>
          <w:sz w:val="24"/>
          <w:szCs w:val="24"/>
        </w:rPr>
        <w:t xml:space="preserve"> in the 20% most disadvantaged data zones across West Lothian. </w:t>
      </w:r>
      <w:r w:rsidR="000F0456">
        <w:rPr>
          <w:rFonts w:asciiTheme="majorHAnsi" w:hAnsiTheme="majorHAnsi" w:cstheme="majorHAnsi"/>
          <w:sz w:val="24"/>
          <w:szCs w:val="24"/>
        </w:rPr>
        <w:t xml:space="preserve">Clothing grants and </w:t>
      </w:r>
      <w:r w:rsidR="00F12B59" w:rsidRPr="005534B5">
        <w:rPr>
          <w:rFonts w:asciiTheme="majorHAnsi" w:hAnsiTheme="majorHAnsi" w:cstheme="majorHAnsi"/>
          <w:sz w:val="24"/>
          <w:szCs w:val="24"/>
        </w:rPr>
        <w:t xml:space="preserve">free school meals </w:t>
      </w:r>
      <w:r w:rsidR="000F0456">
        <w:rPr>
          <w:rFonts w:asciiTheme="majorHAnsi" w:hAnsiTheme="majorHAnsi" w:cstheme="majorHAnsi"/>
          <w:sz w:val="24"/>
          <w:szCs w:val="24"/>
        </w:rPr>
        <w:t>were</w:t>
      </w:r>
      <w:r w:rsidR="00F12B59" w:rsidRPr="005534B5">
        <w:rPr>
          <w:rFonts w:asciiTheme="majorHAnsi" w:hAnsiTheme="majorHAnsi" w:cstheme="majorHAnsi"/>
          <w:sz w:val="24"/>
          <w:szCs w:val="24"/>
        </w:rPr>
        <w:t xml:space="preserve"> used </w:t>
      </w:r>
      <w:r w:rsidR="000F0456">
        <w:rPr>
          <w:rFonts w:asciiTheme="majorHAnsi" w:hAnsiTheme="majorHAnsi" w:cstheme="majorHAnsi"/>
          <w:sz w:val="24"/>
          <w:szCs w:val="24"/>
        </w:rPr>
        <w:t>as a way to reach out to children in low income households. There was</w:t>
      </w:r>
      <w:r w:rsidR="00F12B59" w:rsidRPr="005534B5">
        <w:rPr>
          <w:rFonts w:asciiTheme="majorHAnsi" w:hAnsiTheme="majorHAnsi" w:cstheme="majorHAnsi"/>
          <w:sz w:val="24"/>
          <w:szCs w:val="24"/>
        </w:rPr>
        <w:t xml:space="preserve"> support and activities for </w:t>
      </w:r>
      <w:r w:rsidR="000F0456">
        <w:rPr>
          <w:rFonts w:asciiTheme="majorHAnsi" w:hAnsiTheme="majorHAnsi" w:cstheme="majorHAnsi"/>
          <w:sz w:val="24"/>
          <w:szCs w:val="24"/>
        </w:rPr>
        <w:t xml:space="preserve">various groups, including </w:t>
      </w:r>
      <w:r w:rsidR="00F12B59" w:rsidRPr="005534B5">
        <w:rPr>
          <w:rFonts w:asciiTheme="majorHAnsi" w:hAnsiTheme="majorHAnsi" w:cstheme="majorHAnsi"/>
          <w:sz w:val="24"/>
          <w:szCs w:val="24"/>
        </w:rPr>
        <w:t xml:space="preserve">preschool children </w:t>
      </w:r>
      <w:r w:rsidR="000F0456">
        <w:rPr>
          <w:rFonts w:asciiTheme="majorHAnsi" w:hAnsiTheme="majorHAnsi" w:cstheme="majorHAnsi"/>
          <w:sz w:val="24"/>
          <w:szCs w:val="24"/>
        </w:rPr>
        <w:t xml:space="preserve">and </w:t>
      </w:r>
      <w:r w:rsidR="00F12B59" w:rsidRPr="005534B5">
        <w:rPr>
          <w:rFonts w:asciiTheme="majorHAnsi" w:hAnsiTheme="majorHAnsi" w:cstheme="majorHAnsi"/>
          <w:sz w:val="24"/>
          <w:szCs w:val="24"/>
        </w:rPr>
        <w:t xml:space="preserve">vulnerable young people aged 14+.  </w:t>
      </w:r>
    </w:p>
    <w:p w14:paraId="25D5CECF" w14:textId="77777777" w:rsidR="00F12B59" w:rsidRPr="005534B5" w:rsidRDefault="000F0456" w:rsidP="00165E22">
      <w:pPr>
        <w:ind w:left="2160"/>
        <w:jc w:val="both"/>
        <w:rPr>
          <w:rFonts w:asciiTheme="majorHAnsi" w:hAnsiTheme="majorHAnsi" w:cstheme="majorHAnsi"/>
          <w:sz w:val="24"/>
          <w:szCs w:val="24"/>
        </w:rPr>
      </w:pPr>
      <w:r>
        <w:rPr>
          <w:rFonts w:asciiTheme="majorHAnsi" w:hAnsiTheme="majorHAnsi" w:cstheme="majorHAnsi"/>
          <w:sz w:val="24"/>
          <w:szCs w:val="24"/>
        </w:rPr>
        <w:t>A team carried out visits to the different programmes to see what worked well and anything that could be improved. The information gathered by this team found that the summer programme had a positive physical, social and emotional wellbeing of those who were able to take part.</w:t>
      </w:r>
      <w:r w:rsidR="00F12B59" w:rsidRPr="005534B5">
        <w:rPr>
          <w:rFonts w:asciiTheme="majorHAnsi" w:hAnsiTheme="majorHAnsi" w:cstheme="majorHAnsi"/>
          <w:sz w:val="24"/>
          <w:szCs w:val="24"/>
        </w:rPr>
        <w:t xml:space="preserve"> </w:t>
      </w:r>
    </w:p>
    <w:p w14:paraId="166BA010" w14:textId="77777777" w:rsidR="00F12B59" w:rsidRDefault="00E925D0" w:rsidP="00E925D0">
      <w:pPr>
        <w:ind w:left="2160"/>
        <w:jc w:val="both"/>
        <w:rPr>
          <w:rFonts w:asciiTheme="majorHAnsi" w:hAnsiTheme="majorHAnsi" w:cstheme="majorHAnsi"/>
          <w:sz w:val="24"/>
          <w:szCs w:val="24"/>
        </w:rPr>
      </w:pPr>
      <w:r>
        <w:rPr>
          <w:noProof/>
        </w:rPr>
        <w:drawing>
          <wp:anchor distT="0" distB="0" distL="114300" distR="114300" simplePos="0" relativeHeight="251718656" behindDoc="0" locked="0" layoutInCell="1" allowOverlap="1" wp14:anchorId="0226D40C" wp14:editId="26A18BB4">
            <wp:simplePos x="0" y="0"/>
            <wp:positionH relativeFrom="column">
              <wp:posOffset>-420370</wp:posOffset>
            </wp:positionH>
            <wp:positionV relativeFrom="paragraph">
              <wp:posOffset>120894</wp:posOffset>
            </wp:positionV>
            <wp:extent cx="1445260" cy="2317115"/>
            <wp:effectExtent l="0" t="0" r="2540"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45260" cy="2317115"/>
                    </a:xfrm>
                    <a:prstGeom prst="rect">
                      <a:avLst/>
                    </a:prstGeom>
                    <a:noFill/>
                  </pic:spPr>
                </pic:pic>
              </a:graphicData>
            </a:graphic>
            <wp14:sizeRelH relativeFrom="margin">
              <wp14:pctWidth>0</wp14:pctWidth>
            </wp14:sizeRelH>
            <wp14:sizeRelV relativeFrom="margin">
              <wp14:pctHeight>0</wp14:pctHeight>
            </wp14:sizeRelV>
          </wp:anchor>
        </w:drawing>
      </w:r>
      <w:r w:rsidR="00F12B59" w:rsidRPr="005534B5">
        <w:rPr>
          <w:rFonts w:asciiTheme="majorHAnsi" w:hAnsiTheme="majorHAnsi" w:cstheme="majorHAnsi"/>
          <w:sz w:val="24"/>
          <w:szCs w:val="24"/>
        </w:rPr>
        <w:t xml:space="preserve">Children </w:t>
      </w:r>
      <w:r w:rsidR="000F0456">
        <w:rPr>
          <w:rFonts w:asciiTheme="majorHAnsi" w:hAnsiTheme="majorHAnsi" w:cstheme="majorHAnsi"/>
          <w:sz w:val="24"/>
          <w:szCs w:val="24"/>
        </w:rPr>
        <w:t>were also able to take part</w:t>
      </w:r>
      <w:r w:rsidR="00F12B59" w:rsidRPr="005534B5">
        <w:rPr>
          <w:rFonts w:asciiTheme="majorHAnsi" w:hAnsiTheme="majorHAnsi" w:cstheme="majorHAnsi"/>
          <w:sz w:val="24"/>
          <w:szCs w:val="24"/>
        </w:rPr>
        <w:t xml:space="preserve"> in a wide range of holiday activities including</w:t>
      </w:r>
      <w:r>
        <w:rPr>
          <w:rFonts w:asciiTheme="majorHAnsi" w:hAnsiTheme="majorHAnsi" w:cstheme="majorHAnsi"/>
          <w:sz w:val="24"/>
          <w:szCs w:val="24"/>
        </w:rPr>
        <w:t xml:space="preserve"> trips away, family events, sports, creative arts and multi-activity camps. </w:t>
      </w:r>
      <w:r w:rsidR="00F12B59" w:rsidRPr="00E925D0">
        <w:rPr>
          <w:rFonts w:asciiTheme="majorHAnsi" w:hAnsiTheme="majorHAnsi" w:cstheme="majorHAnsi"/>
          <w:sz w:val="24"/>
          <w:szCs w:val="24"/>
        </w:rPr>
        <w:t xml:space="preserve">Families benefited from access to leisure passes to participate in swimming and visits to local attractions. </w:t>
      </w:r>
    </w:p>
    <w:p w14:paraId="39E83684" w14:textId="77777777" w:rsidR="001663BA" w:rsidRDefault="001663BA" w:rsidP="00E925D0">
      <w:pPr>
        <w:ind w:left="2160"/>
        <w:jc w:val="both"/>
        <w:rPr>
          <w:rFonts w:asciiTheme="majorHAnsi" w:hAnsiTheme="majorHAnsi" w:cstheme="majorHAnsi"/>
          <w:i/>
          <w:sz w:val="24"/>
          <w:szCs w:val="24"/>
        </w:rPr>
      </w:pPr>
      <w:r>
        <w:rPr>
          <w:rFonts w:asciiTheme="majorHAnsi" w:hAnsiTheme="majorHAnsi" w:cstheme="majorHAnsi"/>
          <w:b/>
          <w:noProof/>
          <w:sz w:val="20"/>
          <w:szCs w:val="20"/>
        </w:rPr>
        <w:drawing>
          <wp:anchor distT="0" distB="0" distL="114300" distR="114300" simplePos="0" relativeHeight="251757568" behindDoc="0" locked="0" layoutInCell="1" allowOverlap="1" wp14:anchorId="1E794CD7" wp14:editId="2E85936C">
            <wp:simplePos x="0" y="0"/>
            <wp:positionH relativeFrom="column">
              <wp:posOffset>1271270</wp:posOffset>
            </wp:positionH>
            <wp:positionV relativeFrom="paragraph">
              <wp:posOffset>91440</wp:posOffset>
            </wp:positionV>
            <wp:extent cx="2909570" cy="2320925"/>
            <wp:effectExtent l="0" t="0" r="5080" b="3175"/>
            <wp:wrapThrough wrapText="bothSides">
              <wp:wrapPolygon edited="0">
                <wp:start x="0" y="0"/>
                <wp:lineTo x="0" y="21452"/>
                <wp:lineTo x="21496" y="21452"/>
                <wp:lineTo x="21496"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hild (20).png"/>
                    <pic:cNvPicPr/>
                  </pic:nvPicPr>
                  <pic:blipFill rotWithShape="1">
                    <a:blip r:embed="rId78" cstate="print">
                      <a:extLst>
                        <a:ext uri="{28A0092B-C50C-407E-A947-70E740481C1C}">
                          <a14:useLocalDpi xmlns:a14="http://schemas.microsoft.com/office/drawing/2010/main" val="0"/>
                        </a:ext>
                      </a:extLst>
                    </a:blip>
                    <a:srcRect l="253" t="10103" b="10340"/>
                    <a:stretch/>
                  </pic:blipFill>
                  <pic:spPr bwMode="auto">
                    <a:xfrm>
                      <a:off x="0" y="0"/>
                      <a:ext cx="2909570" cy="2320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804258" w14:textId="77777777" w:rsidR="00E925D0" w:rsidRPr="00E925D0" w:rsidRDefault="00E925D0" w:rsidP="00E925D0">
      <w:pPr>
        <w:ind w:left="2160"/>
        <w:jc w:val="both"/>
        <w:rPr>
          <w:rFonts w:asciiTheme="majorHAnsi" w:hAnsiTheme="majorHAnsi" w:cstheme="majorHAnsi"/>
          <w:sz w:val="24"/>
          <w:szCs w:val="24"/>
        </w:rPr>
      </w:pPr>
    </w:p>
    <w:p w14:paraId="7F7DDC04" w14:textId="77777777" w:rsidR="00D36F59" w:rsidRDefault="00D36F59" w:rsidP="00F12B59">
      <w:pPr>
        <w:jc w:val="both"/>
        <w:rPr>
          <w:rFonts w:asciiTheme="majorHAnsi" w:hAnsiTheme="majorHAnsi" w:cstheme="majorHAnsi"/>
          <w:b/>
          <w:i/>
          <w:sz w:val="24"/>
          <w:szCs w:val="24"/>
        </w:rPr>
      </w:pPr>
    </w:p>
    <w:p w14:paraId="1A6E928C" w14:textId="77777777" w:rsidR="00D91506" w:rsidRPr="00841F8D" w:rsidRDefault="001663BA" w:rsidP="00841F8D">
      <w:pPr>
        <w:jc w:val="center"/>
        <w:rPr>
          <w:rFonts w:asciiTheme="majorHAnsi" w:hAnsiTheme="majorHAnsi" w:cstheme="majorHAnsi"/>
          <w:b/>
          <w:sz w:val="20"/>
          <w:szCs w:val="20"/>
        </w:rPr>
      </w:pPr>
      <w:r w:rsidRPr="005B0F74">
        <w:rPr>
          <w:rFonts w:asciiTheme="majorHAnsi" w:hAnsiTheme="majorHAnsi" w:cstheme="majorHAnsi"/>
          <w:noProof/>
          <w:sz w:val="24"/>
          <w:szCs w:val="24"/>
        </w:rPr>
        <mc:AlternateContent>
          <mc:Choice Requires="wps">
            <w:drawing>
              <wp:anchor distT="45720" distB="45720" distL="114300" distR="114300" simplePos="0" relativeHeight="251760640" behindDoc="0" locked="0" layoutInCell="1" allowOverlap="1" wp14:anchorId="55755C5E" wp14:editId="12655C97">
                <wp:simplePos x="0" y="0"/>
                <wp:positionH relativeFrom="page">
                  <wp:posOffset>3491230</wp:posOffset>
                </wp:positionH>
                <wp:positionV relativeFrom="paragraph">
                  <wp:posOffset>3394075</wp:posOffset>
                </wp:positionV>
                <wp:extent cx="2360930" cy="262255"/>
                <wp:effectExtent l="0" t="0" r="1270" b="444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2255"/>
                        </a:xfrm>
                        <a:prstGeom prst="rect">
                          <a:avLst/>
                        </a:prstGeom>
                        <a:solidFill>
                          <a:srgbClr val="FFFFFF"/>
                        </a:solidFill>
                        <a:ln w="9525">
                          <a:noFill/>
                          <a:miter lim="800000"/>
                          <a:headEnd/>
                          <a:tailEnd/>
                        </a:ln>
                      </wps:spPr>
                      <wps:txbx>
                        <w:txbxContent>
                          <w:p w14:paraId="55C91075" w14:textId="77777777" w:rsidR="00CD1597" w:rsidRDefault="00CD1597" w:rsidP="00813643">
                            <w:pPr>
                              <w:pStyle w:val="ListParagraph"/>
                              <w:numPr>
                                <w:ilvl w:val="0"/>
                                <w:numId w:val="21"/>
                              </w:numPr>
                            </w:pPr>
                            <w:r>
                              <w:t>Reflections from parents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45CEC" id="_x0000_s1028" type="#_x0000_t202" style="position:absolute;left:0;text-align:left;margin-left:274.9pt;margin-top:267.25pt;width:185.9pt;height:20.65pt;z-index:2517606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" stroked="f">
                <v:textbox>
                  <w:txbxContent>
                    <w:p w:rsidR="00CD1597" w:rsidRDefault="00CD1597" w:rsidP="00813643">
                      <w:pPr>
                        <w:pStyle w:val="ListParagraph"/>
                        <w:numPr>
                          <w:ilvl w:val="0"/>
                          <w:numId w:val="21"/>
                        </w:numPr>
                      </w:pPr>
                      <w:r>
                        <w:t>Reflections from parents</w:t>
                      </w:r>
                    </w:p>
                  </w:txbxContent>
                </v:textbox>
                <w10:wrap type="square" anchorx="page"/>
              </v:shape>
            </w:pict>
          </mc:Fallback>
        </mc:AlternateContent>
      </w:r>
      <w:r w:rsidR="00E925D0">
        <w:rPr>
          <w:noProof/>
        </w:rPr>
        <w:drawing>
          <wp:anchor distT="0" distB="0" distL="114300" distR="114300" simplePos="0" relativeHeight="251758592" behindDoc="1" locked="0" layoutInCell="1" allowOverlap="1" wp14:anchorId="559DC98C" wp14:editId="2149DEA5">
            <wp:simplePos x="0" y="0"/>
            <wp:positionH relativeFrom="column">
              <wp:posOffset>3117850</wp:posOffset>
            </wp:positionH>
            <wp:positionV relativeFrom="paragraph">
              <wp:posOffset>1052195</wp:posOffset>
            </wp:positionV>
            <wp:extent cx="2750185" cy="2224405"/>
            <wp:effectExtent l="0" t="0" r="0" b="4445"/>
            <wp:wrapTight wrapText="bothSides">
              <wp:wrapPolygon edited="0">
                <wp:start x="0" y="0"/>
                <wp:lineTo x="0" y="21458"/>
                <wp:lineTo x="21396" y="21458"/>
                <wp:lineTo x="21396"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hild (21).png"/>
                    <pic:cNvPicPr/>
                  </pic:nvPicPr>
                  <pic:blipFill rotWithShape="1">
                    <a:blip r:embed="rId79" cstate="print">
                      <a:extLst>
                        <a:ext uri="{28A0092B-C50C-407E-A947-70E740481C1C}">
                          <a14:useLocalDpi xmlns:a14="http://schemas.microsoft.com/office/drawing/2010/main" val="0"/>
                        </a:ext>
                      </a:extLst>
                    </a:blip>
                    <a:srcRect l="323" t="9391" r="1" b="9960"/>
                    <a:stretch/>
                  </pic:blipFill>
                  <pic:spPr bwMode="auto">
                    <a:xfrm>
                      <a:off x="0" y="0"/>
                      <a:ext cx="2750185" cy="222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376">
        <w:rPr>
          <w:rFonts w:asciiTheme="majorHAnsi" w:hAnsiTheme="majorHAnsi" w:cstheme="majorHAnsi"/>
          <w:noProof/>
          <w:sz w:val="24"/>
          <w:szCs w:val="24"/>
        </w:rPr>
        <w:drawing>
          <wp:anchor distT="0" distB="0" distL="114300" distR="114300" simplePos="0" relativeHeight="251802624" behindDoc="0" locked="0" layoutInCell="1" allowOverlap="1" wp14:anchorId="29EF312A" wp14:editId="583DEE33">
            <wp:simplePos x="0" y="0"/>
            <wp:positionH relativeFrom="column">
              <wp:posOffset>-812966</wp:posOffset>
            </wp:positionH>
            <wp:positionV relativeFrom="page">
              <wp:posOffset>10383741</wp:posOffset>
            </wp:positionV>
            <wp:extent cx="180000" cy="180000"/>
            <wp:effectExtent l="0" t="0" r="0" b="0"/>
            <wp:wrapThrough wrapText="bothSides">
              <wp:wrapPolygon edited="0">
                <wp:start x="0" y="0"/>
                <wp:lineTo x="0" y="18318"/>
                <wp:lineTo x="18318" y="18318"/>
                <wp:lineTo x="18318" y="0"/>
                <wp:lineTo x="0" y="0"/>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hild (48).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rsidR="00D91506" w:rsidRPr="00E13DD6">
        <w:rPr>
          <w:rFonts w:asciiTheme="majorHAnsi" w:hAnsiTheme="majorHAnsi" w:cstheme="majorHAnsi"/>
          <w:b/>
          <w:sz w:val="20"/>
          <w:szCs w:val="20"/>
        </w:rPr>
        <w:br w:type="page"/>
      </w:r>
      <w:r w:rsidR="00BD36FD" w:rsidRPr="00BD36FD">
        <w:rPr>
          <w:rFonts w:asciiTheme="majorHAnsi" w:hAnsiTheme="majorHAnsi" w:cstheme="majorHAnsi"/>
          <w:noProof/>
          <w:sz w:val="60"/>
          <w:szCs w:val="60"/>
        </w:rPr>
        <w:lastRenderedPageBreak/>
        <w:drawing>
          <wp:anchor distT="0" distB="0" distL="114300" distR="114300" simplePos="0" relativeHeight="251692032" behindDoc="1" locked="0" layoutInCell="1" allowOverlap="1" wp14:anchorId="5AE8017A" wp14:editId="118D9531">
            <wp:simplePos x="0" y="0"/>
            <wp:positionH relativeFrom="page">
              <wp:posOffset>5080</wp:posOffset>
            </wp:positionH>
            <wp:positionV relativeFrom="margin">
              <wp:posOffset>-927784</wp:posOffset>
            </wp:positionV>
            <wp:extent cx="7557269" cy="10688955"/>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557269" cy="10688955"/>
                    </a:xfrm>
                    <a:prstGeom prst="rect">
                      <a:avLst/>
                    </a:prstGeom>
                  </pic:spPr>
                </pic:pic>
              </a:graphicData>
            </a:graphic>
            <wp14:sizeRelH relativeFrom="page">
              <wp14:pctWidth>0</wp14:pctWidth>
            </wp14:sizeRelH>
            <wp14:sizeRelV relativeFrom="page">
              <wp14:pctHeight>0</wp14:pctHeight>
            </wp14:sizeRelV>
          </wp:anchor>
        </w:drawing>
      </w:r>
      <w:r w:rsidR="00D91506" w:rsidRPr="00BD36FD">
        <w:rPr>
          <w:rFonts w:asciiTheme="majorHAnsi" w:hAnsiTheme="majorHAnsi" w:cstheme="majorHAnsi"/>
          <w:b/>
          <w:sz w:val="60"/>
          <w:szCs w:val="60"/>
        </w:rPr>
        <w:t>RESPECTED</w:t>
      </w:r>
    </w:p>
    <w:p w14:paraId="1EF8B989" w14:textId="77777777" w:rsidR="00F12B59" w:rsidRPr="005534B5" w:rsidRDefault="00F12B59" w:rsidP="00BD36FD">
      <w:pPr>
        <w:jc w:val="center"/>
        <w:rPr>
          <w:rFonts w:asciiTheme="majorHAnsi" w:hAnsiTheme="majorHAnsi" w:cstheme="majorHAnsi"/>
          <w:sz w:val="24"/>
          <w:szCs w:val="24"/>
        </w:rPr>
      </w:pPr>
      <w:r w:rsidRPr="005534B5">
        <w:rPr>
          <w:rFonts w:asciiTheme="majorHAnsi" w:hAnsiTheme="majorHAnsi" w:cstheme="majorHAnsi"/>
          <w:b/>
          <w:sz w:val="24"/>
          <w:szCs w:val="24"/>
        </w:rPr>
        <w:t xml:space="preserve">UNCRC Articles: </w:t>
      </w:r>
      <w:r w:rsidRPr="005534B5">
        <w:rPr>
          <w:rFonts w:asciiTheme="majorHAnsi" w:hAnsiTheme="majorHAnsi" w:cstheme="majorHAnsi"/>
          <w:sz w:val="24"/>
          <w:szCs w:val="24"/>
        </w:rPr>
        <w:t>2, 3, 4, 8, 12, 13, 14, 16, 17, 18, 30</w:t>
      </w:r>
    </w:p>
    <w:p w14:paraId="46F28AD8" w14:textId="77777777" w:rsidR="006F38AB" w:rsidRDefault="00422D9B" w:rsidP="006F38AB">
      <w:pPr>
        <w:ind w:left="2160"/>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61664" behindDoc="0" locked="0" layoutInCell="1" allowOverlap="1" wp14:anchorId="7FA1338A" wp14:editId="664344EB">
            <wp:simplePos x="0" y="0"/>
            <wp:positionH relativeFrom="column">
              <wp:posOffset>-599000</wp:posOffset>
            </wp:positionH>
            <wp:positionV relativeFrom="paragraph">
              <wp:posOffset>690245</wp:posOffset>
            </wp:positionV>
            <wp:extent cx="1661795" cy="1661795"/>
            <wp:effectExtent l="0" t="0" r="0" b="0"/>
            <wp:wrapThrough wrapText="bothSides">
              <wp:wrapPolygon edited="0">
                <wp:start x="0" y="0"/>
                <wp:lineTo x="0" y="21295"/>
                <wp:lineTo x="21295" y="21295"/>
                <wp:lineTo x="21295"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uPazrKcv_400x400.png"/>
                    <pic:cNvPicPr/>
                  </pic:nvPicPr>
                  <pic:blipFill>
                    <a:blip r:embed="rId81">
                      <a:extLst>
                        <a:ext uri="{28A0092B-C50C-407E-A947-70E740481C1C}">
                          <a14:useLocalDpi xmlns:a14="http://schemas.microsoft.com/office/drawing/2010/main" val="0"/>
                        </a:ext>
                      </a:extLst>
                    </a:blip>
                    <a:stretch>
                      <a:fillRect/>
                    </a:stretch>
                  </pic:blipFill>
                  <pic:spPr>
                    <a:xfrm>
                      <a:off x="0" y="0"/>
                      <a:ext cx="1661795" cy="1661795"/>
                    </a:xfrm>
                    <a:prstGeom prst="rect">
                      <a:avLst/>
                    </a:prstGeom>
                  </pic:spPr>
                </pic:pic>
              </a:graphicData>
            </a:graphic>
            <wp14:sizeRelH relativeFrom="page">
              <wp14:pctWidth>0</wp14:pctWidth>
            </wp14:sizeRelH>
            <wp14:sizeRelV relativeFrom="page">
              <wp14:pctHeight>0</wp14:pctHeight>
            </wp14:sizeRelV>
          </wp:anchor>
        </w:drawing>
      </w:r>
      <w:r w:rsidR="000F0456">
        <w:rPr>
          <w:rFonts w:asciiTheme="majorHAnsi" w:hAnsiTheme="majorHAnsi" w:cstheme="majorHAnsi"/>
          <w:sz w:val="24"/>
          <w:szCs w:val="24"/>
        </w:rPr>
        <w:t>Your</w:t>
      </w:r>
      <w:r w:rsidR="00F12B59" w:rsidRPr="005534B5">
        <w:rPr>
          <w:rFonts w:asciiTheme="majorHAnsi" w:hAnsiTheme="majorHAnsi" w:cstheme="majorHAnsi"/>
          <w:sz w:val="24"/>
          <w:szCs w:val="24"/>
        </w:rPr>
        <w:t xml:space="preserve"> rights and views are respected in West Lothian</w:t>
      </w:r>
      <w:r w:rsidR="00841F8D">
        <w:rPr>
          <w:rFonts w:asciiTheme="majorHAnsi" w:hAnsiTheme="majorHAnsi" w:cstheme="majorHAnsi"/>
          <w:sz w:val="24"/>
          <w:szCs w:val="24"/>
        </w:rPr>
        <w:t xml:space="preserve"> </w:t>
      </w:r>
      <w:r w:rsidR="00F12B59" w:rsidRPr="005534B5">
        <w:rPr>
          <w:rFonts w:asciiTheme="majorHAnsi" w:hAnsiTheme="majorHAnsi" w:cstheme="majorHAnsi"/>
          <w:sz w:val="24"/>
          <w:szCs w:val="24"/>
        </w:rPr>
        <w:t>and</w:t>
      </w:r>
      <w:r w:rsidR="000F0456">
        <w:rPr>
          <w:rFonts w:asciiTheme="majorHAnsi" w:hAnsiTheme="majorHAnsi" w:cstheme="majorHAnsi"/>
          <w:sz w:val="24"/>
          <w:szCs w:val="24"/>
        </w:rPr>
        <w:t xml:space="preserve"> you have</w:t>
      </w:r>
      <w:r w:rsidR="00F12B59" w:rsidRPr="005534B5">
        <w:rPr>
          <w:rFonts w:asciiTheme="majorHAnsi" w:hAnsiTheme="majorHAnsi" w:cstheme="majorHAnsi"/>
          <w:sz w:val="24"/>
          <w:szCs w:val="24"/>
        </w:rPr>
        <w:t xml:space="preserve"> opportunities, along with carers, to be heard and involved in the decisions that affect </w:t>
      </w:r>
      <w:r w:rsidR="000F0456">
        <w:rPr>
          <w:rFonts w:asciiTheme="majorHAnsi" w:hAnsiTheme="majorHAnsi" w:cstheme="majorHAnsi"/>
          <w:sz w:val="24"/>
          <w:szCs w:val="24"/>
        </w:rPr>
        <w:t>you.</w:t>
      </w:r>
      <w:r w:rsidR="00F12B59" w:rsidRPr="005534B5">
        <w:rPr>
          <w:rFonts w:asciiTheme="majorHAnsi" w:hAnsiTheme="majorHAnsi" w:cstheme="majorHAnsi"/>
          <w:sz w:val="24"/>
          <w:szCs w:val="24"/>
        </w:rPr>
        <w:t xml:space="preserve"> </w:t>
      </w:r>
    </w:p>
    <w:p w14:paraId="61C564A5" w14:textId="77777777" w:rsidR="00422D9B" w:rsidRDefault="00422D9B" w:rsidP="00422D9B">
      <w:pPr>
        <w:ind w:left="2160"/>
        <w:jc w:val="both"/>
        <w:rPr>
          <w:rFonts w:asciiTheme="majorHAnsi" w:hAnsiTheme="majorHAnsi" w:cstheme="majorHAnsi"/>
          <w:sz w:val="24"/>
          <w:szCs w:val="24"/>
        </w:rPr>
      </w:pPr>
      <w:r>
        <w:rPr>
          <w:rFonts w:asciiTheme="majorHAnsi" w:hAnsiTheme="majorHAnsi" w:cstheme="majorHAnsi"/>
          <w:sz w:val="24"/>
          <w:szCs w:val="24"/>
        </w:rPr>
        <w:t>If you are involved with hearings, t</w:t>
      </w:r>
      <w:r w:rsidRPr="00422D9B">
        <w:rPr>
          <w:rFonts w:asciiTheme="majorHAnsi" w:hAnsiTheme="majorHAnsi" w:cstheme="majorHAnsi"/>
          <w:sz w:val="24"/>
          <w:szCs w:val="24"/>
        </w:rPr>
        <w:t xml:space="preserve">he right to an advocate continues to be explored </w:t>
      </w:r>
      <w:r>
        <w:rPr>
          <w:rFonts w:asciiTheme="majorHAnsi" w:hAnsiTheme="majorHAnsi" w:cstheme="majorHAnsi"/>
          <w:sz w:val="24"/>
          <w:szCs w:val="24"/>
        </w:rPr>
        <w:t xml:space="preserve">by the </w:t>
      </w:r>
      <w:r w:rsidRPr="00422D9B">
        <w:rPr>
          <w:rFonts w:asciiTheme="majorHAnsi" w:hAnsiTheme="majorHAnsi" w:cstheme="majorHAnsi"/>
          <w:b/>
          <w:sz w:val="24"/>
          <w:szCs w:val="24"/>
        </w:rPr>
        <w:t xml:space="preserve">Scottish Children’s Reporters Administration </w:t>
      </w:r>
      <w:r>
        <w:rPr>
          <w:rFonts w:asciiTheme="majorHAnsi" w:hAnsiTheme="majorHAnsi" w:cstheme="majorHAnsi"/>
          <w:sz w:val="24"/>
          <w:szCs w:val="24"/>
        </w:rPr>
        <w:t xml:space="preserve">and </w:t>
      </w:r>
      <w:r w:rsidRPr="00422D9B">
        <w:rPr>
          <w:rFonts w:asciiTheme="majorHAnsi" w:hAnsiTheme="majorHAnsi" w:cstheme="majorHAnsi"/>
          <w:sz w:val="24"/>
          <w:szCs w:val="24"/>
        </w:rPr>
        <w:t>more children and young people</w:t>
      </w:r>
      <w:r>
        <w:rPr>
          <w:rFonts w:asciiTheme="majorHAnsi" w:hAnsiTheme="majorHAnsi" w:cstheme="majorHAnsi"/>
          <w:sz w:val="24"/>
          <w:szCs w:val="24"/>
        </w:rPr>
        <w:t xml:space="preserve"> now</w:t>
      </w:r>
      <w:r w:rsidRPr="00422D9B">
        <w:rPr>
          <w:rFonts w:asciiTheme="majorHAnsi" w:hAnsiTheme="majorHAnsi" w:cstheme="majorHAnsi"/>
          <w:sz w:val="24"/>
          <w:szCs w:val="24"/>
        </w:rPr>
        <w:t xml:space="preserve"> share their views through an advocate</w:t>
      </w:r>
      <w:r>
        <w:rPr>
          <w:rFonts w:asciiTheme="majorHAnsi" w:hAnsiTheme="majorHAnsi" w:cstheme="majorHAnsi"/>
          <w:sz w:val="24"/>
          <w:szCs w:val="24"/>
        </w:rPr>
        <w:t>.</w:t>
      </w:r>
    </w:p>
    <w:p w14:paraId="6CB30886" w14:textId="77777777" w:rsidR="004A2EF9" w:rsidRDefault="00422D9B" w:rsidP="00422D9B">
      <w:pPr>
        <w:ind w:left="2160"/>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62688" behindDoc="0" locked="0" layoutInCell="1" allowOverlap="1" wp14:anchorId="3DB7DB17" wp14:editId="515CD486">
            <wp:simplePos x="0" y="0"/>
            <wp:positionH relativeFrom="column">
              <wp:posOffset>-595630</wp:posOffset>
            </wp:positionH>
            <wp:positionV relativeFrom="paragraph">
              <wp:posOffset>744073</wp:posOffset>
            </wp:positionV>
            <wp:extent cx="1685290" cy="1685290"/>
            <wp:effectExtent l="0" t="0" r="0" b="0"/>
            <wp:wrapThrough wrapText="bothSides">
              <wp:wrapPolygon edited="0">
                <wp:start x="0" y="0"/>
                <wp:lineTo x="0" y="21242"/>
                <wp:lineTo x="21242" y="21242"/>
                <wp:lineTo x="21242" y="0"/>
                <wp:lineTo x="0" y="0"/>
              </wp:wrapPolygon>
            </wp:wrapThrough>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hild (22).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85290" cy="1685290"/>
                    </a:xfrm>
                    <a:prstGeom prst="rect">
                      <a:avLst/>
                    </a:prstGeom>
                  </pic:spPr>
                </pic:pic>
              </a:graphicData>
            </a:graphic>
            <wp14:sizeRelH relativeFrom="page">
              <wp14:pctWidth>0</wp14:pctWidth>
            </wp14:sizeRelH>
            <wp14:sizeRelV relativeFrom="page">
              <wp14:pctHeight>0</wp14:pctHeight>
            </wp14:sizeRelV>
          </wp:anchor>
        </w:drawing>
      </w:r>
      <w:r w:rsidR="00F12B59" w:rsidRPr="005534B5">
        <w:rPr>
          <w:rFonts w:asciiTheme="majorHAnsi" w:hAnsiTheme="majorHAnsi" w:cstheme="majorHAnsi"/>
          <w:sz w:val="24"/>
          <w:szCs w:val="24"/>
        </w:rPr>
        <w:t xml:space="preserve">Schools are </w:t>
      </w:r>
      <w:r w:rsidR="000F0456">
        <w:rPr>
          <w:rFonts w:asciiTheme="majorHAnsi" w:hAnsiTheme="majorHAnsi" w:cstheme="majorHAnsi"/>
          <w:sz w:val="24"/>
          <w:szCs w:val="24"/>
        </w:rPr>
        <w:t>always working to</w:t>
      </w:r>
      <w:r w:rsidR="00F12B59" w:rsidRPr="005534B5">
        <w:rPr>
          <w:rFonts w:asciiTheme="majorHAnsi" w:hAnsiTheme="majorHAnsi" w:cstheme="majorHAnsi"/>
          <w:sz w:val="24"/>
          <w:szCs w:val="24"/>
        </w:rPr>
        <w:t xml:space="preserve"> </w:t>
      </w:r>
      <w:r w:rsidR="000F0456">
        <w:rPr>
          <w:rFonts w:asciiTheme="majorHAnsi" w:hAnsiTheme="majorHAnsi" w:cstheme="majorHAnsi"/>
          <w:sz w:val="24"/>
          <w:szCs w:val="24"/>
        </w:rPr>
        <w:t xml:space="preserve">create </w:t>
      </w:r>
      <w:r w:rsidR="004A2EF9">
        <w:rPr>
          <w:rFonts w:asciiTheme="majorHAnsi" w:hAnsiTheme="majorHAnsi" w:cstheme="majorHAnsi"/>
          <w:sz w:val="24"/>
          <w:szCs w:val="24"/>
        </w:rPr>
        <w:t>a</w:t>
      </w:r>
      <w:r w:rsidR="00F12B59" w:rsidRPr="005534B5">
        <w:rPr>
          <w:rFonts w:asciiTheme="majorHAnsi" w:hAnsiTheme="majorHAnsi" w:cstheme="majorHAnsi"/>
          <w:sz w:val="24"/>
          <w:szCs w:val="24"/>
        </w:rPr>
        <w:t xml:space="preserve"> respectful </w:t>
      </w:r>
      <w:r w:rsidR="004A2EF9">
        <w:rPr>
          <w:rFonts w:asciiTheme="majorHAnsi" w:hAnsiTheme="majorHAnsi" w:cstheme="majorHAnsi"/>
          <w:sz w:val="24"/>
          <w:szCs w:val="24"/>
        </w:rPr>
        <w:t xml:space="preserve">environment </w:t>
      </w:r>
      <w:r w:rsidR="00F12B59" w:rsidRPr="005534B5">
        <w:rPr>
          <w:rFonts w:asciiTheme="majorHAnsi" w:hAnsiTheme="majorHAnsi" w:cstheme="majorHAnsi"/>
          <w:sz w:val="24"/>
          <w:szCs w:val="24"/>
        </w:rPr>
        <w:t>where</w:t>
      </w:r>
      <w:r w:rsidR="004A2EF9">
        <w:rPr>
          <w:rFonts w:asciiTheme="majorHAnsi" w:hAnsiTheme="majorHAnsi" w:cstheme="majorHAnsi"/>
          <w:sz w:val="24"/>
          <w:szCs w:val="24"/>
        </w:rPr>
        <w:t xml:space="preserve"> everyone is included, </w:t>
      </w:r>
      <w:r w:rsidR="00F12B59" w:rsidRPr="005534B5">
        <w:rPr>
          <w:rFonts w:asciiTheme="majorHAnsi" w:hAnsiTheme="majorHAnsi" w:cstheme="majorHAnsi"/>
          <w:sz w:val="24"/>
          <w:szCs w:val="24"/>
        </w:rPr>
        <w:t xml:space="preserve">diversity is celebrated, and </w:t>
      </w:r>
      <w:r w:rsidR="004A2EF9">
        <w:rPr>
          <w:rFonts w:asciiTheme="majorHAnsi" w:hAnsiTheme="majorHAnsi" w:cstheme="majorHAnsi"/>
          <w:sz w:val="24"/>
          <w:szCs w:val="24"/>
        </w:rPr>
        <w:t>everyone’s needs</w:t>
      </w:r>
      <w:r w:rsidR="00F12B59" w:rsidRPr="005534B5">
        <w:rPr>
          <w:rFonts w:asciiTheme="majorHAnsi" w:hAnsiTheme="majorHAnsi" w:cstheme="majorHAnsi"/>
          <w:sz w:val="24"/>
          <w:szCs w:val="24"/>
        </w:rPr>
        <w:t xml:space="preserve"> are supported </w:t>
      </w:r>
      <w:r w:rsidR="004A2EF9">
        <w:rPr>
          <w:rFonts w:asciiTheme="majorHAnsi" w:hAnsiTheme="majorHAnsi" w:cstheme="majorHAnsi"/>
          <w:sz w:val="24"/>
          <w:szCs w:val="24"/>
        </w:rPr>
        <w:t xml:space="preserve">by </w:t>
      </w:r>
      <w:r w:rsidR="00CB5A54">
        <w:rPr>
          <w:rFonts w:asciiTheme="majorHAnsi" w:hAnsiTheme="majorHAnsi" w:cstheme="majorHAnsi"/>
          <w:sz w:val="24"/>
          <w:szCs w:val="24"/>
        </w:rPr>
        <w:t xml:space="preserve">pupils and </w:t>
      </w:r>
      <w:r w:rsidR="004A2EF9">
        <w:rPr>
          <w:rFonts w:asciiTheme="majorHAnsi" w:hAnsiTheme="majorHAnsi" w:cstheme="majorHAnsi"/>
          <w:sz w:val="24"/>
          <w:szCs w:val="24"/>
        </w:rPr>
        <w:t xml:space="preserve">staff. </w:t>
      </w:r>
      <w:r w:rsidR="006F38AB" w:rsidRPr="005534B5">
        <w:rPr>
          <w:rFonts w:asciiTheme="majorHAnsi" w:hAnsiTheme="majorHAnsi" w:cstheme="majorHAnsi"/>
          <w:sz w:val="24"/>
          <w:szCs w:val="24"/>
        </w:rPr>
        <w:t xml:space="preserve">A visit from the </w:t>
      </w:r>
      <w:r w:rsidR="006F38AB" w:rsidRPr="006F38AB">
        <w:rPr>
          <w:rFonts w:asciiTheme="majorHAnsi" w:hAnsiTheme="majorHAnsi" w:cstheme="majorHAnsi"/>
          <w:b/>
          <w:sz w:val="24"/>
          <w:szCs w:val="24"/>
        </w:rPr>
        <w:t>UNCRC Commissioner for Scotland</w:t>
      </w:r>
      <w:r w:rsidR="006F38AB" w:rsidRPr="005534B5">
        <w:rPr>
          <w:rFonts w:asciiTheme="majorHAnsi" w:hAnsiTheme="majorHAnsi" w:cstheme="majorHAnsi"/>
          <w:sz w:val="24"/>
          <w:szCs w:val="24"/>
        </w:rPr>
        <w:t xml:space="preserve"> provided groups of </w:t>
      </w:r>
      <w:r w:rsidR="006F38AB">
        <w:rPr>
          <w:rFonts w:asciiTheme="majorHAnsi" w:hAnsiTheme="majorHAnsi" w:cstheme="majorHAnsi"/>
          <w:sz w:val="24"/>
          <w:szCs w:val="24"/>
        </w:rPr>
        <w:t>primary and secondary school l</w:t>
      </w:r>
      <w:r w:rsidR="006F38AB" w:rsidRPr="005534B5">
        <w:rPr>
          <w:rFonts w:asciiTheme="majorHAnsi" w:hAnsiTheme="majorHAnsi" w:cstheme="majorHAnsi"/>
          <w:sz w:val="24"/>
          <w:szCs w:val="24"/>
        </w:rPr>
        <w:t xml:space="preserve">earners </w:t>
      </w:r>
      <w:r w:rsidR="004A2EF9">
        <w:rPr>
          <w:rFonts w:asciiTheme="majorHAnsi" w:hAnsiTheme="majorHAnsi" w:cstheme="majorHAnsi"/>
          <w:sz w:val="24"/>
          <w:szCs w:val="24"/>
        </w:rPr>
        <w:t>the chance</w:t>
      </w:r>
      <w:r w:rsidR="006F38AB">
        <w:rPr>
          <w:rFonts w:asciiTheme="majorHAnsi" w:hAnsiTheme="majorHAnsi" w:cstheme="majorHAnsi"/>
          <w:sz w:val="24"/>
          <w:szCs w:val="24"/>
        </w:rPr>
        <w:t xml:space="preserve"> </w:t>
      </w:r>
      <w:r w:rsidR="006F38AB" w:rsidRPr="005534B5">
        <w:rPr>
          <w:rFonts w:asciiTheme="majorHAnsi" w:hAnsiTheme="majorHAnsi" w:cstheme="majorHAnsi"/>
          <w:sz w:val="24"/>
          <w:szCs w:val="24"/>
        </w:rPr>
        <w:t xml:space="preserve">to share their views on topics </w:t>
      </w:r>
      <w:r w:rsidR="004A2EF9">
        <w:rPr>
          <w:rFonts w:asciiTheme="majorHAnsi" w:hAnsiTheme="majorHAnsi" w:cstheme="majorHAnsi"/>
          <w:sz w:val="24"/>
          <w:szCs w:val="24"/>
        </w:rPr>
        <w:t>including:</w:t>
      </w:r>
      <w:r w:rsidR="006F38AB" w:rsidRPr="005534B5">
        <w:rPr>
          <w:rFonts w:asciiTheme="majorHAnsi" w:hAnsiTheme="majorHAnsi" w:cstheme="majorHAnsi"/>
          <w:sz w:val="24"/>
          <w:szCs w:val="24"/>
        </w:rPr>
        <w:t xml:space="preserve"> </w:t>
      </w:r>
    </w:p>
    <w:p w14:paraId="2B5ADCD0" w14:textId="77777777" w:rsidR="004A2EF9" w:rsidRPr="004A2EF9" w:rsidRDefault="006F38AB" w:rsidP="004A2EF9">
      <w:pPr>
        <w:pStyle w:val="ListParagraph"/>
        <w:numPr>
          <w:ilvl w:val="0"/>
          <w:numId w:val="35"/>
        </w:numPr>
        <w:jc w:val="both"/>
        <w:rPr>
          <w:rFonts w:asciiTheme="majorHAnsi" w:hAnsiTheme="majorHAnsi" w:cstheme="majorHAnsi"/>
          <w:sz w:val="24"/>
          <w:szCs w:val="24"/>
        </w:rPr>
      </w:pPr>
      <w:r w:rsidRPr="004A2EF9">
        <w:rPr>
          <w:rFonts w:asciiTheme="majorHAnsi" w:hAnsiTheme="majorHAnsi" w:cstheme="majorHAnsi"/>
          <w:sz w:val="24"/>
          <w:szCs w:val="24"/>
        </w:rPr>
        <w:t>Health and Wellbeing</w:t>
      </w:r>
    </w:p>
    <w:p w14:paraId="57D5F333" w14:textId="77777777" w:rsidR="004A2EF9" w:rsidRPr="004A2EF9" w:rsidRDefault="004A2EF9" w:rsidP="004A2EF9">
      <w:pPr>
        <w:pStyle w:val="ListParagraph"/>
        <w:numPr>
          <w:ilvl w:val="0"/>
          <w:numId w:val="35"/>
        </w:numPr>
        <w:jc w:val="both"/>
        <w:rPr>
          <w:rFonts w:asciiTheme="majorHAnsi" w:hAnsiTheme="majorHAnsi" w:cstheme="majorHAnsi"/>
          <w:sz w:val="24"/>
          <w:szCs w:val="24"/>
        </w:rPr>
      </w:pPr>
      <w:r w:rsidRPr="004A2EF9">
        <w:rPr>
          <w:rFonts w:asciiTheme="majorHAnsi" w:hAnsiTheme="majorHAnsi" w:cstheme="majorHAnsi"/>
          <w:sz w:val="24"/>
          <w:szCs w:val="24"/>
        </w:rPr>
        <w:t>I</w:t>
      </w:r>
      <w:r w:rsidR="006F38AB" w:rsidRPr="004A2EF9">
        <w:rPr>
          <w:rFonts w:asciiTheme="majorHAnsi" w:hAnsiTheme="majorHAnsi" w:cstheme="majorHAnsi"/>
          <w:sz w:val="24"/>
          <w:szCs w:val="24"/>
        </w:rPr>
        <w:t>nclusion</w:t>
      </w:r>
    </w:p>
    <w:p w14:paraId="45DFCAFC" w14:textId="77777777" w:rsidR="004A2EF9" w:rsidRPr="004A2EF9" w:rsidRDefault="004A2EF9" w:rsidP="004A2EF9">
      <w:pPr>
        <w:pStyle w:val="ListParagraph"/>
        <w:numPr>
          <w:ilvl w:val="0"/>
          <w:numId w:val="35"/>
        </w:numPr>
        <w:jc w:val="both"/>
        <w:rPr>
          <w:rFonts w:asciiTheme="majorHAnsi" w:hAnsiTheme="majorHAnsi" w:cstheme="majorHAnsi"/>
          <w:sz w:val="24"/>
          <w:szCs w:val="24"/>
        </w:rPr>
      </w:pPr>
      <w:r w:rsidRPr="004A2EF9">
        <w:rPr>
          <w:rFonts w:asciiTheme="majorHAnsi" w:hAnsiTheme="majorHAnsi" w:cstheme="majorHAnsi"/>
          <w:sz w:val="24"/>
          <w:szCs w:val="24"/>
        </w:rPr>
        <w:t>D</w:t>
      </w:r>
      <w:r w:rsidR="006F38AB" w:rsidRPr="004A2EF9">
        <w:rPr>
          <w:rFonts w:asciiTheme="majorHAnsi" w:hAnsiTheme="majorHAnsi" w:cstheme="majorHAnsi"/>
          <w:sz w:val="24"/>
          <w:szCs w:val="24"/>
        </w:rPr>
        <w:t>iversity</w:t>
      </w:r>
    </w:p>
    <w:p w14:paraId="357B0F1F" w14:textId="77777777" w:rsidR="004A2EF9" w:rsidRPr="004A2EF9" w:rsidRDefault="004A2EF9" w:rsidP="004A2EF9">
      <w:pPr>
        <w:pStyle w:val="ListParagraph"/>
        <w:numPr>
          <w:ilvl w:val="0"/>
          <w:numId w:val="35"/>
        </w:numPr>
        <w:jc w:val="both"/>
        <w:rPr>
          <w:rFonts w:asciiTheme="majorHAnsi" w:hAnsiTheme="majorHAnsi" w:cstheme="majorHAnsi"/>
          <w:sz w:val="24"/>
          <w:szCs w:val="24"/>
        </w:rPr>
      </w:pPr>
      <w:r w:rsidRPr="004A2EF9">
        <w:rPr>
          <w:rFonts w:asciiTheme="majorHAnsi" w:hAnsiTheme="majorHAnsi" w:cstheme="majorHAnsi"/>
          <w:sz w:val="24"/>
          <w:szCs w:val="24"/>
        </w:rPr>
        <w:t>N</w:t>
      </w:r>
      <w:r w:rsidR="006F38AB" w:rsidRPr="004A2EF9">
        <w:rPr>
          <w:rFonts w:asciiTheme="majorHAnsi" w:hAnsiTheme="majorHAnsi" w:cstheme="majorHAnsi"/>
          <w:sz w:val="24"/>
          <w:szCs w:val="24"/>
        </w:rPr>
        <w:t>utrition</w:t>
      </w:r>
    </w:p>
    <w:p w14:paraId="4CFFEF7A" w14:textId="77777777" w:rsidR="00F12B59" w:rsidRPr="004A2EF9" w:rsidRDefault="004A2EF9" w:rsidP="004A2EF9">
      <w:pPr>
        <w:pStyle w:val="ListParagraph"/>
        <w:numPr>
          <w:ilvl w:val="0"/>
          <w:numId w:val="35"/>
        </w:numPr>
        <w:jc w:val="both"/>
        <w:rPr>
          <w:rFonts w:asciiTheme="majorHAnsi" w:hAnsiTheme="majorHAnsi" w:cstheme="majorHAnsi"/>
          <w:sz w:val="24"/>
          <w:szCs w:val="24"/>
        </w:rPr>
      </w:pPr>
      <w:r w:rsidRPr="004A2EF9">
        <w:rPr>
          <w:rFonts w:asciiTheme="majorHAnsi" w:hAnsiTheme="majorHAnsi" w:cstheme="majorHAnsi"/>
          <w:sz w:val="24"/>
          <w:szCs w:val="24"/>
        </w:rPr>
        <w:t>R</w:t>
      </w:r>
      <w:r w:rsidR="006F38AB" w:rsidRPr="004A2EF9">
        <w:rPr>
          <w:rFonts w:asciiTheme="majorHAnsi" w:hAnsiTheme="majorHAnsi" w:cstheme="majorHAnsi"/>
          <w:sz w:val="24"/>
          <w:szCs w:val="24"/>
        </w:rPr>
        <w:t>ights, views, and desires for a better future.</w:t>
      </w:r>
    </w:p>
    <w:p w14:paraId="119305A6" w14:textId="77777777" w:rsidR="00F12B59" w:rsidRPr="005534B5" w:rsidRDefault="00422D9B" w:rsidP="004A2EF9">
      <w:pPr>
        <w:ind w:left="2160"/>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63712" behindDoc="0" locked="0" layoutInCell="1" allowOverlap="1" wp14:anchorId="71520A58" wp14:editId="7363C0DC">
            <wp:simplePos x="0" y="0"/>
            <wp:positionH relativeFrom="column">
              <wp:posOffset>-678815</wp:posOffset>
            </wp:positionH>
            <wp:positionV relativeFrom="paragraph">
              <wp:posOffset>466335</wp:posOffset>
            </wp:positionV>
            <wp:extent cx="1849755" cy="1526540"/>
            <wp:effectExtent l="0" t="0" r="0" b="0"/>
            <wp:wrapThrough wrapText="bothSides">
              <wp:wrapPolygon edited="0">
                <wp:start x="0" y="0"/>
                <wp:lineTo x="0" y="21295"/>
                <wp:lineTo x="21355" y="21295"/>
                <wp:lineTo x="21355" y="0"/>
                <wp:lineTo x="0"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RRS-GOLD-LOGO.png"/>
                    <pic:cNvPicPr/>
                  </pic:nvPicPr>
                  <pic:blipFill rotWithShape="1">
                    <a:blip r:embed="rId83">
                      <a:extLst>
                        <a:ext uri="{28A0092B-C50C-407E-A947-70E740481C1C}">
                          <a14:useLocalDpi xmlns:a14="http://schemas.microsoft.com/office/drawing/2010/main" val="0"/>
                        </a:ext>
                      </a:extLst>
                    </a:blip>
                    <a:srcRect b="15493"/>
                    <a:stretch/>
                  </pic:blipFill>
                  <pic:spPr bwMode="auto">
                    <a:xfrm>
                      <a:off x="0" y="0"/>
                      <a:ext cx="1849755" cy="1526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2B59" w:rsidRPr="005534B5">
        <w:rPr>
          <w:rFonts w:asciiTheme="majorHAnsi" w:hAnsiTheme="majorHAnsi" w:cstheme="majorHAnsi"/>
          <w:sz w:val="24"/>
          <w:szCs w:val="24"/>
        </w:rPr>
        <w:t xml:space="preserve">All West Lothian Schools </w:t>
      </w:r>
      <w:r w:rsidR="004A2EF9">
        <w:rPr>
          <w:rFonts w:asciiTheme="majorHAnsi" w:hAnsiTheme="majorHAnsi" w:cstheme="majorHAnsi"/>
          <w:sz w:val="24"/>
          <w:szCs w:val="24"/>
        </w:rPr>
        <w:t>follow the</w:t>
      </w:r>
      <w:r w:rsidR="00F12B59" w:rsidRPr="005534B5">
        <w:rPr>
          <w:rFonts w:asciiTheme="majorHAnsi" w:hAnsiTheme="majorHAnsi" w:cstheme="majorHAnsi"/>
          <w:sz w:val="24"/>
          <w:szCs w:val="24"/>
        </w:rPr>
        <w:t xml:space="preserve"> </w:t>
      </w:r>
      <w:r w:rsidR="00F12B59" w:rsidRPr="002D6B26">
        <w:rPr>
          <w:rFonts w:asciiTheme="majorHAnsi" w:hAnsiTheme="majorHAnsi" w:cstheme="majorHAnsi"/>
          <w:b/>
          <w:sz w:val="24"/>
          <w:szCs w:val="24"/>
        </w:rPr>
        <w:t>Positive Relationship Policy (2018)</w:t>
      </w:r>
      <w:r w:rsidR="00F12B59" w:rsidRPr="005534B5">
        <w:rPr>
          <w:rFonts w:asciiTheme="majorHAnsi" w:hAnsiTheme="majorHAnsi" w:cstheme="majorHAnsi"/>
          <w:sz w:val="24"/>
          <w:szCs w:val="24"/>
        </w:rPr>
        <w:t xml:space="preserve">, which promotes positive relationships within </w:t>
      </w:r>
      <w:r w:rsidR="000C2E56">
        <w:rPr>
          <w:rFonts w:asciiTheme="majorHAnsi" w:hAnsiTheme="majorHAnsi" w:cstheme="majorHAnsi"/>
          <w:sz w:val="24"/>
          <w:szCs w:val="24"/>
        </w:rPr>
        <w:t xml:space="preserve">a </w:t>
      </w:r>
      <w:r w:rsidR="00F12B59" w:rsidRPr="005534B5">
        <w:rPr>
          <w:rFonts w:asciiTheme="majorHAnsi" w:hAnsiTheme="majorHAnsi" w:cstheme="majorHAnsi"/>
          <w:sz w:val="24"/>
          <w:szCs w:val="24"/>
        </w:rPr>
        <w:t>climate of mutual respect and trust, based on shared values. Inclusion, engagement and involvement are the key principles</w:t>
      </w:r>
      <w:r w:rsidR="004A2EF9">
        <w:rPr>
          <w:rFonts w:asciiTheme="majorHAnsi" w:hAnsiTheme="majorHAnsi" w:cstheme="majorHAnsi"/>
          <w:sz w:val="24"/>
          <w:szCs w:val="24"/>
        </w:rPr>
        <w:t xml:space="preserve"> that underpin the policy.</w:t>
      </w:r>
    </w:p>
    <w:p w14:paraId="504C5B1D" w14:textId="77777777" w:rsidR="00F12B59" w:rsidRDefault="00F12B59" w:rsidP="00841F8D">
      <w:pPr>
        <w:ind w:left="2160"/>
        <w:jc w:val="both"/>
        <w:rPr>
          <w:rFonts w:asciiTheme="majorHAnsi" w:hAnsiTheme="majorHAnsi" w:cstheme="majorHAnsi"/>
          <w:sz w:val="24"/>
          <w:szCs w:val="24"/>
        </w:rPr>
      </w:pPr>
      <w:r w:rsidRPr="005534B5">
        <w:rPr>
          <w:rFonts w:asciiTheme="majorHAnsi" w:hAnsiTheme="majorHAnsi" w:cstheme="majorHAnsi"/>
          <w:sz w:val="24"/>
          <w:szCs w:val="24"/>
        </w:rPr>
        <w:t xml:space="preserve">The </w:t>
      </w:r>
      <w:r w:rsidRPr="000C2E56">
        <w:rPr>
          <w:rFonts w:asciiTheme="majorHAnsi" w:hAnsiTheme="majorHAnsi" w:cstheme="majorHAnsi"/>
          <w:b/>
          <w:sz w:val="24"/>
          <w:szCs w:val="24"/>
        </w:rPr>
        <w:t xml:space="preserve">Rights Respecting Schools </w:t>
      </w:r>
      <w:r w:rsidR="000C2E56">
        <w:rPr>
          <w:rFonts w:asciiTheme="majorHAnsi" w:hAnsiTheme="majorHAnsi" w:cstheme="majorHAnsi"/>
          <w:b/>
          <w:sz w:val="24"/>
          <w:szCs w:val="24"/>
        </w:rPr>
        <w:t xml:space="preserve">(RSS) </w:t>
      </w:r>
      <w:r w:rsidRPr="000C2E56">
        <w:rPr>
          <w:rFonts w:asciiTheme="majorHAnsi" w:hAnsiTheme="majorHAnsi" w:cstheme="majorHAnsi"/>
          <w:b/>
          <w:sz w:val="24"/>
          <w:szCs w:val="24"/>
        </w:rPr>
        <w:t>Award</w:t>
      </w:r>
      <w:r w:rsidRPr="005534B5">
        <w:rPr>
          <w:rFonts w:asciiTheme="majorHAnsi" w:hAnsiTheme="majorHAnsi" w:cstheme="majorHAnsi"/>
          <w:sz w:val="24"/>
          <w:szCs w:val="24"/>
        </w:rPr>
        <w:t xml:space="preserve"> encourages schools t</w:t>
      </w:r>
      <w:r w:rsidR="004A2EF9">
        <w:rPr>
          <w:rFonts w:asciiTheme="majorHAnsi" w:hAnsiTheme="majorHAnsi" w:cstheme="majorHAnsi"/>
          <w:sz w:val="24"/>
          <w:szCs w:val="24"/>
        </w:rPr>
        <w:t>o incorporate</w:t>
      </w:r>
      <w:r w:rsidRPr="005534B5">
        <w:rPr>
          <w:rFonts w:asciiTheme="majorHAnsi" w:hAnsiTheme="majorHAnsi" w:cstheme="majorHAnsi"/>
          <w:sz w:val="24"/>
          <w:szCs w:val="24"/>
        </w:rPr>
        <w:t xml:space="preserve"> </w:t>
      </w:r>
      <w:r w:rsidR="004A2EF9">
        <w:rPr>
          <w:rFonts w:asciiTheme="majorHAnsi" w:hAnsiTheme="majorHAnsi" w:cstheme="majorHAnsi"/>
          <w:sz w:val="24"/>
          <w:szCs w:val="24"/>
        </w:rPr>
        <w:t xml:space="preserve">the </w:t>
      </w:r>
      <w:r w:rsidRPr="005534B5">
        <w:rPr>
          <w:rFonts w:asciiTheme="majorHAnsi" w:hAnsiTheme="majorHAnsi" w:cstheme="majorHAnsi"/>
          <w:sz w:val="24"/>
          <w:szCs w:val="24"/>
        </w:rPr>
        <w:t xml:space="preserve">UNCRC principles. All West Lothian schools </w:t>
      </w:r>
      <w:r w:rsidR="004A2EF9">
        <w:rPr>
          <w:rFonts w:asciiTheme="majorHAnsi" w:hAnsiTheme="majorHAnsi" w:cstheme="majorHAnsi"/>
          <w:sz w:val="24"/>
          <w:szCs w:val="24"/>
        </w:rPr>
        <w:t>either are or are becoming</w:t>
      </w:r>
      <w:r w:rsidRPr="005534B5">
        <w:rPr>
          <w:rFonts w:asciiTheme="majorHAnsi" w:hAnsiTheme="majorHAnsi" w:cstheme="majorHAnsi"/>
          <w:sz w:val="24"/>
          <w:szCs w:val="24"/>
        </w:rPr>
        <w:t xml:space="preserve"> </w:t>
      </w:r>
      <w:r w:rsidR="004A2EF9">
        <w:rPr>
          <w:rFonts w:asciiTheme="majorHAnsi" w:hAnsiTheme="majorHAnsi" w:cstheme="majorHAnsi"/>
          <w:sz w:val="24"/>
          <w:szCs w:val="24"/>
        </w:rPr>
        <w:t>accredited after</w:t>
      </w:r>
      <w:r w:rsidRPr="005534B5">
        <w:rPr>
          <w:rFonts w:asciiTheme="majorHAnsi" w:hAnsiTheme="majorHAnsi" w:cstheme="majorHAnsi"/>
          <w:sz w:val="24"/>
          <w:szCs w:val="24"/>
        </w:rPr>
        <w:t xml:space="preserve"> a lapse </w:t>
      </w:r>
      <w:r w:rsidR="004A2EF9">
        <w:rPr>
          <w:rFonts w:asciiTheme="majorHAnsi" w:hAnsiTheme="majorHAnsi" w:cstheme="majorHAnsi"/>
          <w:sz w:val="24"/>
          <w:szCs w:val="24"/>
        </w:rPr>
        <w:t>in</w:t>
      </w:r>
      <w:r w:rsidRPr="005534B5">
        <w:rPr>
          <w:rFonts w:asciiTheme="majorHAnsi" w:hAnsiTheme="majorHAnsi" w:cstheme="majorHAnsi"/>
          <w:sz w:val="24"/>
          <w:szCs w:val="24"/>
        </w:rPr>
        <w:t xml:space="preserve"> 2020-22 during Covid</w:t>
      </w:r>
      <w:r w:rsidR="004A2EF9">
        <w:rPr>
          <w:rFonts w:asciiTheme="majorHAnsi" w:hAnsiTheme="majorHAnsi" w:cstheme="majorHAnsi"/>
          <w:sz w:val="24"/>
          <w:szCs w:val="24"/>
        </w:rPr>
        <w:t>-</w:t>
      </w:r>
      <w:r w:rsidRPr="005534B5">
        <w:rPr>
          <w:rFonts w:asciiTheme="majorHAnsi" w:hAnsiTheme="majorHAnsi" w:cstheme="majorHAnsi"/>
          <w:sz w:val="24"/>
          <w:szCs w:val="24"/>
        </w:rPr>
        <w:t xml:space="preserve">19. </w:t>
      </w:r>
      <w:r w:rsidR="000C2E56">
        <w:rPr>
          <w:rFonts w:asciiTheme="majorHAnsi" w:hAnsiTheme="majorHAnsi" w:cstheme="majorHAnsi"/>
          <w:sz w:val="24"/>
          <w:szCs w:val="24"/>
        </w:rPr>
        <w:t>Schools achieved the following awards in 2022/23</w:t>
      </w:r>
      <w:r w:rsidR="004A2EF9">
        <w:rPr>
          <w:rFonts w:asciiTheme="majorHAnsi" w:hAnsiTheme="majorHAnsi" w:cstheme="majorHAnsi"/>
          <w:sz w:val="24"/>
          <w:szCs w:val="24"/>
        </w:rPr>
        <w:t>:</w:t>
      </w:r>
      <w:r w:rsidR="000C2E56">
        <w:rPr>
          <w:rFonts w:asciiTheme="majorHAnsi" w:hAnsiTheme="majorHAnsi" w:cstheme="majorHAnsi"/>
          <w:sz w:val="24"/>
          <w:szCs w:val="24"/>
        </w:rPr>
        <w:t xml:space="preserve"> </w:t>
      </w:r>
    </w:p>
    <w:tbl>
      <w:tblPr>
        <w:tblStyle w:val="TableGrid"/>
        <w:tblpPr w:leftFromText="180" w:rightFromText="180" w:vertAnchor="page" w:horzAnchor="page" w:tblpX="3966" w:tblpY="11831"/>
        <w:tblW w:w="0" w:type="auto"/>
        <w:tblLook w:val="04A0" w:firstRow="1" w:lastRow="0" w:firstColumn="1" w:lastColumn="0" w:noHBand="0" w:noVBand="1"/>
      </w:tblPr>
      <w:tblGrid>
        <w:gridCol w:w="1208"/>
        <w:gridCol w:w="771"/>
        <w:gridCol w:w="863"/>
        <w:gridCol w:w="1012"/>
        <w:gridCol w:w="2203"/>
      </w:tblGrid>
      <w:tr w:rsidR="00422D9B" w14:paraId="4B9E8BDA" w14:textId="77777777" w:rsidTr="00422D9B">
        <w:tc>
          <w:tcPr>
            <w:tcW w:w="1208" w:type="dxa"/>
            <w:tcBorders>
              <w:top w:val="single" w:sz="12" w:space="0" w:color="auto"/>
              <w:left w:val="single" w:sz="12" w:space="0" w:color="auto"/>
              <w:bottom w:val="single" w:sz="12" w:space="0" w:color="auto"/>
              <w:right w:val="single" w:sz="12" w:space="0" w:color="auto"/>
            </w:tcBorders>
          </w:tcPr>
          <w:p w14:paraId="1C504F03" w14:textId="77777777" w:rsidR="00422D9B" w:rsidRPr="000C2E56" w:rsidRDefault="00422D9B" w:rsidP="00422D9B">
            <w:pPr>
              <w:jc w:val="center"/>
              <w:rPr>
                <w:rFonts w:asciiTheme="majorHAnsi" w:hAnsiTheme="majorHAnsi" w:cstheme="majorHAnsi"/>
                <w:b/>
                <w:sz w:val="24"/>
                <w:szCs w:val="24"/>
              </w:rPr>
            </w:pPr>
            <w:r w:rsidRPr="000C2E56">
              <w:rPr>
                <w:rFonts w:asciiTheme="majorHAnsi" w:hAnsiTheme="majorHAnsi" w:cstheme="majorHAnsi"/>
                <w:b/>
                <w:sz w:val="24"/>
                <w:szCs w:val="24"/>
              </w:rPr>
              <w:t>SCHOOL</w:t>
            </w:r>
          </w:p>
        </w:tc>
        <w:tc>
          <w:tcPr>
            <w:tcW w:w="771" w:type="dxa"/>
            <w:tcBorders>
              <w:top w:val="single" w:sz="12" w:space="0" w:color="auto"/>
              <w:left w:val="single" w:sz="12" w:space="0" w:color="auto"/>
              <w:bottom w:val="single" w:sz="12" w:space="0" w:color="auto"/>
              <w:right w:val="single" w:sz="12" w:space="0" w:color="auto"/>
            </w:tcBorders>
          </w:tcPr>
          <w:p w14:paraId="4FF3FA02" w14:textId="77777777" w:rsidR="00422D9B" w:rsidRPr="000C2E56" w:rsidRDefault="00422D9B" w:rsidP="00422D9B">
            <w:pPr>
              <w:jc w:val="center"/>
              <w:rPr>
                <w:rFonts w:asciiTheme="majorHAnsi" w:hAnsiTheme="majorHAnsi" w:cstheme="majorHAnsi"/>
                <w:b/>
                <w:sz w:val="24"/>
                <w:szCs w:val="24"/>
              </w:rPr>
            </w:pPr>
            <w:r w:rsidRPr="000C2E56">
              <w:rPr>
                <w:rFonts w:asciiTheme="majorHAnsi" w:hAnsiTheme="majorHAnsi" w:cstheme="majorHAnsi"/>
                <w:b/>
                <w:sz w:val="24"/>
                <w:szCs w:val="24"/>
              </w:rPr>
              <w:t>GOLD</w:t>
            </w:r>
          </w:p>
        </w:tc>
        <w:tc>
          <w:tcPr>
            <w:tcW w:w="863" w:type="dxa"/>
            <w:tcBorders>
              <w:top w:val="single" w:sz="12" w:space="0" w:color="auto"/>
              <w:left w:val="single" w:sz="12" w:space="0" w:color="auto"/>
              <w:bottom w:val="single" w:sz="12" w:space="0" w:color="auto"/>
              <w:right w:val="single" w:sz="12" w:space="0" w:color="auto"/>
            </w:tcBorders>
          </w:tcPr>
          <w:p w14:paraId="5DCB0959" w14:textId="77777777" w:rsidR="00422D9B" w:rsidRPr="000C2E56" w:rsidRDefault="00422D9B" w:rsidP="00422D9B">
            <w:pPr>
              <w:jc w:val="center"/>
              <w:rPr>
                <w:rFonts w:asciiTheme="majorHAnsi" w:hAnsiTheme="majorHAnsi" w:cstheme="majorHAnsi"/>
                <w:b/>
                <w:sz w:val="24"/>
                <w:szCs w:val="24"/>
              </w:rPr>
            </w:pPr>
            <w:r w:rsidRPr="000C2E56">
              <w:rPr>
                <w:rFonts w:asciiTheme="majorHAnsi" w:hAnsiTheme="majorHAnsi" w:cstheme="majorHAnsi"/>
                <w:b/>
                <w:sz w:val="24"/>
                <w:szCs w:val="24"/>
              </w:rPr>
              <w:t>SILVER</w:t>
            </w:r>
          </w:p>
        </w:tc>
        <w:tc>
          <w:tcPr>
            <w:tcW w:w="1012" w:type="dxa"/>
            <w:tcBorders>
              <w:top w:val="single" w:sz="12" w:space="0" w:color="auto"/>
              <w:left w:val="single" w:sz="12" w:space="0" w:color="auto"/>
              <w:bottom w:val="single" w:sz="12" w:space="0" w:color="auto"/>
              <w:right w:val="single" w:sz="12" w:space="0" w:color="auto"/>
            </w:tcBorders>
          </w:tcPr>
          <w:p w14:paraId="51328761" w14:textId="77777777" w:rsidR="00422D9B" w:rsidRPr="000C2E56" w:rsidRDefault="00422D9B" w:rsidP="00422D9B">
            <w:pPr>
              <w:jc w:val="center"/>
              <w:rPr>
                <w:rFonts w:asciiTheme="majorHAnsi" w:hAnsiTheme="majorHAnsi" w:cstheme="majorHAnsi"/>
                <w:b/>
                <w:sz w:val="24"/>
                <w:szCs w:val="24"/>
              </w:rPr>
            </w:pPr>
            <w:r w:rsidRPr="000C2E56">
              <w:rPr>
                <w:rFonts w:asciiTheme="majorHAnsi" w:hAnsiTheme="majorHAnsi" w:cstheme="majorHAnsi"/>
                <w:b/>
                <w:sz w:val="24"/>
                <w:szCs w:val="24"/>
              </w:rPr>
              <w:t>BRONZE</w:t>
            </w:r>
          </w:p>
        </w:tc>
        <w:tc>
          <w:tcPr>
            <w:tcW w:w="2203" w:type="dxa"/>
            <w:tcBorders>
              <w:top w:val="single" w:sz="12" w:space="0" w:color="auto"/>
              <w:left w:val="single" w:sz="12" w:space="0" w:color="auto"/>
              <w:bottom w:val="single" w:sz="12" w:space="0" w:color="auto"/>
              <w:right w:val="single" w:sz="12" w:space="0" w:color="auto"/>
            </w:tcBorders>
          </w:tcPr>
          <w:p w14:paraId="1A806B3C" w14:textId="77777777" w:rsidR="00422D9B" w:rsidRPr="000C2E56" w:rsidRDefault="00422D9B" w:rsidP="00422D9B">
            <w:pPr>
              <w:jc w:val="center"/>
              <w:rPr>
                <w:rFonts w:asciiTheme="majorHAnsi" w:hAnsiTheme="majorHAnsi" w:cstheme="majorHAnsi"/>
                <w:b/>
                <w:sz w:val="24"/>
                <w:szCs w:val="24"/>
              </w:rPr>
            </w:pPr>
            <w:r w:rsidRPr="000C2E56">
              <w:rPr>
                <w:rFonts w:asciiTheme="majorHAnsi" w:hAnsiTheme="majorHAnsi" w:cstheme="majorHAnsi"/>
                <w:b/>
                <w:sz w:val="24"/>
                <w:szCs w:val="24"/>
              </w:rPr>
              <w:t>NEWLY REGISTERED</w:t>
            </w:r>
          </w:p>
        </w:tc>
      </w:tr>
      <w:tr w:rsidR="00422D9B" w14:paraId="421DB5F8" w14:textId="77777777" w:rsidTr="00422D9B">
        <w:tc>
          <w:tcPr>
            <w:tcW w:w="1208" w:type="dxa"/>
            <w:tcBorders>
              <w:top w:val="single" w:sz="12" w:space="0" w:color="auto"/>
              <w:left w:val="single" w:sz="12" w:space="0" w:color="auto"/>
              <w:bottom w:val="single" w:sz="12" w:space="0" w:color="auto"/>
              <w:right w:val="single" w:sz="12" w:space="0" w:color="auto"/>
            </w:tcBorders>
          </w:tcPr>
          <w:p w14:paraId="1C6806BC" w14:textId="77777777" w:rsidR="00422D9B" w:rsidRPr="000C2E56" w:rsidRDefault="00422D9B" w:rsidP="00422D9B">
            <w:pPr>
              <w:rPr>
                <w:rFonts w:asciiTheme="majorHAnsi" w:hAnsiTheme="majorHAnsi" w:cstheme="majorHAnsi"/>
                <w:i/>
                <w:sz w:val="24"/>
                <w:szCs w:val="24"/>
              </w:rPr>
            </w:pPr>
            <w:r w:rsidRPr="000C2E56">
              <w:rPr>
                <w:rFonts w:asciiTheme="majorHAnsi" w:hAnsiTheme="majorHAnsi" w:cstheme="majorHAnsi"/>
                <w:i/>
                <w:sz w:val="24"/>
                <w:szCs w:val="24"/>
              </w:rPr>
              <w:t>Primary</w:t>
            </w:r>
          </w:p>
        </w:tc>
        <w:tc>
          <w:tcPr>
            <w:tcW w:w="771" w:type="dxa"/>
            <w:tcBorders>
              <w:top w:val="single" w:sz="12" w:space="0" w:color="auto"/>
              <w:left w:val="single" w:sz="12" w:space="0" w:color="auto"/>
              <w:bottom w:val="single" w:sz="12" w:space="0" w:color="auto"/>
              <w:right w:val="single" w:sz="12" w:space="0" w:color="auto"/>
            </w:tcBorders>
          </w:tcPr>
          <w:p w14:paraId="5DD71A49" w14:textId="77777777" w:rsidR="00422D9B" w:rsidRPr="000C2E56" w:rsidRDefault="00422D9B" w:rsidP="00422D9B">
            <w:pPr>
              <w:jc w:val="center"/>
              <w:rPr>
                <w:rFonts w:asciiTheme="majorHAnsi" w:hAnsiTheme="majorHAnsi" w:cstheme="majorHAnsi"/>
                <w:sz w:val="24"/>
                <w:szCs w:val="24"/>
              </w:rPr>
            </w:pPr>
            <w:r w:rsidRPr="000C2E56">
              <w:rPr>
                <w:rFonts w:asciiTheme="majorHAnsi" w:hAnsiTheme="majorHAnsi" w:cstheme="majorHAnsi"/>
                <w:sz w:val="24"/>
                <w:szCs w:val="24"/>
              </w:rPr>
              <w:t>3</w:t>
            </w:r>
          </w:p>
        </w:tc>
        <w:tc>
          <w:tcPr>
            <w:tcW w:w="863" w:type="dxa"/>
            <w:tcBorders>
              <w:top w:val="single" w:sz="12" w:space="0" w:color="auto"/>
              <w:left w:val="single" w:sz="12" w:space="0" w:color="auto"/>
              <w:bottom w:val="single" w:sz="12" w:space="0" w:color="auto"/>
              <w:right w:val="single" w:sz="12" w:space="0" w:color="auto"/>
            </w:tcBorders>
          </w:tcPr>
          <w:p w14:paraId="20184102" w14:textId="77777777" w:rsidR="00422D9B" w:rsidRPr="000C2E56" w:rsidRDefault="00422D9B" w:rsidP="00422D9B">
            <w:pPr>
              <w:jc w:val="center"/>
              <w:rPr>
                <w:rFonts w:asciiTheme="majorHAnsi" w:hAnsiTheme="majorHAnsi" w:cstheme="majorHAnsi"/>
                <w:sz w:val="24"/>
                <w:szCs w:val="24"/>
              </w:rPr>
            </w:pPr>
            <w:r w:rsidRPr="000C2E56">
              <w:rPr>
                <w:rFonts w:asciiTheme="majorHAnsi" w:hAnsiTheme="majorHAnsi" w:cstheme="majorHAnsi"/>
                <w:sz w:val="24"/>
                <w:szCs w:val="24"/>
              </w:rPr>
              <w:t>17</w:t>
            </w:r>
          </w:p>
        </w:tc>
        <w:tc>
          <w:tcPr>
            <w:tcW w:w="1012" w:type="dxa"/>
            <w:tcBorders>
              <w:top w:val="single" w:sz="12" w:space="0" w:color="auto"/>
              <w:left w:val="single" w:sz="12" w:space="0" w:color="auto"/>
              <w:bottom w:val="single" w:sz="12" w:space="0" w:color="auto"/>
              <w:right w:val="single" w:sz="12" w:space="0" w:color="auto"/>
            </w:tcBorders>
          </w:tcPr>
          <w:p w14:paraId="5D829F13" w14:textId="77777777" w:rsidR="00422D9B" w:rsidRPr="000C2E56" w:rsidRDefault="00422D9B" w:rsidP="00422D9B">
            <w:pPr>
              <w:jc w:val="center"/>
              <w:rPr>
                <w:rFonts w:asciiTheme="majorHAnsi" w:hAnsiTheme="majorHAnsi" w:cstheme="majorHAnsi"/>
                <w:sz w:val="24"/>
                <w:szCs w:val="24"/>
              </w:rPr>
            </w:pPr>
            <w:r w:rsidRPr="000C2E56">
              <w:rPr>
                <w:rFonts w:asciiTheme="majorHAnsi" w:hAnsiTheme="majorHAnsi" w:cstheme="majorHAnsi"/>
                <w:sz w:val="24"/>
                <w:szCs w:val="24"/>
              </w:rPr>
              <w:t>30</w:t>
            </w:r>
          </w:p>
        </w:tc>
        <w:tc>
          <w:tcPr>
            <w:tcW w:w="2203" w:type="dxa"/>
            <w:tcBorders>
              <w:top w:val="single" w:sz="12" w:space="0" w:color="auto"/>
              <w:left w:val="single" w:sz="12" w:space="0" w:color="auto"/>
              <w:bottom w:val="single" w:sz="12" w:space="0" w:color="auto"/>
              <w:right w:val="single" w:sz="12" w:space="0" w:color="auto"/>
            </w:tcBorders>
          </w:tcPr>
          <w:p w14:paraId="771D8254" w14:textId="77777777" w:rsidR="00422D9B" w:rsidRPr="000C2E56" w:rsidRDefault="00422D9B" w:rsidP="00422D9B">
            <w:pPr>
              <w:jc w:val="center"/>
              <w:rPr>
                <w:rFonts w:asciiTheme="majorHAnsi" w:hAnsiTheme="majorHAnsi" w:cstheme="majorHAnsi"/>
                <w:sz w:val="24"/>
                <w:szCs w:val="24"/>
              </w:rPr>
            </w:pPr>
            <w:r w:rsidRPr="000C2E56">
              <w:rPr>
                <w:rFonts w:asciiTheme="majorHAnsi" w:hAnsiTheme="majorHAnsi" w:cstheme="majorHAnsi"/>
                <w:sz w:val="24"/>
                <w:szCs w:val="24"/>
              </w:rPr>
              <w:t>9</w:t>
            </w:r>
          </w:p>
        </w:tc>
      </w:tr>
      <w:tr w:rsidR="00422D9B" w14:paraId="56C678E3" w14:textId="77777777" w:rsidTr="00422D9B">
        <w:tc>
          <w:tcPr>
            <w:tcW w:w="1208" w:type="dxa"/>
            <w:tcBorders>
              <w:top w:val="single" w:sz="12" w:space="0" w:color="auto"/>
              <w:left w:val="single" w:sz="12" w:space="0" w:color="auto"/>
              <w:bottom w:val="single" w:sz="12" w:space="0" w:color="auto"/>
              <w:right w:val="single" w:sz="12" w:space="0" w:color="auto"/>
            </w:tcBorders>
          </w:tcPr>
          <w:p w14:paraId="08DAC2D7" w14:textId="77777777" w:rsidR="00422D9B" w:rsidRPr="000C2E56" w:rsidRDefault="00422D9B" w:rsidP="00422D9B">
            <w:pPr>
              <w:rPr>
                <w:rFonts w:asciiTheme="majorHAnsi" w:hAnsiTheme="majorHAnsi" w:cstheme="majorHAnsi"/>
                <w:i/>
                <w:sz w:val="24"/>
                <w:szCs w:val="24"/>
              </w:rPr>
            </w:pPr>
            <w:r w:rsidRPr="000C2E56">
              <w:rPr>
                <w:rFonts w:asciiTheme="majorHAnsi" w:hAnsiTheme="majorHAnsi" w:cstheme="majorHAnsi"/>
                <w:i/>
                <w:sz w:val="24"/>
                <w:szCs w:val="24"/>
              </w:rPr>
              <w:t>Secondary</w:t>
            </w:r>
          </w:p>
        </w:tc>
        <w:tc>
          <w:tcPr>
            <w:tcW w:w="771" w:type="dxa"/>
            <w:tcBorders>
              <w:top w:val="single" w:sz="12" w:space="0" w:color="auto"/>
              <w:left w:val="single" w:sz="12" w:space="0" w:color="auto"/>
              <w:bottom w:val="single" w:sz="12" w:space="0" w:color="auto"/>
              <w:right w:val="single" w:sz="12" w:space="0" w:color="auto"/>
            </w:tcBorders>
          </w:tcPr>
          <w:p w14:paraId="4B715A1E" w14:textId="77777777" w:rsidR="00422D9B" w:rsidRPr="000C2E56" w:rsidRDefault="00422D9B" w:rsidP="00422D9B">
            <w:pPr>
              <w:jc w:val="center"/>
              <w:rPr>
                <w:rFonts w:asciiTheme="majorHAnsi" w:hAnsiTheme="majorHAnsi" w:cstheme="majorHAnsi"/>
                <w:sz w:val="24"/>
                <w:szCs w:val="24"/>
              </w:rPr>
            </w:pPr>
            <w:r w:rsidRPr="000C2E56">
              <w:rPr>
                <w:rFonts w:asciiTheme="majorHAnsi" w:hAnsiTheme="majorHAnsi" w:cstheme="majorHAnsi"/>
                <w:sz w:val="24"/>
                <w:szCs w:val="24"/>
              </w:rPr>
              <w:t>1</w:t>
            </w:r>
          </w:p>
        </w:tc>
        <w:tc>
          <w:tcPr>
            <w:tcW w:w="863" w:type="dxa"/>
            <w:tcBorders>
              <w:top w:val="single" w:sz="12" w:space="0" w:color="auto"/>
              <w:left w:val="single" w:sz="12" w:space="0" w:color="auto"/>
              <w:bottom w:val="single" w:sz="12" w:space="0" w:color="auto"/>
              <w:right w:val="single" w:sz="12" w:space="0" w:color="auto"/>
            </w:tcBorders>
          </w:tcPr>
          <w:p w14:paraId="569B0A96" w14:textId="77777777" w:rsidR="00422D9B" w:rsidRPr="000C2E56" w:rsidRDefault="00422D9B" w:rsidP="00422D9B">
            <w:pPr>
              <w:jc w:val="center"/>
              <w:rPr>
                <w:rFonts w:asciiTheme="majorHAnsi" w:hAnsiTheme="majorHAnsi" w:cstheme="majorHAnsi"/>
                <w:sz w:val="24"/>
                <w:szCs w:val="24"/>
              </w:rPr>
            </w:pPr>
            <w:r w:rsidRPr="000C2E56">
              <w:rPr>
                <w:rFonts w:asciiTheme="majorHAnsi" w:hAnsiTheme="majorHAnsi" w:cstheme="majorHAnsi"/>
                <w:sz w:val="24"/>
                <w:szCs w:val="24"/>
              </w:rPr>
              <w:t>6</w:t>
            </w:r>
          </w:p>
        </w:tc>
        <w:tc>
          <w:tcPr>
            <w:tcW w:w="1012" w:type="dxa"/>
            <w:tcBorders>
              <w:top w:val="single" w:sz="12" w:space="0" w:color="auto"/>
              <w:left w:val="single" w:sz="12" w:space="0" w:color="auto"/>
              <w:bottom w:val="single" w:sz="12" w:space="0" w:color="auto"/>
              <w:right w:val="single" w:sz="12" w:space="0" w:color="auto"/>
            </w:tcBorders>
          </w:tcPr>
          <w:p w14:paraId="14F20698" w14:textId="77777777" w:rsidR="00422D9B" w:rsidRPr="000C2E56" w:rsidRDefault="00422D9B" w:rsidP="00422D9B">
            <w:pPr>
              <w:jc w:val="center"/>
              <w:rPr>
                <w:rFonts w:asciiTheme="majorHAnsi" w:hAnsiTheme="majorHAnsi" w:cstheme="majorHAnsi"/>
                <w:sz w:val="24"/>
                <w:szCs w:val="24"/>
              </w:rPr>
            </w:pPr>
            <w:r w:rsidRPr="000C2E56">
              <w:rPr>
                <w:rFonts w:asciiTheme="majorHAnsi" w:hAnsiTheme="majorHAnsi" w:cstheme="majorHAnsi"/>
                <w:sz w:val="24"/>
                <w:szCs w:val="24"/>
              </w:rPr>
              <w:t>4</w:t>
            </w:r>
          </w:p>
        </w:tc>
        <w:tc>
          <w:tcPr>
            <w:tcW w:w="2203" w:type="dxa"/>
            <w:tcBorders>
              <w:top w:val="single" w:sz="12" w:space="0" w:color="auto"/>
              <w:left w:val="single" w:sz="12" w:space="0" w:color="auto"/>
              <w:bottom w:val="single" w:sz="12" w:space="0" w:color="auto"/>
              <w:right w:val="single" w:sz="12" w:space="0" w:color="auto"/>
            </w:tcBorders>
          </w:tcPr>
          <w:p w14:paraId="23F3B07D" w14:textId="77777777" w:rsidR="00422D9B" w:rsidRPr="000C2E56" w:rsidRDefault="00422D9B" w:rsidP="00422D9B">
            <w:pPr>
              <w:jc w:val="center"/>
              <w:rPr>
                <w:rFonts w:asciiTheme="majorHAnsi" w:hAnsiTheme="majorHAnsi" w:cstheme="majorHAnsi"/>
                <w:sz w:val="24"/>
                <w:szCs w:val="24"/>
              </w:rPr>
            </w:pPr>
            <w:r w:rsidRPr="000C2E56">
              <w:rPr>
                <w:rFonts w:asciiTheme="majorHAnsi" w:hAnsiTheme="majorHAnsi" w:cstheme="majorHAnsi"/>
                <w:sz w:val="24"/>
                <w:szCs w:val="24"/>
              </w:rPr>
              <w:t>1</w:t>
            </w:r>
          </w:p>
        </w:tc>
      </w:tr>
      <w:tr w:rsidR="00422D9B" w14:paraId="575A3202" w14:textId="77777777" w:rsidTr="00422D9B">
        <w:tc>
          <w:tcPr>
            <w:tcW w:w="1208" w:type="dxa"/>
            <w:tcBorders>
              <w:top w:val="single" w:sz="12" w:space="0" w:color="auto"/>
              <w:left w:val="single" w:sz="12" w:space="0" w:color="auto"/>
              <w:bottom w:val="single" w:sz="12" w:space="0" w:color="auto"/>
              <w:right w:val="single" w:sz="12" w:space="0" w:color="auto"/>
            </w:tcBorders>
          </w:tcPr>
          <w:p w14:paraId="17186F43" w14:textId="77777777" w:rsidR="00422D9B" w:rsidRPr="000C2E56" w:rsidRDefault="00422D9B" w:rsidP="00422D9B">
            <w:pPr>
              <w:rPr>
                <w:rFonts w:asciiTheme="majorHAnsi" w:hAnsiTheme="majorHAnsi" w:cstheme="majorHAnsi"/>
                <w:i/>
                <w:sz w:val="24"/>
                <w:szCs w:val="24"/>
              </w:rPr>
            </w:pPr>
            <w:r w:rsidRPr="000C2E56">
              <w:rPr>
                <w:rFonts w:asciiTheme="majorHAnsi" w:hAnsiTheme="majorHAnsi" w:cstheme="majorHAnsi"/>
                <w:i/>
                <w:sz w:val="24"/>
                <w:szCs w:val="24"/>
              </w:rPr>
              <w:t>Special</w:t>
            </w:r>
          </w:p>
        </w:tc>
        <w:tc>
          <w:tcPr>
            <w:tcW w:w="771" w:type="dxa"/>
            <w:tcBorders>
              <w:top w:val="single" w:sz="12" w:space="0" w:color="auto"/>
              <w:left w:val="single" w:sz="12" w:space="0" w:color="auto"/>
              <w:bottom w:val="single" w:sz="12" w:space="0" w:color="auto"/>
              <w:right w:val="single" w:sz="12" w:space="0" w:color="auto"/>
            </w:tcBorders>
          </w:tcPr>
          <w:p w14:paraId="1F712C2B" w14:textId="77777777" w:rsidR="00422D9B" w:rsidRPr="000C2E56" w:rsidRDefault="00422D9B" w:rsidP="00422D9B">
            <w:pPr>
              <w:jc w:val="center"/>
              <w:rPr>
                <w:rFonts w:asciiTheme="majorHAnsi" w:hAnsiTheme="majorHAnsi" w:cstheme="majorHAnsi"/>
                <w:sz w:val="24"/>
                <w:szCs w:val="24"/>
              </w:rPr>
            </w:pPr>
            <w:r w:rsidRPr="000C2E56">
              <w:rPr>
                <w:rFonts w:asciiTheme="majorHAnsi" w:hAnsiTheme="majorHAnsi" w:cstheme="majorHAnsi"/>
                <w:sz w:val="24"/>
                <w:szCs w:val="24"/>
              </w:rPr>
              <w:t>1</w:t>
            </w:r>
          </w:p>
        </w:tc>
        <w:tc>
          <w:tcPr>
            <w:tcW w:w="863" w:type="dxa"/>
            <w:tcBorders>
              <w:top w:val="single" w:sz="12" w:space="0" w:color="auto"/>
              <w:left w:val="single" w:sz="12" w:space="0" w:color="auto"/>
              <w:bottom w:val="single" w:sz="12" w:space="0" w:color="auto"/>
              <w:right w:val="single" w:sz="12" w:space="0" w:color="auto"/>
            </w:tcBorders>
          </w:tcPr>
          <w:p w14:paraId="53B82465" w14:textId="77777777" w:rsidR="00422D9B" w:rsidRPr="000C2E56" w:rsidRDefault="00422D9B" w:rsidP="00422D9B">
            <w:pPr>
              <w:jc w:val="center"/>
              <w:rPr>
                <w:rFonts w:asciiTheme="majorHAnsi" w:hAnsiTheme="majorHAnsi" w:cstheme="majorHAnsi"/>
                <w:sz w:val="24"/>
                <w:szCs w:val="24"/>
              </w:rPr>
            </w:pPr>
            <w:r w:rsidRPr="000C2E56">
              <w:rPr>
                <w:rFonts w:asciiTheme="majorHAnsi" w:hAnsiTheme="majorHAnsi" w:cstheme="majorHAnsi"/>
                <w:sz w:val="24"/>
                <w:szCs w:val="24"/>
              </w:rPr>
              <w:t>1</w:t>
            </w:r>
          </w:p>
        </w:tc>
        <w:tc>
          <w:tcPr>
            <w:tcW w:w="1012" w:type="dxa"/>
            <w:tcBorders>
              <w:top w:val="single" w:sz="12" w:space="0" w:color="auto"/>
              <w:left w:val="single" w:sz="12" w:space="0" w:color="auto"/>
              <w:bottom w:val="single" w:sz="12" w:space="0" w:color="auto"/>
              <w:right w:val="single" w:sz="12" w:space="0" w:color="auto"/>
            </w:tcBorders>
          </w:tcPr>
          <w:p w14:paraId="5A590810" w14:textId="77777777" w:rsidR="00422D9B" w:rsidRPr="000C2E56" w:rsidRDefault="00422D9B" w:rsidP="00422D9B">
            <w:pPr>
              <w:jc w:val="center"/>
              <w:rPr>
                <w:rFonts w:asciiTheme="majorHAnsi" w:hAnsiTheme="majorHAnsi" w:cstheme="majorHAnsi"/>
                <w:sz w:val="24"/>
                <w:szCs w:val="24"/>
              </w:rPr>
            </w:pPr>
            <w:r w:rsidRPr="000C2E56">
              <w:rPr>
                <w:rFonts w:asciiTheme="majorHAnsi" w:hAnsiTheme="majorHAnsi" w:cstheme="majorHAnsi"/>
                <w:sz w:val="24"/>
                <w:szCs w:val="24"/>
              </w:rPr>
              <w:t>2</w:t>
            </w:r>
          </w:p>
        </w:tc>
        <w:tc>
          <w:tcPr>
            <w:tcW w:w="2203" w:type="dxa"/>
            <w:tcBorders>
              <w:top w:val="single" w:sz="12" w:space="0" w:color="auto"/>
              <w:left w:val="single" w:sz="12" w:space="0" w:color="auto"/>
              <w:bottom w:val="single" w:sz="12" w:space="0" w:color="auto"/>
              <w:right w:val="single" w:sz="12" w:space="0" w:color="auto"/>
            </w:tcBorders>
          </w:tcPr>
          <w:p w14:paraId="249731B2" w14:textId="77777777" w:rsidR="00422D9B" w:rsidRPr="000C2E56" w:rsidRDefault="00422D9B" w:rsidP="00422D9B">
            <w:pPr>
              <w:jc w:val="center"/>
              <w:rPr>
                <w:rFonts w:asciiTheme="majorHAnsi" w:hAnsiTheme="majorHAnsi" w:cstheme="majorHAnsi"/>
                <w:sz w:val="24"/>
                <w:szCs w:val="24"/>
              </w:rPr>
            </w:pPr>
            <w:r w:rsidRPr="000C2E56">
              <w:rPr>
                <w:rFonts w:asciiTheme="majorHAnsi" w:hAnsiTheme="majorHAnsi" w:cstheme="majorHAnsi"/>
                <w:sz w:val="24"/>
                <w:szCs w:val="24"/>
              </w:rPr>
              <w:t>2</w:t>
            </w:r>
          </w:p>
        </w:tc>
      </w:tr>
    </w:tbl>
    <w:p w14:paraId="3A3D6758" w14:textId="77777777" w:rsidR="000C2E56" w:rsidRPr="005534B5" w:rsidRDefault="00BC3064" w:rsidP="000C2E56">
      <w:pPr>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803648" behindDoc="0" locked="0" layoutInCell="1" allowOverlap="1" wp14:anchorId="54EAB188" wp14:editId="4AA980C1">
            <wp:simplePos x="0" y="0"/>
            <wp:positionH relativeFrom="margin">
              <wp:posOffset>-808438</wp:posOffset>
            </wp:positionH>
            <wp:positionV relativeFrom="page">
              <wp:posOffset>10374907</wp:posOffset>
            </wp:positionV>
            <wp:extent cx="180000" cy="180000"/>
            <wp:effectExtent l="0" t="0" r="0" b="0"/>
            <wp:wrapThrough wrapText="bothSides">
              <wp:wrapPolygon edited="0">
                <wp:start x="0" y="0"/>
                <wp:lineTo x="0" y="18318"/>
                <wp:lineTo x="18318" y="18318"/>
                <wp:lineTo x="18318"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hild (49).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p>
    <w:p w14:paraId="60B27508" w14:textId="77777777" w:rsidR="002332A7" w:rsidRDefault="002332A7" w:rsidP="00422D9B">
      <w:pPr>
        <w:jc w:val="both"/>
        <w:rPr>
          <w:rFonts w:asciiTheme="majorHAnsi" w:hAnsiTheme="majorHAnsi" w:cstheme="majorHAnsi"/>
          <w:sz w:val="24"/>
          <w:szCs w:val="24"/>
        </w:rPr>
      </w:pPr>
    </w:p>
    <w:p w14:paraId="39409A7C" w14:textId="77777777" w:rsidR="00422D9B" w:rsidRDefault="00422D9B" w:rsidP="00422D9B">
      <w:pPr>
        <w:jc w:val="both"/>
        <w:rPr>
          <w:rFonts w:asciiTheme="majorHAnsi" w:hAnsiTheme="majorHAnsi" w:cstheme="majorHAnsi"/>
          <w:sz w:val="24"/>
          <w:szCs w:val="24"/>
        </w:rPr>
      </w:pPr>
    </w:p>
    <w:p w14:paraId="7E735412" w14:textId="77777777" w:rsidR="006F38AB" w:rsidRPr="006F38AB" w:rsidRDefault="002332A7" w:rsidP="006F38AB">
      <w:pPr>
        <w:ind w:left="2160"/>
        <w:jc w:val="both"/>
        <w:rPr>
          <w:rFonts w:asciiTheme="majorHAnsi" w:hAnsiTheme="majorHAnsi" w:cstheme="majorHAnsi"/>
          <w:sz w:val="24"/>
          <w:szCs w:val="24"/>
        </w:rPr>
      </w:pPr>
      <w:r>
        <w:rPr>
          <w:rFonts w:asciiTheme="majorHAnsi" w:hAnsiTheme="majorHAnsi" w:cstheme="majorHAnsi"/>
          <w:sz w:val="24"/>
          <w:szCs w:val="24"/>
        </w:rPr>
        <w:t xml:space="preserve">If you attend </w:t>
      </w:r>
      <w:proofErr w:type="gramStart"/>
      <w:r>
        <w:rPr>
          <w:rFonts w:asciiTheme="majorHAnsi" w:hAnsiTheme="majorHAnsi" w:cstheme="majorHAnsi"/>
          <w:sz w:val="24"/>
          <w:szCs w:val="24"/>
        </w:rPr>
        <w:t>a</w:t>
      </w:r>
      <w:proofErr w:type="gramEnd"/>
      <w:r w:rsidR="006F38AB">
        <w:rPr>
          <w:rFonts w:asciiTheme="majorHAnsi" w:hAnsiTheme="majorHAnsi" w:cstheme="majorHAnsi"/>
          <w:sz w:val="24"/>
          <w:szCs w:val="24"/>
        </w:rPr>
        <w:t xml:space="preserve"> RRS</w:t>
      </w:r>
      <w:r>
        <w:rPr>
          <w:rFonts w:asciiTheme="majorHAnsi" w:hAnsiTheme="majorHAnsi" w:cstheme="majorHAnsi"/>
          <w:sz w:val="24"/>
          <w:szCs w:val="24"/>
        </w:rPr>
        <w:t xml:space="preserve">, you </w:t>
      </w:r>
      <w:r w:rsidR="006F38AB" w:rsidRPr="005534B5">
        <w:rPr>
          <w:rFonts w:asciiTheme="majorHAnsi" w:hAnsiTheme="majorHAnsi" w:cstheme="majorHAnsi"/>
          <w:sz w:val="24"/>
          <w:szCs w:val="24"/>
        </w:rPr>
        <w:t>understand that participation is a right</w:t>
      </w:r>
      <w:r w:rsidR="006F38AB">
        <w:rPr>
          <w:rFonts w:asciiTheme="majorHAnsi" w:hAnsiTheme="majorHAnsi" w:cstheme="majorHAnsi"/>
          <w:sz w:val="24"/>
          <w:szCs w:val="24"/>
        </w:rPr>
        <w:t xml:space="preserve"> </w:t>
      </w:r>
      <w:r w:rsidR="006F38AB" w:rsidRPr="005534B5">
        <w:rPr>
          <w:rFonts w:asciiTheme="majorHAnsi" w:hAnsiTheme="majorHAnsi" w:cstheme="majorHAnsi"/>
          <w:sz w:val="24"/>
          <w:szCs w:val="24"/>
        </w:rPr>
        <w:t>rather than a permission</w:t>
      </w:r>
      <w:r w:rsidR="006F38AB">
        <w:rPr>
          <w:rFonts w:asciiTheme="majorHAnsi" w:hAnsiTheme="majorHAnsi" w:cstheme="majorHAnsi"/>
          <w:sz w:val="24"/>
          <w:szCs w:val="24"/>
        </w:rPr>
        <w:t xml:space="preserve"> or a one-off event</w:t>
      </w:r>
      <w:r w:rsidR="006F38AB" w:rsidRPr="005534B5">
        <w:rPr>
          <w:rFonts w:asciiTheme="majorHAnsi" w:hAnsiTheme="majorHAnsi" w:cstheme="majorHAnsi"/>
          <w:sz w:val="24"/>
          <w:szCs w:val="24"/>
        </w:rPr>
        <w:t xml:space="preserve">. There is no minimum age at which </w:t>
      </w:r>
      <w:r>
        <w:rPr>
          <w:rFonts w:asciiTheme="majorHAnsi" w:hAnsiTheme="majorHAnsi" w:cstheme="majorHAnsi"/>
          <w:sz w:val="24"/>
          <w:szCs w:val="24"/>
        </w:rPr>
        <w:t>you</w:t>
      </w:r>
      <w:r w:rsidR="006F38AB" w:rsidRPr="005534B5">
        <w:rPr>
          <w:rFonts w:asciiTheme="majorHAnsi" w:hAnsiTheme="majorHAnsi" w:cstheme="majorHAnsi"/>
          <w:sz w:val="24"/>
          <w:szCs w:val="24"/>
        </w:rPr>
        <w:t xml:space="preserve"> can participate and younger children </w:t>
      </w:r>
      <w:r w:rsidR="006F38AB">
        <w:rPr>
          <w:rFonts w:asciiTheme="majorHAnsi" w:hAnsiTheme="majorHAnsi" w:cstheme="majorHAnsi"/>
          <w:sz w:val="24"/>
          <w:szCs w:val="24"/>
        </w:rPr>
        <w:t>are</w:t>
      </w:r>
      <w:r w:rsidR="006F38AB" w:rsidRPr="005534B5">
        <w:rPr>
          <w:rFonts w:asciiTheme="majorHAnsi" w:hAnsiTheme="majorHAnsi" w:cstheme="majorHAnsi"/>
          <w:sz w:val="24"/>
          <w:szCs w:val="24"/>
        </w:rPr>
        <w:t xml:space="preserve"> offered appropriate support to play an increasingly informed role in</w:t>
      </w:r>
      <w:r>
        <w:rPr>
          <w:rFonts w:asciiTheme="majorHAnsi" w:hAnsiTheme="majorHAnsi" w:cstheme="majorHAnsi"/>
          <w:sz w:val="24"/>
          <w:szCs w:val="24"/>
        </w:rPr>
        <w:t xml:space="preserve"> </w:t>
      </w:r>
      <w:r w:rsidR="006F38AB" w:rsidRPr="005534B5">
        <w:rPr>
          <w:rFonts w:asciiTheme="majorHAnsi" w:hAnsiTheme="majorHAnsi" w:cstheme="majorHAnsi"/>
          <w:sz w:val="24"/>
          <w:szCs w:val="24"/>
        </w:rPr>
        <w:t xml:space="preserve">school life. </w:t>
      </w:r>
    </w:p>
    <w:p w14:paraId="296D2C41" w14:textId="77777777" w:rsidR="00F12B59" w:rsidRPr="005534B5" w:rsidRDefault="006B6B68" w:rsidP="00841F8D">
      <w:pPr>
        <w:ind w:left="2160"/>
        <w:jc w:val="both"/>
        <w:rPr>
          <w:rFonts w:asciiTheme="majorHAnsi" w:hAnsiTheme="majorHAnsi" w:cstheme="majorHAnsi"/>
          <w:sz w:val="24"/>
          <w:szCs w:val="24"/>
        </w:rPr>
      </w:pPr>
      <w:r>
        <w:rPr>
          <w:rFonts w:asciiTheme="majorHAnsi" w:hAnsiTheme="majorHAnsi" w:cstheme="majorHAnsi"/>
          <w:noProof/>
          <w:sz w:val="24"/>
          <w:szCs w:val="24"/>
        </w:rPr>
        <w:lastRenderedPageBreak/>
        <w:drawing>
          <wp:anchor distT="0" distB="0" distL="114300" distR="114300" simplePos="0" relativeHeight="251764736" behindDoc="0" locked="0" layoutInCell="1" allowOverlap="1" wp14:anchorId="63BD377D" wp14:editId="6D06AC45">
            <wp:simplePos x="0" y="0"/>
            <wp:positionH relativeFrom="column">
              <wp:posOffset>-636074</wp:posOffset>
            </wp:positionH>
            <wp:positionV relativeFrom="paragraph">
              <wp:posOffset>1241327</wp:posOffset>
            </wp:positionV>
            <wp:extent cx="1661795" cy="1661795"/>
            <wp:effectExtent l="0" t="0" r="0" b="0"/>
            <wp:wrapThrough wrapText="bothSides">
              <wp:wrapPolygon edited="0">
                <wp:start x="0" y="0"/>
                <wp:lineTo x="0" y="21295"/>
                <wp:lineTo x="21295" y="21295"/>
                <wp:lineTo x="21295" y="0"/>
                <wp:lineTo x="0" y="0"/>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unnamed.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61795" cy="1661795"/>
                    </a:xfrm>
                    <a:prstGeom prst="rect">
                      <a:avLst/>
                    </a:prstGeom>
                  </pic:spPr>
                </pic:pic>
              </a:graphicData>
            </a:graphic>
            <wp14:sizeRelH relativeFrom="page">
              <wp14:pctWidth>0</wp14:pctWidth>
            </wp14:sizeRelH>
            <wp14:sizeRelV relativeFrom="page">
              <wp14:pctHeight>0</wp14:pctHeight>
            </wp14:sizeRelV>
          </wp:anchor>
        </w:drawing>
      </w:r>
      <w:r w:rsidR="00CB5A54" w:rsidRPr="00BD36FD">
        <w:rPr>
          <w:rFonts w:asciiTheme="majorHAnsi" w:hAnsiTheme="majorHAnsi" w:cstheme="majorHAnsi"/>
          <w:noProof/>
          <w:sz w:val="60"/>
          <w:szCs w:val="60"/>
        </w:rPr>
        <w:drawing>
          <wp:anchor distT="0" distB="0" distL="114300" distR="114300" simplePos="0" relativeHeight="251816960" behindDoc="1" locked="0" layoutInCell="1" allowOverlap="1" wp14:anchorId="340BC88E" wp14:editId="4319C23B">
            <wp:simplePos x="0" y="0"/>
            <wp:positionH relativeFrom="page">
              <wp:align>left</wp:align>
            </wp:positionH>
            <wp:positionV relativeFrom="margin">
              <wp:posOffset>-928644</wp:posOffset>
            </wp:positionV>
            <wp:extent cx="7562850" cy="10696849"/>
            <wp:effectExtent l="0" t="0" r="0" b="952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562850" cy="10696849"/>
                    </a:xfrm>
                    <a:prstGeom prst="rect">
                      <a:avLst/>
                    </a:prstGeom>
                  </pic:spPr>
                </pic:pic>
              </a:graphicData>
            </a:graphic>
            <wp14:sizeRelH relativeFrom="page">
              <wp14:pctWidth>0</wp14:pctWidth>
            </wp14:sizeRelH>
            <wp14:sizeRelV relativeFrom="page">
              <wp14:pctHeight>0</wp14:pctHeight>
            </wp14:sizeRelV>
          </wp:anchor>
        </w:drawing>
      </w:r>
      <w:r w:rsidR="00F12B59" w:rsidRPr="006F38AB">
        <w:rPr>
          <w:rFonts w:asciiTheme="majorHAnsi" w:hAnsiTheme="majorHAnsi" w:cstheme="majorHAnsi"/>
          <w:b/>
          <w:sz w:val="24"/>
          <w:szCs w:val="24"/>
        </w:rPr>
        <w:t>G</w:t>
      </w:r>
      <w:r w:rsidR="006F38AB" w:rsidRPr="006F38AB">
        <w:rPr>
          <w:rFonts w:asciiTheme="majorHAnsi" w:hAnsiTheme="majorHAnsi" w:cstheme="majorHAnsi"/>
          <w:b/>
          <w:sz w:val="24"/>
          <w:szCs w:val="24"/>
        </w:rPr>
        <w:t xml:space="preserve">eneral </w:t>
      </w:r>
      <w:r w:rsidR="00F12B59" w:rsidRPr="006F38AB">
        <w:rPr>
          <w:rFonts w:asciiTheme="majorHAnsi" w:hAnsiTheme="majorHAnsi" w:cstheme="majorHAnsi"/>
          <w:b/>
          <w:sz w:val="24"/>
          <w:szCs w:val="24"/>
        </w:rPr>
        <w:t>D</w:t>
      </w:r>
      <w:r w:rsidR="006F38AB" w:rsidRPr="006F38AB">
        <w:rPr>
          <w:rFonts w:asciiTheme="majorHAnsi" w:hAnsiTheme="majorHAnsi" w:cstheme="majorHAnsi"/>
          <w:b/>
          <w:sz w:val="24"/>
          <w:szCs w:val="24"/>
        </w:rPr>
        <w:t xml:space="preserve">ata </w:t>
      </w:r>
      <w:r w:rsidR="00F12B59" w:rsidRPr="006F38AB">
        <w:rPr>
          <w:rFonts w:asciiTheme="majorHAnsi" w:hAnsiTheme="majorHAnsi" w:cstheme="majorHAnsi"/>
          <w:b/>
          <w:sz w:val="24"/>
          <w:szCs w:val="24"/>
        </w:rPr>
        <w:t>P</w:t>
      </w:r>
      <w:r w:rsidR="006F38AB" w:rsidRPr="006F38AB">
        <w:rPr>
          <w:rFonts w:asciiTheme="majorHAnsi" w:hAnsiTheme="majorHAnsi" w:cstheme="majorHAnsi"/>
          <w:b/>
          <w:sz w:val="24"/>
          <w:szCs w:val="24"/>
        </w:rPr>
        <w:t>rotection Regulations</w:t>
      </w:r>
      <w:r w:rsidR="006F38AB">
        <w:rPr>
          <w:rFonts w:asciiTheme="majorHAnsi" w:hAnsiTheme="majorHAnsi" w:cstheme="majorHAnsi"/>
          <w:sz w:val="24"/>
          <w:szCs w:val="24"/>
        </w:rPr>
        <w:t xml:space="preserve"> (GDRP)</w:t>
      </w:r>
      <w:r w:rsidR="00F12B59" w:rsidRPr="005534B5">
        <w:rPr>
          <w:rFonts w:asciiTheme="majorHAnsi" w:hAnsiTheme="majorHAnsi" w:cstheme="majorHAnsi"/>
          <w:sz w:val="24"/>
          <w:szCs w:val="24"/>
        </w:rPr>
        <w:t xml:space="preserve"> </w:t>
      </w:r>
      <w:r w:rsidR="002332A7">
        <w:rPr>
          <w:rFonts w:asciiTheme="majorHAnsi" w:hAnsiTheme="majorHAnsi" w:cstheme="majorHAnsi"/>
          <w:sz w:val="24"/>
          <w:szCs w:val="24"/>
        </w:rPr>
        <w:t>applies to</w:t>
      </w:r>
      <w:r w:rsidR="006F38AB">
        <w:rPr>
          <w:rFonts w:asciiTheme="majorHAnsi" w:hAnsiTheme="majorHAnsi" w:cstheme="majorHAnsi"/>
          <w:sz w:val="24"/>
          <w:szCs w:val="24"/>
        </w:rPr>
        <w:t xml:space="preserve"> </w:t>
      </w:r>
      <w:r w:rsidR="00F12B59" w:rsidRPr="005534B5">
        <w:rPr>
          <w:rFonts w:asciiTheme="majorHAnsi" w:hAnsiTheme="majorHAnsi" w:cstheme="majorHAnsi"/>
          <w:sz w:val="24"/>
          <w:szCs w:val="24"/>
        </w:rPr>
        <w:t xml:space="preserve">all </w:t>
      </w:r>
      <w:r w:rsidR="006F38AB">
        <w:rPr>
          <w:rFonts w:asciiTheme="majorHAnsi" w:hAnsiTheme="majorHAnsi" w:cstheme="majorHAnsi"/>
          <w:sz w:val="24"/>
          <w:szCs w:val="24"/>
        </w:rPr>
        <w:t>C</w:t>
      </w:r>
      <w:r w:rsidR="00F12B59" w:rsidRPr="005534B5">
        <w:rPr>
          <w:rFonts w:asciiTheme="majorHAnsi" w:hAnsiTheme="majorHAnsi" w:cstheme="majorHAnsi"/>
          <w:sz w:val="24"/>
          <w:szCs w:val="24"/>
        </w:rPr>
        <w:t>ouncil services</w:t>
      </w:r>
      <w:r w:rsidR="002332A7">
        <w:rPr>
          <w:rFonts w:asciiTheme="majorHAnsi" w:hAnsiTheme="majorHAnsi" w:cstheme="majorHAnsi"/>
          <w:sz w:val="24"/>
          <w:szCs w:val="24"/>
        </w:rPr>
        <w:t xml:space="preserve">. This means there are </w:t>
      </w:r>
      <w:r w:rsidR="00F12B59" w:rsidRPr="005534B5">
        <w:rPr>
          <w:rFonts w:asciiTheme="majorHAnsi" w:hAnsiTheme="majorHAnsi" w:cstheme="majorHAnsi"/>
          <w:sz w:val="24"/>
          <w:szCs w:val="24"/>
        </w:rPr>
        <w:t xml:space="preserve">clear agreements in place </w:t>
      </w:r>
      <w:r w:rsidR="002332A7">
        <w:rPr>
          <w:rFonts w:asciiTheme="majorHAnsi" w:hAnsiTheme="majorHAnsi" w:cstheme="majorHAnsi"/>
          <w:sz w:val="24"/>
          <w:szCs w:val="24"/>
        </w:rPr>
        <w:t>around when and why your</w:t>
      </w:r>
      <w:r w:rsidR="00F12B59" w:rsidRPr="005534B5">
        <w:rPr>
          <w:rFonts w:asciiTheme="majorHAnsi" w:hAnsiTheme="majorHAnsi" w:cstheme="majorHAnsi"/>
          <w:sz w:val="24"/>
          <w:szCs w:val="24"/>
        </w:rPr>
        <w:t xml:space="preserve"> personal data i</w:t>
      </w:r>
      <w:r w:rsidR="002332A7">
        <w:rPr>
          <w:rFonts w:asciiTheme="majorHAnsi" w:hAnsiTheme="majorHAnsi" w:cstheme="majorHAnsi"/>
          <w:sz w:val="24"/>
          <w:szCs w:val="24"/>
        </w:rPr>
        <w:t xml:space="preserve">s </w:t>
      </w:r>
      <w:r w:rsidR="00F12B59" w:rsidRPr="005534B5">
        <w:rPr>
          <w:rFonts w:asciiTheme="majorHAnsi" w:hAnsiTheme="majorHAnsi" w:cstheme="majorHAnsi"/>
          <w:sz w:val="24"/>
          <w:szCs w:val="24"/>
        </w:rPr>
        <w:t>gathered</w:t>
      </w:r>
      <w:r w:rsidR="002332A7">
        <w:rPr>
          <w:rFonts w:asciiTheme="majorHAnsi" w:hAnsiTheme="majorHAnsi" w:cstheme="majorHAnsi"/>
          <w:sz w:val="24"/>
          <w:szCs w:val="24"/>
        </w:rPr>
        <w:t xml:space="preserve"> and that t</w:t>
      </w:r>
      <w:r w:rsidR="006F38AB">
        <w:rPr>
          <w:rFonts w:asciiTheme="majorHAnsi" w:hAnsiTheme="majorHAnsi" w:cstheme="majorHAnsi"/>
          <w:sz w:val="24"/>
          <w:szCs w:val="24"/>
        </w:rPr>
        <w:t xml:space="preserve">his data </w:t>
      </w:r>
      <w:r w:rsidR="002332A7">
        <w:rPr>
          <w:rFonts w:asciiTheme="majorHAnsi" w:hAnsiTheme="majorHAnsi" w:cstheme="majorHAnsi"/>
          <w:sz w:val="24"/>
          <w:szCs w:val="24"/>
        </w:rPr>
        <w:t xml:space="preserve">can </w:t>
      </w:r>
      <w:r w:rsidR="00F12B59" w:rsidRPr="005534B5">
        <w:rPr>
          <w:rFonts w:asciiTheme="majorHAnsi" w:hAnsiTheme="majorHAnsi" w:cstheme="majorHAnsi"/>
          <w:sz w:val="24"/>
          <w:szCs w:val="24"/>
        </w:rPr>
        <w:t xml:space="preserve">only </w:t>
      </w:r>
      <w:r w:rsidR="006F38AB">
        <w:rPr>
          <w:rFonts w:asciiTheme="majorHAnsi" w:hAnsiTheme="majorHAnsi" w:cstheme="majorHAnsi"/>
          <w:sz w:val="24"/>
          <w:szCs w:val="24"/>
        </w:rPr>
        <w:t xml:space="preserve">be </w:t>
      </w:r>
      <w:r w:rsidR="00F12B59" w:rsidRPr="005534B5">
        <w:rPr>
          <w:rFonts w:asciiTheme="majorHAnsi" w:hAnsiTheme="majorHAnsi" w:cstheme="majorHAnsi"/>
          <w:sz w:val="24"/>
          <w:szCs w:val="24"/>
        </w:rPr>
        <w:t xml:space="preserve">gathered with </w:t>
      </w:r>
      <w:r w:rsidR="002332A7">
        <w:rPr>
          <w:rFonts w:asciiTheme="majorHAnsi" w:hAnsiTheme="majorHAnsi" w:cstheme="majorHAnsi"/>
          <w:sz w:val="24"/>
          <w:szCs w:val="24"/>
        </w:rPr>
        <w:t xml:space="preserve">your </w:t>
      </w:r>
      <w:r w:rsidR="00F12B59" w:rsidRPr="005534B5">
        <w:rPr>
          <w:rFonts w:asciiTheme="majorHAnsi" w:hAnsiTheme="majorHAnsi" w:cstheme="majorHAnsi"/>
          <w:sz w:val="24"/>
          <w:szCs w:val="24"/>
        </w:rPr>
        <w:t xml:space="preserve">consent. </w:t>
      </w:r>
      <w:r w:rsidR="002332A7">
        <w:rPr>
          <w:rFonts w:asciiTheme="majorHAnsi" w:hAnsiTheme="majorHAnsi" w:cstheme="majorHAnsi"/>
          <w:sz w:val="24"/>
          <w:szCs w:val="24"/>
        </w:rPr>
        <w:t xml:space="preserve">Your parent or guardian can provide consent for you until you are 12, though they should still ask your opinion. If you are older than 12 you will be asked for your consent directly. </w:t>
      </w:r>
    </w:p>
    <w:p w14:paraId="5C477AE0" w14:textId="77777777" w:rsidR="00CB5A54" w:rsidRDefault="00F12B59" w:rsidP="00CB5A54">
      <w:pPr>
        <w:ind w:left="2160"/>
        <w:jc w:val="both"/>
        <w:rPr>
          <w:rFonts w:asciiTheme="majorHAnsi" w:hAnsiTheme="majorHAnsi" w:cstheme="majorHAnsi"/>
          <w:sz w:val="24"/>
          <w:szCs w:val="24"/>
        </w:rPr>
      </w:pPr>
      <w:r w:rsidRPr="005534B5">
        <w:rPr>
          <w:rFonts w:asciiTheme="majorHAnsi" w:hAnsiTheme="majorHAnsi" w:cstheme="majorHAnsi"/>
          <w:sz w:val="24"/>
          <w:szCs w:val="24"/>
        </w:rPr>
        <w:t xml:space="preserve">West Lothian libraries contain books for </w:t>
      </w:r>
      <w:r w:rsidR="002332A7">
        <w:rPr>
          <w:rFonts w:asciiTheme="majorHAnsi" w:hAnsiTheme="majorHAnsi" w:cstheme="majorHAnsi"/>
          <w:sz w:val="24"/>
          <w:szCs w:val="24"/>
        </w:rPr>
        <w:t>you at every age</w:t>
      </w:r>
      <w:r w:rsidRPr="005534B5">
        <w:rPr>
          <w:rFonts w:asciiTheme="majorHAnsi" w:hAnsiTheme="majorHAnsi" w:cstheme="majorHAnsi"/>
          <w:sz w:val="24"/>
          <w:szCs w:val="24"/>
        </w:rPr>
        <w:t>, from babies to teenagers</w:t>
      </w:r>
      <w:r w:rsidR="006F38AB">
        <w:rPr>
          <w:rFonts w:asciiTheme="majorHAnsi" w:hAnsiTheme="majorHAnsi" w:cstheme="majorHAnsi"/>
          <w:sz w:val="24"/>
          <w:szCs w:val="24"/>
        </w:rPr>
        <w:t xml:space="preserve">. Books are </w:t>
      </w:r>
      <w:r w:rsidR="002332A7">
        <w:rPr>
          <w:rFonts w:asciiTheme="majorHAnsi" w:hAnsiTheme="majorHAnsi" w:cstheme="majorHAnsi"/>
          <w:sz w:val="24"/>
          <w:szCs w:val="24"/>
        </w:rPr>
        <w:t xml:space="preserve">also </w:t>
      </w:r>
      <w:r w:rsidR="006F38AB">
        <w:rPr>
          <w:rFonts w:asciiTheme="majorHAnsi" w:hAnsiTheme="majorHAnsi" w:cstheme="majorHAnsi"/>
          <w:sz w:val="24"/>
          <w:szCs w:val="24"/>
        </w:rPr>
        <w:t xml:space="preserve">available in accessible formats. </w:t>
      </w:r>
      <w:r w:rsidRPr="005534B5">
        <w:rPr>
          <w:rFonts w:asciiTheme="majorHAnsi" w:hAnsiTheme="majorHAnsi" w:cstheme="majorHAnsi"/>
          <w:sz w:val="24"/>
          <w:szCs w:val="24"/>
        </w:rPr>
        <w:t>Other library resources for</w:t>
      </w:r>
      <w:r w:rsidR="002332A7">
        <w:rPr>
          <w:rFonts w:asciiTheme="majorHAnsi" w:hAnsiTheme="majorHAnsi" w:cstheme="majorHAnsi"/>
          <w:sz w:val="24"/>
          <w:szCs w:val="24"/>
        </w:rPr>
        <w:t xml:space="preserve"> you</w:t>
      </w:r>
      <w:r w:rsidRPr="005534B5">
        <w:rPr>
          <w:rFonts w:asciiTheme="majorHAnsi" w:hAnsiTheme="majorHAnsi" w:cstheme="majorHAnsi"/>
          <w:sz w:val="24"/>
          <w:szCs w:val="24"/>
        </w:rPr>
        <w:t xml:space="preserve"> include:</w:t>
      </w:r>
    </w:p>
    <w:p w14:paraId="3D41C53B" w14:textId="77777777" w:rsidR="00F12B59" w:rsidRPr="00CB5A54" w:rsidRDefault="00F12B59" w:rsidP="00CB5A54">
      <w:pPr>
        <w:ind w:left="2160"/>
        <w:jc w:val="both"/>
        <w:rPr>
          <w:rFonts w:asciiTheme="majorHAnsi" w:hAnsiTheme="majorHAnsi" w:cstheme="majorHAnsi"/>
          <w:sz w:val="24"/>
          <w:szCs w:val="24"/>
        </w:rPr>
      </w:pPr>
      <w:r w:rsidRPr="00CB5A54">
        <w:rPr>
          <w:rFonts w:asciiTheme="majorHAnsi" w:hAnsiTheme="majorHAnsi" w:cstheme="majorHAnsi"/>
          <w:b/>
          <w:sz w:val="24"/>
          <w:szCs w:val="24"/>
        </w:rPr>
        <w:t>Read Woke West Lothian</w:t>
      </w:r>
      <w:r w:rsidRPr="00CB5A54">
        <w:rPr>
          <w:rFonts w:asciiTheme="majorHAnsi" w:hAnsiTheme="majorHAnsi" w:cstheme="majorHAnsi"/>
          <w:sz w:val="24"/>
          <w:szCs w:val="24"/>
        </w:rPr>
        <w:t xml:space="preserve"> allows </w:t>
      </w:r>
      <w:r w:rsidR="002332A7" w:rsidRPr="00CB5A54">
        <w:rPr>
          <w:rFonts w:asciiTheme="majorHAnsi" w:hAnsiTheme="majorHAnsi" w:cstheme="majorHAnsi"/>
          <w:sz w:val="24"/>
          <w:szCs w:val="24"/>
        </w:rPr>
        <w:t>you</w:t>
      </w:r>
      <w:r w:rsidRPr="00CB5A54">
        <w:rPr>
          <w:rFonts w:asciiTheme="majorHAnsi" w:hAnsiTheme="majorHAnsi" w:cstheme="majorHAnsi"/>
          <w:sz w:val="24"/>
          <w:szCs w:val="24"/>
        </w:rPr>
        <w:t xml:space="preserve"> to develop knowledge of social justice issues through a reading challenge by West Lothian libraries and James Young High School.</w:t>
      </w:r>
    </w:p>
    <w:p w14:paraId="1F384AD1" w14:textId="77777777" w:rsidR="002332A7" w:rsidRPr="00422D9B" w:rsidRDefault="006B6B68" w:rsidP="00422D9B">
      <w:pPr>
        <w:ind w:left="2160"/>
        <w:jc w:val="both"/>
        <w:rPr>
          <w:rFonts w:asciiTheme="majorHAnsi" w:hAnsiTheme="majorHAnsi" w:cstheme="majorHAnsi"/>
          <w:sz w:val="24"/>
          <w:szCs w:val="24"/>
        </w:rPr>
      </w:pPr>
      <w:r>
        <w:rPr>
          <w:noProof/>
        </w:rPr>
        <w:drawing>
          <wp:anchor distT="0" distB="0" distL="114300" distR="114300" simplePos="0" relativeHeight="251765760" behindDoc="0" locked="0" layoutInCell="1" allowOverlap="1" wp14:anchorId="4E3D38AF" wp14:editId="1DB476F4">
            <wp:simplePos x="0" y="0"/>
            <wp:positionH relativeFrom="column">
              <wp:posOffset>-634853</wp:posOffset>
            </wp:positionH>
            <wp:positionV relativeFrom="paragraph">
              <wp:posOffset>120161</wp:posOffset>
            </wp:positionV>
            <wp:extent cx="1653540" cy="1653540"/>
            <wp:effectExtent l="0" t="0" r="3810" b="3810"/>
            <wp:wrapThrough wrapText="bothSides">
              <wp:wrapPolygon edited="0">
                <wp:start x="0" y="0"/>
                <wp:lineTo x="0" y="21401"/>
                <wp:lineTo x="21401" y="21401"/>
                <wp:lineTo x="21401" y="0"/>
                <wp:lineTo x="0" y="0"/>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Ziggy_Cross_with_Ziggy_1082x1082_1.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53540" cy="1653540"/>
                    </a:xfrm>
                    <a:prstGeom prst="rect">
                      <a:avLst/>
                    </a:prstGeom>
                  </pic:spPr>
                </pic:pic>
              </a:graphicData>
            </a:graphic>
            <wp14:sizeRelH relativeFrom="page">
              <wp14:pctWidth>0</wp14:pctWidth>
            </wp14:sizeRelH>
            <wp14:sizeRelV relativeFrom="page">
              <wp14:pctHeight>0</wp14:pctHeight>
            </wp14:sizeRelV>
          </wp:anchor>
        </w:drawing>
      </w:r>
      <w:r w:rsidR="00E9592A" w:rsidRPr="00C352FF">
        <w:rPr>
          <w:rFonts w:asciiTheme="majorHAnsi" w:hAnsiTheme="majorHAnsi" w:cstheme="majorHAnsi"/>
          <w:b/>
          <w:sz w:val="24"/>
          <w:szCs w:val="24"/>
        </w:rPr>
        <w:t>A Big Conversation</w:t>
      </w:r>
      <w:r w:rsidR="00C352FF">
        <w:rPr>
          <w:rFonts w:asciiTheme="majorHAnsi" w:hAnsiTheme="majorHAnsi" w:cstheme="majorHAnsi"/>
          <w:sz w:val="24"/>
          <w:szCs w:val="24"/>
        </w:rPr>
        <w:t xml:space="preserve">, </w:t>
      </w:r>
      <w:r w:rsidR="002332A7">
        <w:rPr>
          <w:rFonts w:asciiTheme="majorHAnsi" w:hAnsiTheme="majorHAnsi" w:cstheme="majorHAnsi"/>
          <w:sz w:val="24"/>
          <w:szCs w:val="24"/>
        </w:rPr>
        <w:t>a</w:t>
      </w:r>
      <w:r w:rsidR="00E9592A" w:rsidRPr="005534B5">
        <w:rPr>
          <w:rFonts w:asciiTheme="majorHAnsi" w:hAnsiTheme="majorHAnsi" w:cstheme="majorHAnsi"/>
          <w:sz w:val="24"/>
          <w:szCs w:val="24"/>
        </w:rPr>
        <w:t xml:space="preserve">n event </w:t>
      </w:r>
      <w:r w:rsidR="005B2DDF">
        <w:rPr>
          <w:rFonts w:asciiTheme="majorHAnsi" w:hAnsiTheme="majorHAnsi" w:cstheme="majorHAnsi"/>
          <w:sz w:val="24"/>
          <w:szCs w:val="24"/>
        </w:rPr>
        <w:t>designed and facilitated</w:t>
      </w:r>
      <w:r w:rsidR="00E9592A" w:rsidRPr="005534B5">
        <w:rPr>
          <w:rFonts w:asciiTheme="majorHAnsi" w:hAnsiTheme="majorHAnsi" w:cstheme="majorHAnsi"/>
          <w:sz w:val="24"/>
          <w:szCs w:val="24"/>
        </w:rPr>
        <w:t xml:space="preserve"> by young people</w:t>
      </w:r>
      <w:r w:rsidR="002E0BAB">
        <w:rPr>
          <w:rFonts w:asciiTheme="majorHAnsi" w:hAnsiTheme="majorHAnsi" w:cstheme="majorHAnsi"/>
          <w:sz w:val="24"/>
          <w:szCs w:val="24"/>
        </w:rPr>
        <w:t xml:space="preserve"> in partnership with CLD services</w:t>
      </w:r>
      <w:r w:rsidR="00C352FF">
        <w:rPr>
          <w:rFonts w:asciiTheme="majorHAnsi" w:hAnsiTheme="majorHAnsi" w:cstheme="majorHAnsi"/>
          <w:sz w:val="24"/>
          <w:szCs w:val="24"/>
        </w:rPr>
        <w:t>,</w:t>
      </w:r>
      <w:r w:rsidR="00E9592A" w:rsidRPr="005534B5">
        <w:rPr>
          <w:rFonts w:asciiTheme="majorHAnsi" w:hAnsiTheme="majorHAnsi" w:cstheme="majorHAnsi"/>
          <w:sz w:val="24"/>
          <w:szCs w:val="24"/>
        </w:rPr>
        <w:t xml:space="preserve"> took place on </w:t>
      </w:r>
      <w:r w:rsidR="002332A7">
        <w:rPr>
          <w:rFonts w:asciiTheme="majorHAnsi" w:hAnsiTheme="majorHAnsi" w:cstheme="majorHAnsi"/>
          <w:sz w:val="24"/>
          <w:szCs w:val="24"/>
        </w:rPr>
        <w:t xml:space="preserve">the </w:t>
      </w:r>
      <w:r w:rsidR="00E9592A" w:rsidRPr="005534B5">
        <w:rPr>
          <w:rFonts w:asciiTheme="majorHAnsi" w:hAnsiTheme="majorHAnsi" w:cstheme="majorHAnsi"/>
          <w:sz w:val="24"/>
          <w:szCs w:val="24"/>
        </w:rPr>
        <w:t>9</w:t>
      </w:r>
      <w:r w:rsidR="002332A7">
        <w:rPr>
          <w:rFonts w:asciiTheme="majorHAnsi" w:hAnsiTheme="majorHAnsi" w:cstheme="majorHAnsi"/>
          <w:sz w:val="24"/>
          <w:szCs w:val="24"/>
        </w:rPr>
        <w:t>th</w:t>
      </w:r>
      <w:r w:rsidR="00E9592A" w:rsidRPr="005534B5">
        <w:rPr>
          <w:rFonts w:asciiTheme="majorHAnsi" w:hAnsiTheme="majorHAnsi" w:cstheme="majorHAnsi"/>
          <w:sz w:val="24"/>
          <w:szCs w:val="24"/>
        </w:rPr>
        <w:t xml:space="preserve"> November 2022 in Howden Park Centre as part of National Youth Work Week. 56 young people attended, representing </w:t>
      </w:r>
      <w:r w:rsidR="002332A7">
        <w:rPr>
          <w:rFonts w:asciiTheme="majorHAnsi" w:hAnsiTheme="majorHAnsi" w:cstheme="majorHAnsi"/>
          <w:sz w:val="24"/>
          <w:szCs w:val="24"/>
        </w:rPr>
        <w:t>various different</w:t>
      </w:r>
      <w:r w:rsidR="00E9592A" w:rsidRPr="005534B5">
        <w:rPr>
          <w:rFonts w:asciiTheme="majorHAnsi" w:hAnsiTheme="majorHAnsi" w:cstheme="majorHAnsi"/>
          <w:sz w:val="24"/>
          <w:szCs w:val="24"/>
        </w:rPr>
        <w:t xml:space="preserve"> groups and communities. </w:t>
      </w:r>
      <w:r w:rsidR="002332A7">
        <w:rPr>
          <w:rFonts w:asciiTheme="majorHAnsi" w:hAnsiTheme="majorHAnsi" w:cstheme="majorHAnsi"/>
          <w:sz w:val="24"/>
          <w:szCs w:val="24"/>
        </w:rPr>
        <w:t>Young people who attended were able to discuss the following k</w:t>
      </w:r>
      <w:r w:rsidR="00E9592A" w:rsidRPr="005534B5">
        <w:rPr>
          <w:rFonts w:asciiTheme="majorHAnsi" w:hAnsiTheme="majorHAnsi" w:cstheme="majorHAnsi"/>
          <w:sz w:val="24"/>
          <w:szCs w:val="24"/>
        </w:rPr>
        <w:t>ey themes</w:t>
      </w:r>
      <w:r w:rsidR="002332A7">
        <w:rPr>
          <w:rFonts w:asciiTheme="majorHAnsi" w:hAnsiTheme="majorHAnsi" w:cstheme="majorHAnsi"/>
          <w:sz w:val="24"/>
          <w:szCs w:val="24"/>
        </w:rPr>
        <w:t xml:space="preserve"> </w:t>
      </w:r>
      <w:r w:rsidR="00422D9B">
        <w:rPr>
          <w:rFonts w:asciiTheme="majorHAnsi" w:hAnsiTheme="majorHAnsi" w:cstheme="majorHAnsi"/>
          <w:sz w:val="24"/>
          <w:szCs w:val="24"/>
        </w:rPr>
        <w:t xml:space="preserve"> of poverty, climate change and health and wellbeing </w:t>
      </w:r>
      <w:r w:rsidR="002332A7">
        <w:rPr>
          <w:rFonts w:asciiTheme="majorHAnsi" w:hAnsiTheme="majorHAnsi" w:cstheme="majorHAnsi"/>
          <w:sz w:val="24"/>
          <w:szCs w:val="24"/>
        </w:rPr>
        <w:t>with a panel of elected members:</w:t>
      </w:r>
    </w:p>
    <w:p w14:paraId="4D9AFA5C" w14:textId="77777777" w:rsidR="00E9592A" w:rsidRDefault="00422D9B" w:rsidP="00841F8D">
      <w:pPr>
        <w:ind w:left="2160"/>
        <w:jc w:val="both"/>
        <w:rPr>
          <w:rFonts w:asciiTheme="majorHAnsi" w:hAnsiTheme="majorHAnsi" w:cstheme="majorHAnsi"/>
          <w:sz w:val="24"/>
          <w:szCs w:val="24"/>
        </w:rPr>
      </w:pPr>
      <w:r>
        <w:rPr>
          <w:noProof/>
        </w:rPr>
        <w:drawing>
          <wp:anchor distT="0" distB="0" distL="114300" distR="114300" simplePos="0" relativeHeight="251766784" behindDoc="0" locked="0" layoutInCell="1" allowOverlap="1" wp14:anchorId="2F443F44" wp14:editId="683BD843">
            <wp:simplePos x="0" y="0"/>
            <wp:positionH relativeFrom="column">
              <wp:posOffset>-636270</wp:posOffset>
            </wp:positionH>
            <wp:positionV relativeFrom="paragraph">
              <wp:posOffset>403225</wp:posOffset>
            </wp:positionV>
            <wp:extent cx="1661160" cy="2164715"/>
            <wp:effectExtent l="0" t="0" r="0" b="6985"/>
            <wp:wrapThrough wrapText="bothSides">
              <wp:wrapPolygon edited="0">
                <wp:start x="0" y="0"/>
                <wp:lineTo x="0" y="21480"/>
                <wp:lineTo x="21303" y="21480"/>
                <wp:lineTo x="21303" y="0"/>
                <wp:lineTo x="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maxresdefault.jpg"/>
                    <pic:cNvPicPr/>
                  </pic:nvPicPr>
                  <pic:blipFill rotWithShape="1">
                    <a:blip r:embed="rId87" cstate="print">
                      <a:extLst>
                        <a:ext uri="{28A0092B-C50C-407E-A947-70E740481C1C}">
                          <a14:useLocalDpi xmlns:a14="http://schemas.microsoft.com/office/drawing/2010/main" val="0"/>
                        </a:ext>
                      </a:extLst>
                    </a:blip>
                    <a:srcRect l="29689" r="27164"/>
                    <a:stretch/>
                  </pic:blipFill>
                  <pic:spPr bwMode="auto">
                    <a:xfrm>
                      <a:off x="0" y="0"/>
                      <a:ext cx="1661160" cy="216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52FF">
        <w:rPr>
          <w:rFonts w:asciiTheme="majorHAnsi" w:hAnsiTheme="majorHAnsi" w:cstheme="majorHAnsi"/>
          <w:sz w:val="24"/>
          <w:szCs w:val="24"/>
        </w:rPr>
        <w:t xml:space="preserve">A </w:t>
      </w:r>
      <w:r w:rsidR="00E9592A" w:rsidRPr="005534B5">
        <w:rPr>
          <w:rFonts w:asciiTheme="majorHAnsi" w:hAnsiTheme="majorHAnsi" w:cstheme="majorHAnsi"/>
          <w:sz w:val="24"/>
          <w:szCs w:val="24"/>
        </w:rPr>
        <w:t xml:space="preserve">Youth Voice Charter has </w:t>
      </w:r>
      <w:r w:rsidR="005B2DDF">
        <w:rPr>
          <w:rFonts w:asciiTheme="majorHAnsi" w:hAnsiTheme="majorHAnsi" w:cstheme="majorHAnsi"/>
          <w:sz w:val="24"/>
          <w:szCs w:val="24"/>
        </w:rPr>
        <w:t>been created in</w:t>
      </w:r>
      <w:r w:rsidR="00C352FF">
        <w:rPr>
          <w:rFonts w:asciiTheme="majorHAnsi" w:hAnsiTheme="majorHAnsi" w:cstheme="majorHAnsi"/>
          <w:sz w:val="24"/>
          <w:szCs w:val="24"/>
        </w:rPr>
        <w:t xml:space="preserve"> partnership with young people</w:t>
      </w:r>
      <w:r w:rsidR="00E9592A" w:rsidRPr="005534B5">
        <w:rPr>
          <w:rFonts w:asciiTheme="majorHAnsi" w:hAnsiTheme="majorHAnsi" w:cstheme="majorHAnsi"/>
          <w:sz w:val="24"/>
          <w:szCs w:val="24"/>
        </w:rPr>
        <w:t xml:space="preserve"> </w:t>
      </w:r>
      <w:r w:rsidR="002E0BAB">
        <w:rPr>
          <w:rFonts w:asciiTheme="majorHAnsi" w:hAnsiTheme="majorHAnsi" w:cstheme="majorHAnsi"/>
          <w:sz w:val="24"/>
          <w:szCs w:val="24"/>
        </w:rPr>
        <w:t xml:space="preserve">and CLD practitioners, </w:t>
      </w:r>
      <w:r w:rsidR="00E9592A" w:rsidRPr="005534B5">
        <w:rPr>
          <w:rFonts w:asciiTheme="majorHAnsi" w:hAnsiTheme="majorHAnsi" w:cstheme="majorHAnsi"/>
          <w:sz w:val="24"/>
          <w:szCs w:val="24"/>
        </w:rPr>
        <w:t xml:space="preserve">to be used across the </w:t>
      </w:r>
      <w:r w:rsidR="00E9592A" w:rsidRPr="00C352FF">
        <w:rPr>
          <w:rFonts w:asciiTheme="majorHAnsi" w:hAnsiTheme="majorHAnsi" w:cstheme="majorHAnsi"/>
          <w:b/>
          <w:sz w:val="24"/>
          <w:szCs w:val="24"/>
        </w:rPr>
        <w:t>Forth Valley and West Lothian Regional Improvement Collaborative</w:t>
      </w:r>
      <w:r w:rsidR="005B2DDF">
        <w:rPr>
          <w:rFonts w:asciiTheme="majorHAnsi" w:hAnsiTheme="majorHAnsi" w:cstheme="majorHAnsi"/>
          <w:sz w:val="24"/>
          <w:szCs w:val="24"/>
        </w:rPr>
        <w:t xml:space="preserve">. The aim is for </w:t>
      </w:r>
      <w:r w:rsidR="00E9592A" w:rsidRPr="005534B5">
        <w:rPr>
          <w:rFonts w:asciiTheme="majorHAnsi" w:hAnsiTheme="majorHAnsi" w:cstheme="majorHAnsi"/>
          <w:sz w:val="24"/>
          <w:szCs w:val="24"/>
        </w:rPr>
        <w:t>all young people</w:t>
      </w:r>
      <w:r w:rsidR="005B2DDF">
        <w:rPr>
          <w:rFonts w:asciiTheme="majorHAnsi" w:hAnsiTheme="majorHAnsi" w:cstheme="majorHAnsi"/>
          <w:sz w:val="24"/>
          <w:szCs w:val="24"/>
        </w:rPr>
        <w:t xml:space="preserve"> in Forth Valley and West Lothian to</w:t>
      </w:r>
      <w:r w:rsidR="00E9592A" w:rsidRPr="005534B5">
        <w:rPr>
          <w:rFonts w:asciiTheme="majorHAnsi" w:hAnsiTheme="majorHAnsi" w:cstheme="majorHAnsi"/>
          <w:sz w:val="24"/>
          <w:szCs w:val="24"/>
        </w:rPr>
        <w:t xml:space="preserve"> feel </w:t>
      </w:r>
      <w:r w:rsidR="005B2DDF">
        <w:rPr>
          <w:rFonts w:asciiTheme="majorHAnsi" w:hAnsiTheme="majorHAnsi" w:cstheme="majorHAnsi"/>
          <w:sz w:val="24"/>
          <w:szCs w:val="24"/>
        </w:rPr>
        <w:t xml:space="preserve">and </w:t>
      </w:r>
      <w:r w:rsidR="00E9592A" w:rsidRPr="005534B5">
        <w:rPr>
          <w:rFonts w:asciiTheme="majorHAnsi" w:hAnsiTheme="majorHAnsi" w:cstheme="majorHAnsi"/>
          <w:sz w:val="24"/>
          <w:szCs w:val="24"/>
        </w:rPr>
        <w:t xml:space="preserve">know that their rights are respected. </w:t>
      </w:r>
      <w:r w:rsidR="005B2DDF">
        <w:rPr>
          <w:rFonts w:asciiTheme="majorHAnsi" w:hAnsiTheme="majorHAnsi" w:cstheme="majorHAnsi"/>
          <w:sz w:val="24"/>
          <w:szCs w:val="24"/>
        </w:rPr>
        <w:t xml:space="preserve">There is also work </w:t>
      </w:r>
      <w:r w:rsidR="00E9592A" w:rsidRPr="005534B5">
        <w:rPr>
          <w:rFonts w:asciiTheme="majorHAnsi" w:hAnsiTheme="majorHAnsi" w:cstheme="majorHAnsi"/>
          <w:sz w:val="24"/>
          <w:szCs w:val="24"/>
        </w:rPr>
        <w:t>underway to establish a new youth-led youth democracy and participation model in West Lothian</w:t>
      </w:r>
      <w:r w:rsidR="00CD5049">
        <w:rPr>
          <w:rFonts w:asciiTheme="majorHAnsi" w:hAnsiTheme="majorHAnsi" w:cstheme="majorHAnsi"/>
          <w:sz w:val="24"/>
          <w:szCs w:val="24"/>
        </w:rPr>
        <w:t xml:space="preserve"> and this will be a key focus for next steps</w:t>
      </w:r>
    </w:p>
    <w:p w14:paraId="4D836B5F" w14:textId="77777777" w:rsidR="00CB5A54" w:rsidRDefault="00CB5A54" w:rsidP="00CB5A54">
      <w:pPr>
        <w:ind w:left="2160"/>
        <w:jc w:val="both"/>
        <w:rPr>
          <w:rFonts w:asciiTheme="majorHAnsi" w:hAnsiTheme="majorHAnsi" w:cstheme="majorHAnsi"/>
          <w:sz w:val="24"/>
          <w:szCs w:val="24"/>
        </w:rPr>
      </w:pPr>
      <w:r>
        <w:rPr>
          <w:rFonts w:asciiTheme="majorHAnsi" w:hAnsiTheme="majorHAnsi" w:cstheme="majorHAnsi"/>
          <w:sz w:val="24"/>
          <w:szCs w:val="24"/>
        </w:rPr>
        <w:t xml:space="preserve">If you are </w:t>
      </w:r>
      <w:r w:rsidR="00CD5049">
        <w:rPr>
          <w:rFonts w:asciiTheme="majorHAnsi" w:hAnsiTheme="majorHAnsi" w:cstheme="majorHAnsi"/>
          <w:sz w:val="24"/>
          <w:szCs w:val="24"/>
        </w:rPr>
        <w:t>care experienced</w:t>
      </w:r>
      <w:r w:rsidRPr="00CB5A54">
        <w:rPr>
          <w:rFonts w:asciiTheme="majorHAnsi" w:hAnsiTheme="majorHAnsi" w:cstheme="majorHAnsi"/>
          <w:b/>
          <w:sz w:val="24"/>
          <w:szCs w:val="24"/>
        </w:rPr>
        <w:t>, Having Your Say</w:t>
      </w:r>
      <w:r>
        <w:rPr>
          <w:rFonts w:asciiTheme="majorHAnsi" w:hAnsiTheme="majorHAnsi" w:cstheme="majorHAnsi"/>
          <w:sz w:val="24"/>
          <w:szCs w:val="24"/>
        </w:rPr>
        <w:t xml:space="preserve"> is a forum </w:t>
      </w:r>
      <w:r w:rsidR="00422D9B">
        <w:rPr>
          <w:rFonts w:asciiTheme="majorHAnsi" w:hAnsiTheme="majorHAnsi" w:cstheme="majorHAnsi"/>
          <w:sz w:val="24"/>
          <w:szCs w:val="24"/>
        </w:rPr>
        <w:t>to</w:t>
      </w:r>
      <w:r>
        <w:rPr>
          <w:rFonts w:asciiTheme="majorHAnsi" w:hAnsiTheme="majorHAnsi" w:cstheme="majorHAnsi"/>
          <w:sz w:val="24"/>
          <w:szCs w:val="24"/>
        </w:rPr>
        <w:t xml:space="preserve"> have your voice heard. The group provided the drawings featured on the front cover of this report and have regular meet ups, which continued virtually during Covid-19. </w:t>
      </w:r>
    </w:p>
    <w:p w14:paraId="45BAEE15" w14:textId="77777777" w:rsidR="00CB5A54" w:rsidRDefault="00CB5A54" w:rsidP="00CB5A54">
      <w:pPr>
        <w:ind w:left="2160"/>
        <w:jc w:val="both"/>
        <w:rPr>
          <w:rFonts w:asciiTheme="majorHAnsi" w:hAnsiTheme="majorHAnsi" w:cstheme="majorHAnsi"/>
          <w:sz w:val="24"/>
          <w:szCs w:val="24"/>
        </w:rPr>
      </w:pPr>
      <w:r w:rsidRPr="00CB5A54">
        <w:rPr>
          <w:rFonts w:asciiTheme="majorHAnsi" w:hAnsiTheme="majorHAnsi" w:cstheme="majorHAnsi"/>
          <w:b/>
          <w:sz w:val="24"/>
          <w:szCs w:val="24"/>
        </w:rPr>
        <w:t>Listen and link</w:t>
      </w:r>
      <w:r>
        <w:rPr>
          <w:rFonts w:asciiTheme="majorHAnsi" w:hAnsiTheme="majorHAnsi" w:cstheme="majorHAnsi"/>
          <w:sz w:val="24"/>
          <w:szCs w:val="24"/>
        </w:rPr>
        <w:t xml:space="preserve"> is a service with five family support workers who provide a phone and text service for you or your family. </w:t>
      </w:r>
      <w:r w:rsidR="00CD5049">
        <w:rPr>
          <w:rFonts w:asciiTheme="majorHAnsi" w:hAnsiTheme="majorHAnsi" w:cstheme="majorHAnsi"/>
          <w:sz w:val="24"/>
          <w:szCs w:val="24"/>
        </w:rPr>
        <w:t>It’s there</w:t>
      </w:r>
      <w:r>
        <w:rPr>
          <w:rFonts w:asciiTheme="majorHAnsi" w:hAnsiTheme="majorHAnsi" w:cstheme="majorHAnsi"/>
          <w:sz w:val="24"/>
          <w:szCs w:val="24"/>
        </w:rPr>
        <w:t xml:space="preserve"> if you are worried about your mental health or the mental health of someone in your family and provided important support during the pandemic. </w:t>
      </w:r>
      <w:r w:rsidR="00CD5049" w:rsidRPr="00CD5049">
        <w:rPr>
          <w:rFonts w:asciiTheme="majorHAnsi" w:hAnsiTheme="majorHAnsi" w:cstheme="majorHAnsi"/>
          <w:sz w:val="24"/>
          <w:szCs w:val="24"/>
        </w:rPr>
        <w:t xml:space="preserve">Young people and families have told us how important this service is and </w:t>
      </w:r>
      <w:r w:rsidR="00CD5049">
        <w:rPr>
          <w:rFonts w:asciiTheme="majorHAnsi" w:hAnsiTheme="majorHAnsi" w:cstheme="majorHAnsi"/>
          <w:sz w:val="24"/>
          <w:szCs w:val="24"/>
        </w:rPr>
        <w:t>it</w:t>
      </w:r>
      <w:r w:rsidR="00CD5049" w:rsidRPr="00CD5049">
        <w:rPr>
          <w:rFonts w:asciiTheme="majorHAnsi" w:hAnsiTheme="majorHAnsi" w:cstheme="majorHAnsi"/>
          <w:sz w:val="24"/>
          <w:szCs w:val="24"/>
        </w:rPr>
        <w:t xml:space="preserve"> will continue to focus on involving you in decisions around the support you need to ensure you get the right support at the right time.</w:t>
      </w:r>
    </w:p>
    <w:p w14:paraId="2F4C7BEA" w14:textId="77777777" w:rsidR="00422D9B" w:rsidRDefault="00422D9B" w:rsidP="00CB5A54">
      <w:pPr>
        <w:ind w:left="2160"/>
        <w:jc w:val="both"/>
        <w:rPr>
          <w:rFonts w:asciiTheme="majorHAnsi" w:hAnsiTheme="majorHAnsi" w:cstheme="majorHAnsi"/>
          <w:b/>
          <w:sz w:val="60"/>
          <w:szCs w:val="60"/>
        </w:rPr>
      </w:pPr>
      <w:r>
        <w:rPr>
          <w:rFonts w:asciiTheme="majorHAnsi" w:hAnsiTheme="majorHAnsi" w:cstheme="majorHAnsi"/>
          <w:b/>
          <w:noProof/>
          <w:sz w:val="24"/>
          <w:szCs w:val="24"/>
        </w:rPr>
        <w:drawing>
          <wp:anchor distT="0" distB="0" distL="114300" distR="114300" simplePos="0" relativeHeight="251856896" behindDoc="1" locked="0" layoutInCell="1" allowOverlap="1" wp14:anchorId="5AE463E5" wp14:editId="06D93511">
            <wp:simplePos x="0" y="0"/>
            <wp:positionH relativeFrom="column">
              <wp:posOffset>-868045</wp:posOffset>
            </wp:positionH>
            <wp:positionV relativeFrom="paragraph">
              <wp:posOffset>1216416</wp:posOffset>
            </wp:positionV>
            <wp:extent cx="167833" cy="167833"/>
            <wp:effectExtent l="0" t="0" r="3810" b="381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Add a subheading (15).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7833" cy="167833"/>
                    </a:xfrm>
                    <a:prstGeom prst="rect">
                      <a:avLst/>
                    </a:prstGeom>
                  </pic:spPr>
                </pic:pic>
              </a:graphicData>
            </a:graphic>
            <wp14:sizeRelH relativeFrom="page">
              <wp14:pctWidth>0</wp14:pctWidth>
            </wp14:sizeRelH>
            <wp14:sizeRelV relativeFrom="page">
              <wp14:pctHeight>0</wp14:pctHeight>
            </wp14:sizeRelV>
          </wp:anchor>
        </w:drawing>
      </w:r>
    </w:p>
    <w:p w14:paraId="243A8325" w14:textId="77777777" w:rsidR="00D91506" w:rsidRPr="00CB5A54" w:rsidRDefault="00354629" w:rsidP="00CB5A54">
      <w:pPr>
        <w:ind w:left="2160"/>
        <w:jc w:val="both"/>
        <w:rPr>
          <w:rFonts w:asciiTheme="majorHAnsi" w:hAnsiTheme="majorHAnsi" w:cstheme="majorHAnsi"/>
          <w:sz w:val="24"/>
          <w:szCs w:val="24"/>
        </w:rPr>
      </w:pPr>
      <w:r w:rsidRPr="00BD36FD">
        <w:rPr>
          <w:rFonts w:asciiTheme="majorHAnsi" w:hAnsiTheme="majorHAnsi" w:cstheme="majorHAnsi"/>
          <w:noProof/>
          <w:sz w:val="60"/>
          <w:szCs w:val="60"/>
        </w:rPr>
        <w:lastRenderedPageBreak/>
        <w:drawing>
          <wp:anchor distT="0" distB="0" distL="114300" distR="114300" simplePos="0" relativeHeight="251696128" behindDoc="1" locked="0" layoutInCell="1" allowOverlap="1" wp14:anchorId="55D57DBA" wp14:editId="7A453D61">
            <wp:simplePos x="0" y="0"/>
            <wp:positionH relativeFrom="page">
              <wp:posOffset>-26937</wp:posOffset>
            </wp:positionH>
            <wp:positionV relativeFrom="page">
              <wp:posOffset>-12700</wp:posOffset>
            </wp:positionV>
            <wp:extent cx="7570737" cy="1070800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571583" cy="10709202"/>
                    </a:xfrm>
                    <a:prstGeom prst="rect">
                      <a:avLst/>
                    </a:prstGeom>
                  </pic:spPr>
                </pic:pic>
              </a:graphicData>
            </a:graphic>
            <wp14:sizeRelH relativeFrom="page">
              <wp14:pctWidth>0</wp14:pctWidth>
            </wp14:sizeRelH>
            <wp14:sizeRelV relativeFrom="page">
              <wp14:pctHeight>0</wp14:pctHeight>
            </wp14:sizeRelV>
          </wp:anchor>
        </w:drawing>
      </w:r>
      <w:r w:rsidR="00BC3064">
        <w:rPr>
          <w:rFonts w:asciiTheme="majorHAnsi" w:hAnsiTheme="majorHAnsi" w:cstheme="majorHAnsi"/>
          <w:noProof/>
          <w:sz w:val="24"/>
          <w:szCs w:val="24"/>
        </w:rPr>
        <w:drawing>
          <wp:anchor distT="0" distB="0" distL="114300" distR="114300" simplePos="0" relativeHeight="251804672" behindDoc="0" locked="0" layoutInCell="1" allowOverlap="1" wp14:anchorId="4D50B942" wp14:editId="2CDFFF1B">
            <wp:simplePos x="0" y="0"/>
            <wp:positionH relativeFrom="column">
              <wp:posOffset>-829669</wp:posOffset>
            </wp:positionH>
            <wp:positionV relativeFrom="page">
              <wp:posOffset>10381394</wp:posOffset>
            </wp:positionV>
            <wp:extent cx="179705" cy="179705"/>
            <wp:effectExtent l="0" t="0" r="0" b="0"/>
            <wp:wrapThrough wrapText="bothSides">
              <wp:wrapPolygon edited="0">
                <wp:start x="0" y="0"/>
                <wp:lineTo x="0" y="18318"/>
                <wp:lineTo x="18318" y="18318"/>
                <wp:lineTo x="18318"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hild (50).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r w:rsidR="00D91506" w:rsidRPr="00BD36FD">
        <w:rPr>
          <w:rFonts w:asciiTheme="majorHAnsi" w:hAnsiTheme="majorHAnsi" w:cstheme="majorHAnsi"/>
          <w:b/>
          <w:sz w:val="60"/>
          <w:szCs w:val="60"/>
        </w:rPr>
        <w:t>RESPONSIBLE</w:t>
      </w:r>
    </w:p>
    <w:p w14:paraId="73C5F2B0" w14:textId="77777777" w:rsidR="00E9592A" w:rsidRPr="00BD36FD" w:rsidRDefault="00E9592A" w:rsidP="00BD36FD">
      <w:pPr>
        <w:jc w:val="center"/>
        <w:rPr>
          <w:rFonts w:asciiTheme="majorHAnsi" w:hAnsiTheme="majorHAnsi" w:cstheme="majorHAnsi"/>
          <w:sz w:val="24"/>
          <w:szCs w:val="24"/>
        </w:rPr>
      </w:pPr>
      <w:r w:rsidRPr="00BD36FD">
        <w:rPr>
          <w:rFonts w:asciiTheme="majorHAnsi" w:hAnsiTheme="majorHAnsi" w:cstheme="majorHAnsi"/>
          <w:b/>
          <w:sz w:val="24"/>
          <w:szCs w:val="24"/>
        </w:rPr>
        <w:t xml:space="preserve">UNCRC Articles: </w:t>
      </w:r>
      <w:r w:rsidRPr="00BD36FD">
        <w:rPr>
          <w:rFonts w:asciiTheme="majorHAnsi" w:hAnsiTheme="majorHAnsi" w:cstheme="majorHAnsi"/>
          <w:sz w:val="24"/>
          <w:szCs w:val="24"/>
        </w:rPr>
        <w:t>3, 12, 14, 15, 40</w:t>
      </w:r>
    </w:p>
    <w:p w14:paraId="0BFC3863" w14:textId="77777777" w:rsidR="00E9592A" w:rsidRPr="00BD36FD" w:rsidRDefault="000A57F9" w:rsidP="00841F8D">
      <w:pPr>
        <w:ind w:left="2160"/>
        <w:jc w:val="both"/>
        <w:rPr>
          <w:rFonts w:asciiTheme="majorHAnsi" w:hAnsiTheme="majorHAnsi" w:cstheme="majorHAnsi"/>
          <w:sz w:val="24"/>
          <w:szCs w:val="24"/>
        </w:rPr>
      </w:pPr>
      <w:r>
        <w:rPr>
          <w:rFonts w:asciiTheme="majorHAnsi" w:hAnsiTheme="majorHAnsi" w:cstheme="majorHAnsi"/>
          <w:sz w:val="24"/>
          <w:szCs w:val="24"/>
        </w:rPr>
        <w:t>In</w:t>
      </w:r>
      <w:r w:rsidR="00E9592A" w:rsidRPr="00BD36FD">
        <w:rPr>
          <w:rFonts w:asciiTheme="majorHAnsi" w:hAnsiTheme="majorHAnsi" w:cstheme="majorHAnsi"/>
          <w:sz w:val="24"/>
          <w:szCs w:val="24"/>
        </w:rPr>
        <w:t xml:space="preserve"> West Lothian</w:t>
      </w:r>
      <w:r>
        <w:rPr>
          <w:rFonts w:asciiTheme="majorHAnsi" w:hAnsiTheme="majorHAnsi" w:cstheme="majorHAnsi"/>
          <w:sz w:val="24"/>
          <w:szCs w:val="24"/>
        </w:rPr>
        <w:t>, you</w:t>
      </w:r>
      <w:r w:rsidR="00E9592A" w:rsidRPr="00BD36FD">
        <w:rPr>
          <w:rFonts w:asciiTheme="majorHAnsi" w:hAnsiTheme="majorHAnsi" w:cstheme="majorHAnsi"/>
          <w:sz w:val="24"/>
          <w:szCs w:val="24"/>
        </w:rPr>
        <w:t xml:space="preserve"> have opportunities </w:t>
      </w:r>
      <w:r w:rsidR="007724DA">
        <w:rPr>
          <w:rFonts w:asciiTheme="majorHAnsi" w:hAnsiTheme="majorHAnsi" w:cstheme="majorHAnsi"/>
          <w:sz w:val="24"/>
          <w:szCs w:val="24"/>
        </w:rPr>
        <w:t>t</w:t>
      </w:r>
      <w:r w:rsidR="00E9592A" w:rsidRPr="00BD36FD">
        <w:rPr>
          <w:rFonts w:asciiTheme="majorHAnsi" w:hAnsiTheme="majorHAnsi" w:cstheme="majorHAnsi"/>
          <w:sz w:val="24"/>
          <w:szCs w:val="24"/>
        </w:rPr>
        <w:t xml:space="preserve">o play </w:t>
      </w:r>
      <w:r w:rsidR="002546B3">
        <w:rPr>
          <w:rFonts w:asciiTheme="majorHAnsi" w:hAnsiTheme="majorHAnsi" w:cstheme="majorHAnsi"/>
          <w:sz w:val="24"/>
          <w:szCs w:val="24"/>
        </w:rPr>
        <w:t xml:space="preserve">an </w:t>
      </w:r>
      <w:r w:rsidR="002546B3" w:rsidRPr="00BD36FD">
        <w:rPr>
          <w:rFonts w:asciiTheme="majorHAnsi" w:hAnsiTheme="majorHAnsi" w:cstheme="majorHAnsi"/>
          <w:sz w:val="24"/>
          <w:szCs w:val="24"/>
        </w:rPr>
        <w:t>active and responsible role</w:t>
      </w:r>
      <w:r w:rsidR="00E9592A" w:rsidRPr="00BD36FD">
        <w:rPr>
          <w:rFonts w:asciiTheme="majorHAnsi" w:hAnsiTheme="majorHAnsi" w:cstheme="majorHAnsi"/>
          <w:sz w:val="24"/>
          <w:szCs w:val="24"/>
        </w:rPr>
        <w:t xml:space="preserve"> at home, in school and in the community</w:t>
      </w:r>
      <w:r w:rsidR="00675149">
        <w:rPr>
          <w:rFonts w:asciiTheme="majorHAnsi" w:hAnsiTheme="majorHAnsi" w:cstheme="majorHAnsi"/>
          <w:sz w:val="24"/>
          <w:szCs w:val="24"/>
        </w:rPr>
        <w:t xml:space="preserve"> and can </w:t>
      </w:r>
      <w:r w:rsidR="002546B3">
        <w:rPr>
          <w:rFonts w:asciiTheme="majorHAnsi" w:hAnsiTheme="majorHAnsi" w:cstheme="majorHAnsi"/>
          <w:sz w:val="24"/>
          <w:szCs w:val="24"/>
        </w:rPr>
        <w:t>receiv</w:t>
      </w:r>
      <w:r w:rsidR="00675149">
        <w:rPr>
          <w:rFonts w:asciiTheme="majorHAnsi" w:hAnsiTheme="majorHAnsi" w:cstheme="majorHAnsi"/>
          <w:sz w:val="24"/>
          <w:szCs w:val="24"/>
        </w:rPr>
        <w:t>e</w:t>
      </w:r>
      <w:r w:rsidR="00413C35">
        <w:rPr>
          <w:rFonts w:asciiTheme="majorHAnsi" w:hAnsiTheme="majorHAnsi" w:cstheme="majorHAnsi"/>
          <w:sz w:val="24"/>
          <w:szCs w:val="24"/>
        </w:rPr>
        <w:t xml:space="preserve"> </w:t>
      </w:r>
      <w:r w:rsidR="007724DA">
        <w:rPr>
          <w:rFonts w:asciiTheme="majorHAnsi" w:hAnsiTheme="majorHAnsi" w:cstheme="majorHAnsi"/>
          <w:sz w:val="24"/>
          <w:szCs w:val="24"/>
        </w:rPr>
        <w:t>the right help</w:t>
      </w:r>
      <w:r w:rsidR="00E9592A" w:rsidRPr="00BD36FD">
        <w:rPr>
          <w:rFonts w:asciiTheme="majorHAnsi" w:hAnsiTheme="majorHAnsi" w:cstheme="majorHAnsi"/>
          <w:sz w:val="24"/>
          <w:szCs w:val="24"/>
        </w:rPr>
        <w:t xml:space="preserve"> to</w:t>
      </w:r>
      <w:r w:rsidR="007724DA">
        <w:rPr>
          <w:rFonts w:asciiTheme="majorHAnsi" w:hAnsiTheme="majorHAnsi" w:cstheme="majorHAnsi"/>
          <w:sz w:val="24"/>
          <w:szCs w:val="24"/>
        </w:rPr>
        <w:t xml:space="preserve"> join</w:t>
      </w:r>
      <w:r w:rsidR="00E9592A" w:rsidRPr="00BD36FD">
        <w:rPr>
          <w:rFonts w:asciiTheme="majorHAnsi" w:hAnsiTheme="majorHAnsi" w:cstheme="majorHAnsi"/>
          <w:sz w:val="24"/>
          <w:szCs w:val="24"/>
        </w:rPr>
        <w:t xml:space="preserve"> in decisions that affect </w:t>
      </w:r>
      <w:r w:rsidR="002546B3">
        <w:rPr>
          <w:rFonts w:asciiTheme="majorHAnsi" w:hAnsiTheme="majorHAnsi" w:cstheme="majorHAnsi"/>
          <w:sz w:val="24"/>
          <w:szCs w:val="24"/>
        </w:rPr>
        <w:t>you</w:t>
      </w:r>
      <w:r w:rsidR="00E9592A" w:rsidRPr="00BD36FD">
        <w:rPr>
          <w:rFonts w:asciiTheme="majorHAnsi" w:hAnsiTheme="majorHAnsi" w:cstheme="majorHAnsi"/>
          <w:sz w:val="24"/>
          <w:szCs w:val="24"/>
        </w:rPr>
        <w:t xml:space="preserve">. </w:t>
      </w:r>
    </w:p>
    <w:p w14:paraId="660BD78C" w14:textId="77777777" w:rsidR="00E9592A" w:rsidRPr="00BD36FD" w:rsidRDefault="001663BA" w:rsidP="00FA488E">
      <w:pPr>
        <w:ind w:left="2160"/>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68832" behindDoc="0" locked="0" layoutInCell="1" allowOverlap="1" wp14:anchorId="284A7864" wp14:editId="4BF9560A">
            <wp:simplePos x="0" y="0"/>
            <wp:positionH relativeFrom="column">
              <wp:posOffset>-469900</wp:posOffset>
            </wp:positionH>
            <wp:positionV relativeFrom="paragraph">
              <wp:posOffset>1171575</wp:posOffset>
            </wp:positionV>
            <wp:extent cx="1461135" cy="1651000"/>
            <wp:effectExtent l="0" t="0" r="5715" b="6350"/>
            <wp:wrapThrough wrapText="bothSides">
              <wp:wrapPolygon edited="0">
                <wp:start x="14926" y="0"/>
                <wp:lineTo x="8730" y="498"/>
                <wp:lineTo x="0" y="2742"/>
                <wp:lineTo x="0" y="10966"/>
                <wp:lineTo x="5069" y="21434"/>
                <wp:lineTo x="6477" y="21434"/>
                <wp:lineTo x="7322" y="19938"/>
                <wp:lineTo x="12673" y="15951"/>
                <wp:lineTo x="14644" y="15951"/>
                <wp:lineTo x="19713" y="12960"/>
                <wp:lineTo x="19432" y="11963"/>
                <wp:lineTo x="21403" y="8225"/>
                <wp:lineTo x="21403" y="5982"/>
                <wp:lineTo x="20558" y="3988"/>
                <wp:lineTo x="17460" y="0"/>
                <wp:lineTo x="14926" y="0"/>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logo (1).png"/>
                    <pic:cNvPicPr/>
                  </pic:nvPicPr>
                  <pic:blipFill>
                    <a:blip r:embed="rId90">
                      <a:extLst>
                        <a:ext uri="{28A0092B-C50C-407E-A947-70E740481C1C}">
                          <a14:useLocalDpi xmlns:a14="http://schemas.microsoft.com/office/drawing/2010/main" val="0"/>
                        </a:ext>
                      </a:extLst>
                    </a:blip>
                    <a:stretch>
                      <a:fillRect/>
                    </a:stretch>
                  </pic:blipFill>
                  <pic:spPr>
                    <a:xfrm>
                      <a:off x="0" y="0"/>
                      <a:ext cx="1461135" cy="16510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24"/>
          <w:szCs w:val="24"/>
        </w:rPr>
        <w:drawing>
          <wp:anchor distT="0" distB="0" distL="114300" distR="114300" simplePos="0" relativeHeight="251870208" behindDoc="1" locked="0" layoutInCell="1" allowOverlap="1" wp14:anchorId="3766A2F0" wp14:editId="77859AD7">
            <wp:simplePos x="0" y="0"/>
            <wp:positionH relativeFrom="column">
              <wp:posOffset>-668655</wp:posOffset>
            </wp:positionH>
            <wp:positionV relativeFrom="paragraph">
              <wp:posOffset>219075</wp:posOffset>
            </wp:positionV>
            <wp:extent cx="1753870" cy="685800"/>
            <wp:effectExtent l="0" t="0" r="0" b="0"/>
            <wp:wrapTight wrapText="bothSides">
              <wp:wrapPolygon edited="0">
                <wp:start x="0" y="0"/>
                <wp:lineTo x="0" y="21000"/>
                <wp:lineTo x="21350" y="21000"/>
                <wp:lineTo x="2135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dd a subheading (19).png"/>
                    <pic:cNvPicPr/>
                  </pic:nvPicPr>
                  <pic:blipFill rotWithShape="1">
                    <a:blip r:embed="rId91" cstate="print">
                      <a:extLst>
                        <a:ext uri="{28A0092B-C50C-407E-A947-70E740481C1C}">
                          <a14:useLocalDpi xmlns:a14="http://schemas.microsoft.com/office/drawing/2010/main" val="0"/>
                        </a:ext>
                      </a:extLst>
                    </a:blip>
                    <a:srcRect l="7282" t="55617" r="8460" b="11442"/>
                    <a:stretch/>
                  </pic:blipFill>
                  <pic:spPr bwMode="auto">
                    <a:xfrm>
                      <a:off x="0" y="0"/>
                      <a:ext cx="1753870"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24DA">
        <w:rPr>
          <w:rFonts w:asciiTheme="majorHAnsi" w:hAnsiTheme="majorHAnsi" w:cstheme="majorHAnsi"/>
          <w:sz w:val="24"/>
          <w:szCs w:val="24"/>
        </w:rPr>
        <w:t>I</w:t>
      </w:r>
      <w:r w:rsidR="002546B3">
        <w:rPr>
          <w:rFonts w:asciiTheme="majorHAnsi" w:hAnsiTheme="majorHAnsi" w:cstheme="majorHAnsi"/>
          <w:sz w:val="24"/>
          <w:szCs w:val="24"/>
        </w:rPr>
        <w:t>f you</w:t>
      </w:r>
      <w:r w:rsidR="007724DA">
        <w:rPr>
          <w:rFonts w:asciiTheme="majorHAnsi" w:hAnsiTheme="majorHAnsi" w:cstheme="majorHAnsi"/>
          <w:sz w:val="24"/>
          <w:szCs w:val="24"/>
        </w:rPr>
        <w:t>’re</w:t>
      </w:r>
      <w:r w:rsidR="00E9592A" w:rsidRPr="00BD36FD">
        <w:rPr>
          <w:rFonts w:asciiTheme="majorHAnsi" w:hAnsiTheme="majorHAnsi" w:cstheme="majorHAnsi"/>
          <w:sz w:val="24"/>
          <w:szCs w:val="24"/>
        </w:rPr>
        <w:t xml:space="preserve"> under 16 </w:t>
      </w:r>
      <w:r w:rsidR="002546B3">
        <w:rPr>
          <w:rFonts w:asciiTheme="majorHAnsi" w:hAnsiTheme="majorHAnsi" w:cstheme="majorHAnsi"/>
          <w:sz w:val="24"/>
          <w:szCs w:val="24"/>
        </w:rPr>
        <w:t xml:space="preserve">and </w:t>
      </w:r>
      <w:r w:rsidR="00CD5049">
        <w:rPr>
          <w:rFonts w:asciiTheme="majorHAnsi" w:hAnsiTheme="majorHAnsi" w:cstheme="majorHAnsi"/>
          <w:sz w:val="24"/>
          <w:szCs w:val="24"/>
        </w:rPr>
        <w:t>come into conflict with the law leading to charges in relation to offences</w:t>
      </w:r>
      <w:r w:rsidR="002546B3">
        <w:rPr>
          <w:rFonts w:asciiTheme="majorHAnsi" w:hAnsiTheme="majorHAnsi" w:cstheme="majorHAnsi"/>
          <w:sz w:val="24"/>
          <w:szCs w:val="24"/>
        </w:rPr>
        <w:t>, or are</w:t>
      </w:r>
      <w:r w:rsidR="007724DA">
        <w:rPr>
          <w:rFonts w:asciiTheme="majorHAnsi" w:hAnsiTheme="majorHAnsi" w:cstheme="majorHAnsi"/>
          <w:sz w:val="24"/>
          <w:szCs w:val="24"/>
        </w:rPr>
        <w:t xml:space="preserve"> </w:t>
      </w:r>
      <w:r w:rsidR="00E9592A" w:rsidRPr="00BD36FD">
        <w:rPr>
          <w:rFonts w:asciiTheme="majorHAnsi" w:hAnsiTheme="majorHAnsi" w:cstheme="majorHAnsi"/>
          <w:sz w:val="24"/>
          <w:szCs w:val="24"/>
        </w:rPr>
        <w:t>16-18</w:t>
      </w:r>
      <w:r w:rsidR="002546B3">
        <w:rPr>
          <w:rFonts w:asciiTheme="majorHAnsi" w:hAnsiTheme="majorHAnsi" w:cstheme="majorHAnsi"/>
          <w:sz w:val="24"/>
          <w:szCs w:val="24"/>
        </w:rPr>
        <w:t xml:space="preserve"> and</w:t>
      </w:r>
      <w:r w:rsidR="00E9592A" w:rsidRPr="00BD36FD">
        <w:rPr>
          <w:rFonts w:asciiTheme="majorHAnsi" w:hAnsiTheme="majorHAnsi" w:cstheme="majorHAnsi"/>
          <w:sz w:val="24"/>
          <w:szCs w:val="24"/>
        </w:rPr>
        <w:t xml:space="preserve"> subject to a C</w:t>
      </w:r>
      <w:r w:rsidR="00C352FF">
        <w:rPr>
          <w:rFonts w:asciiTheme="majorHAnsi" w:hAnsiTheme="majorHAnsi" w:cstheme="majorHAnsi"/>
          <w:sz w:val="24"/>
          <w:szCs w:val="24"/>
        </w:rPr>
        <w:t>ompulsory</w:t>
      </w:r>
      <w:r w:rsidR="00CB5A54">
        <w:rPr>
          <w:rFonts w:asciiTheme="majorHAnsi" w:hAnsiTheme="majorHAnsi" w:cstheme="majorHAnsi"/>
          <w:sz w:val="24"/>
          <w:szCs w:val="24"/>
        </w:rPr>
        <w:t xml:space="preserve"> </w:t>
      </w:r>
      <w:r w:rsidR="00E9592A" w:rsidRPr="00BD36FD">
        <w:rPr>
          <w:rFonts w:asciiTheme="majorHAnsi" w:hAnsiTheme="majorHAnsi" w:cstheme="majorHAnsi"/>
          <w:sz w:val="24"/>
          <w:szCs w:val="24"/>
        </w:rPr>
        <w:t>S</w:t>
      </w:r>
      <w:r w:rsidR="00C352FF">
        <w:rPr>
          <w:rFonts w:asciiTheme="majorHAnsi" w:hAnsiTheme="majorHAnsi" w:cstheme="majorHAnsi"/>
          <w:sz w:val="24"/>
          <w:szCs w:val="24"/>
        </w:rPr>
        <w:t xml:space="preserve">upervision </w:t>
      </w:r>
      <w:r w:rsidR="00E9592A" w:rsidRPr="00BD36FD">
        <w:rPr>
          <w:rFonts w:asciiTheme="majorHAnsi" w:hAnsiTheme="majorHAnsi" w:cstheme="majorHAnsi"/>
          <w:sz w:val="24"/>
          <w:szCs w:val="24"/>
        </w:rPr>
        <w:t>O</w:t>
      </w:r>
      <w:r w:rsidR="00C352FF">
        <w:rPr>
          <w:rFonts w:asciiTheme="majorHAnsi" w:hAnsiTheme="majorHAnsi" w:cstheme="majorHAnsi"/>
          <w:sz w:val="24"/>
          <w:szCs w:val="24"/>
        </w:rPr>
        <w:t>rder</w:t>
      </w:r>
      <w:r w:rsidR="00E9592A" w:rsidRPr="00BD36FD">
        <w:rPr>
          <w:rFonts w:asciiTheme="majorHAnsi" w:hAnsiTheme="majorHAnsi" w:cstheme="majorHAnsi"/>
          <w:sz w:val="24"/>
          <w:szCs w:val="24"/>
        </w:rPr>
        <w:t xml:space="preserve"> (</w:t>
      </w:r>
      <w:r w:rsidR="00C352FF">
        <w:rPr>
          <w:rFonts w:asciiTheme="majorHAnsi" w:hAnsiTheme="majorHAnsi" w:cstheme="majorHAnsi"/>
          <w:sz w:val="24"/>
          <w:szCs w:val="24"/>
        </w:rPr>
        <w:t>CSO</w:t>
      </w:r>
      <w:r w:rsidR="00E9592A" w:rsidRPr="00BD36FD">
        <w:rPr>
          <w:rFonts w:asciiTheme="majorHAnsi" w:hAnsiTheme="majorHAnsi" w:cstheme="majorHAnsi"/>
          <w:sz w:val="24"/>
          <w:szCs w:val="24"/>
        </w:rPr>
        <w:t>)</w:t>
      </w:r>
      <w:r w:rsidR="002546B3">
        <w:rPr>
          <w:rFonts w:asciiTheme="majorHAnsi" w:hAnsiTheme="majorHAnsi" w:cstheme="majorHAnsi"/>
          <w:sz w:val="24"/>
          <w:szCs w:val="24"/>
        </w:rPr>
        <w:t>, you</w:t>
      </w:r>
      <w:r w:rsidR="007724DA">
        <w:rPr>
          <w:rFonts w:asciiTheme="majorHAnsi" w:hAnsiTheme="majorHAnsi" w:cstheme="majorHAnsi"/>
          <w:sz w:val="24"/>
          <w:szCs w:val="24"/>
        </w:rPr>
        <w:t>’re</w:t>
      </w:r>
      <w:r w:rsidR="00E9592A" w:rsidRPr="00BD36FD">
        <w:rPr>
          <w:rFonts w:asciiTheme="majorHAnsi" w:hAnsiTheme="majorHAnsi" w:cstheme="majorHAnsi"/>
          <w:sz w:val="24"/>
          <w:szCs w:val="24"/>
        </w:rPr>
        <w:t xml:space="preserve"> remitted to the Children’s Reporter</w:t>
      </w:r>
      <w:r w:rsidR="007724DA">
        <w:rPr>
          <w:rFonts w:asciiTheme="majorHAnsi" w:hAnsiTheme="majorHAnsi" w:cstheme="majorHAnsi"/>
          <w:sz w:val="24"/>
          <w:szCs w:val="24"/>
        </w:rPr>
        <w:t xml:space="preserve"> to make sure you get the right support. This is part of the </w:t>
      </w:r>
      <w:r w:rsidR="00E9592A" w:rsidRPr="002808FA">
        <w:rPr>
          <w:rFonts w:asciiTheme="majorHAnsi" w:hAnsiTheme="majorHAnsi" w:cstheme="majorHAnsi"/>
          <w:b/>
          <w:sz w:val="24"/>
          <w:szCs w:val="24"/>
        </w:rPr>
        <w:t>Whole System Approach</w:t>
      </w:r>
      <w:r w:rsidR="002546B3">
        <w:rPr>
          <w:rFonts w:asciiTheme="majorHAnsi" w:hAnsiTheme="majorHAnsi" w:cstheme="majorHAnsi"/>
          <w:sz w:val="24"/>
          <w:szCs w:val="24"/>
        </w:rPr>
        <w:t xml:space="preserve">, </w:t>
      </w:r>
      <w:r w:rsidR="00E9592A" w:rsidRPr="00BD36FD">
        <w:rPr>
          <w:rFonts w:asciiTheme="majorHAnsi" w:hAnsiTheme="majorHAnsi" w:cstheme="majorHAnsi"/>
          <w:sz w:val="24"/>
          <w:szCs w:val="24"/>
        </w:rPr>
        <w:t xml:space="preserve">which </w:t>
      </w:r>
      <w:r w:rsidR="00CD5049">
        <w:rPr>
          <w:rFonts w:asciiTheme="majorHAnsi" w:hAnsiTheme="majorHAnsi" w:cstheme="majorHAnsi"/>
          <w:sz w:val="24"/>
          <w:szCs w:val="24"/>
        </w:rPr>
        <w:t xml:space="preserve">is committed to keeping children out of the </w:t>
      </w:r>
      <w:r w:rsidR="00E9592A" w:rsidRPr="00BD36FD">
        <w:rPr>
          <w:rFonts w:asciiTheme="majorHAnsi" w:hAnsiTheme="majorHAnsi" w:cstheme="majorHAnsi"/>
          <w:sz w:val="24"/>
          <w:szCs w:val="24"/>
        </w:rPr>
        <w:t>Justice System</w:t>
      </w:r>
      <w:r w:rsidR="007724DA">
        <w:rPr>
          <w:rFonts w:asciiTheme="majorHAnsi" w:hAnsiTheme="majorHAnsi" w:cstheme="majorHAnsi"/>
          <w:sz w:val="24"/>
          <w:szCs w:val="24"/>
        </w:rPr>
        <w:t xml:space="preserve"> with </w:t>
      </w:r>
      <w:r w:rsidR="00E9592A" w:rsidRPr="00BD36FD">
        <w:rPr>
          <w:rFonts w:asciiTheme="majorHAnsi" w:hAnsiTheme="majorHAnsi" w:cstheme="majorHAnsi"/>
          <w:sz w:val="24"/>
          <w:szCs w:val="24"/>
        </w:rPr>
        <w:t xml:space="preserve">Warnings/Restorative Warnings and referrals to </w:t>
      </w:r>
      <w:r w:rsidR="00E9592A" w:rsidRPr="002808FA">
        <w:rPr>
          <w:rFonts w:asciiTheme="majorHAnsi" w:hAnsiTheme="majorHAnsi" w:cstheme="majorHAnsi"/>
          <w:b/>
          <w:sz w:val="24"/>
          <w:szCs w:val="24"/>
        </w:rPr>
        <w:t>Early and Effective Intervention</w:t>
      </w:r>
      <w:r w:rsidR="00E9592A" w:rsidRPr="00BD36FD">
        <w:rPr>
          <w:rFonts w:asciiTheme="majorHAnsi" w:hAnsiTheme="majorHAnsi" w:cstheme="majorHAnsi"/>
          <w:sz w:val="24"/>
          <w:szCs w:val="24"/>
        </w:rPr>
        <w:t xml:space="preserve"> (EEI). </w:t>
      </w:r>
      <w:r w:rsidR="002808FA">
        <w:rPr>
          <w:rFonts w:asciiTheme="majorHAnsi" w:hAnsiTheme="majorHAnsi" w:cstheme="majorHAnsi"/>
          <w:sz w:val="24"/>
          <w:szCs w:val="24"/>
        </w:rPr>
        <w:t>EEI</w:t>
      </w:r>
      <w:r w:rsidR="00675149">
        <w:rPr>
          <w:rFonts w:asciiTheme="majorHAnsi" w:hAnsiTheme="majorHAnsi" w:cstheme="majorHAnsi"/>
          <w:sz w:val="24"/>
          <w:szCs w:val="24"/>
        </w:rPr>
        <w:t xml:space="preserve"> </w:t>
      </w:r>
      <w:r w:rsidR="002808FA" w:rsidRPr="00BD36FD">
        <w:rPr>
          <w:rFonts w:asciiTheme="majorHAnsi" w:hAnsiTheme="majorHAnsi" w:cstheme="majorHAnsi"/>
          <w:sz w:val="24"/>
          <w:szCs w:val="24"/>
        </w:rPr>
        <w:t xml:space="preserve">identify and discuss </w:t>
      </w:r>
      <w:r w:rsidR="00675149">
        <w:rPr>
          <w:rFonts w:asciiTheme="majorHAnsi" w:hAnsiTheme="majorHAnsi" w:cstheme="majorHAnsi"/>
          <w:sz w:val="24"/>
          <w:szCs w:val="24"/>
        </w:rPr>
        <w:t>you</w:t>
      </w:r>
      <w:r w:rsidR="007724DA">
        <w:rPr>
          <w:rFonts w:asciiTheme="majorHAnsi" w:hAnsiTheme="majorHAnsi" w:cstheme="majorHAnsi"/>
          <w:sz w:val="24"/>
          <w:szCs w:val="24"/>
        </w:rPr>
        <w:t xml:space="preserve">r </w:t>
      </w:r>
      <w:r w:rsidR="00CD5049">
        <w:rPr>
          <w:rFonts w:asciiTheme="majorHAnsi" w:hAnsiTheme="majorHAnsi" w:cstheme="majorHAnsi"/>
          <w:sz w:val="24"/>
          <w:szCs w:val="24"/>
        </w:rPr>
        <w:t>needs</w:t>
      </w:r>
      <w:r w:rsidR="00675149">
        <w:rPr>
          <w:rFonts w:asciiTheme="majorHAnsi" w:hAnsiTheme="majorHAnsi" w:cstheme="majorHAnsi"/>
          <w:sz w:val="24"/>
          <w:szCs w:val="24"/>
        </w:rPr>
        <w:t xml:space="preserve"> if you </w:t>
      </w:r>
      <w:r w:rsidR="002808FA">
        <w:rPr>
          <w:rFonts w:asciiTheme="majorHAnsi" w:hAnsiTheme="majorHAnsi" w:cstheme="majorHAnsi"/>
          <w:sz w:val="24"/>
          <w:szCs w:val="24"/>
        </w:rPr>
        <w:t xml:space="preserve">are </w:t>
      </w:r>
      <w:r w:rsidR="002808FA" w:rsidRPr="00BD36FD">
        <w:rPr>
          <w:rFonts w:asciiTheme="majorHAnsi" w:hAnsiTheme="majorHAnsi" w:cstheme="majorHAnsi"/>
          <w:sz w:val="24"/>
          <w:szCs w:val="24"/>
        </w:rPr>
        <w:t xml:space="preserve">coming into conflict with the law. </w:t>
      </w:r>
      <w:r w:rsidR="00CD5049">
        <w:rPr>
          <w:rFonts w:asciiTheme="majorHAnsi" w:hAnsiTheme="majorHAnsi" w:cstheme="majorHAnsi"/>
          <w:sz w:val="24"/>
          <w:szCs w:val="24"/>
        </w:rPr>
        <w:t>Representatives from</w:t>
      </w:r>
      <w:r w:rsidR="002808FA" w:rsidRPr="00BD36FD">
        <w:rPr>
          <w:rFonts w:asciiTheme="majorHAnsi" w:hAnsiTheme="majorHAnsi" w:cstheme="majorHAnsi"/>
          <w:sz w:val="24"/>
          <w:szCs w:val="24"/>
        </w:rPr>
        <w:t xml:space="preserve"> Police Scotland, Social Policy and Education Services </w:t>
      </w:r>
      <w:r w:rsidR="00CD5049">
        <w:rPr>
          <w:rFonts w:asciiTheme="majorHAnsi" w:hAnsiTheme="majorHAnsi" w:cstheme="majorHAnsi"/>
          <w:sz w:val="24"/>
          <w:szCs w:val="24"/>
        </w:rPr>
        <w:t>work together to get you the right supports to prevent any further conflicts with the law</w:t>
      </w:r>
      <w:r w:rsidR="00FA488E">
        <w:rPr>
          <w:rFonts w:asciiTheme="majorHAnsi" w:hAnsiTheme="majorHAnsi" w:cstheme="majorHAnsi"/>
          <w:sz w:val="24"/>
          <w:szCs w:val="24"/>
        </w:rPr>
        <w:t>. Prosecution</w:t>
      </w:r>
      <w:r w:rsidR="00E9592A" w:rsidRPr="00BD36FD">
        <w:rPr>
          <w:rFonts w:asciiTheme="majorHAnsi" w:hAnsiTheme="majorHAnsi" w:cstheme="majorHAnsi"/>
          <w:sz w:val="24"/>
          <w:szCs w:val="24"/>
        </w:rPr>
        <w:t xml:space="preserve"> </w:t>
      </w:r>
      <w:r w:rsidR="00CD5049">
        <w:rPr>
          <w:rFonts w:asciiTheme="majorHAnsi" w:hAnsiTheme="majorHAnsi" w:cstheme="majorHAnsi"/>
          <w:sz w:val="24"/>
          <w:szCs w:val="24"/>
        </w:rPr>
        <w:t>from d</w:t>
      </w:r>
      <w:r w:rsidR="00E9592A" w:rsidRPr="00BD36FD">
        <w:rPr>
          <w:rFonts w:asciiTheme="majorHAnsi" w:hAnsiTheme="majorHAnsi" w:cstheme="majorHAnsi"/>
          <w:sz w:val="24"/>
          <w:szCs w:val="24"/>
        </w:rPr>
        <w:t xml:space="preserve">iversion </w:t>
      </w:r>
      <w:r w:rsidR="00FA488E">
        <w:rPr>
          <w:rFonts w:asciiTheme="majorHAnsi" w:hAnsiTheme="majorHAnsi" w:cstheme="majorHAnsi"/>
          <w:sz w:val="24"/>
          <w:szCs w:val="24"/>
        </w:rPr>
        <w:t xml:space="preserve">is used </w:t>
      </w:r>
      <w:r w:rsidR="002546B3">
        <w:rPr>
          <w:rFonts w:asciiTheme="majorHAnsi" w:hAnsiTheme="majorHAnsi" w:cstheme="majorHAnsi"/>
          <w:sz w:val="24"/>
          <w:szCs w:val="24"/>
        </w:rPr>
        <w:t>if you are</w:t>
      </w:r>
      <w:r w:rsidR="00C352FF">
        <w:rPr>
          <w:rFonts w:asciiTheme="majorHAnsi" w:hAnsiTheme="majorHAnsi" w:cstheme="majorHAnsi"/>
          <w:sz w:val="24"/>
          <w:szCs w:val="24"/>
        </w:rPr>
        <w:t xml:space="preserve"> aged 16-21</w:t>
      </w:r>
      <w:r w:rsidR="00E9592A" w:rsidRPr="00BD36FD">
        <w:rPr>
          <w:rFonts w:asciiTheme="majorHAnsi" w:hAnsiTheme="majorHAnsi" w:cstheme="majorHAnsi"/>
          <w:sz w:val="24"/>
          <w:szCs w:val="24"/>
        </w:rPr>
        <w:t xml:space="preserve"> in youth justice</w:t>
      </w:r>
      <w:r w:rsidR="00C352FF">
        <w:rPr>
          <w:rFonts w:asciiTheme="majorHAnsi" w:hAnsiTheme="majorHAnsi" w:cstheme="majorHAnsi"/>
          <w:sz w:val="24"/>
          <w:szCs w:val="24"/>
        </w:rPr>
        <w:t xml:space="preserve">, </w:t>
      </w:r>
      <w:r w:rsidR="00FA488E">
        <w:rPr>
          <w:rFonts w:asciiTheme="majorHAnsi" w:hAnsiTheme="majorHAnsi" w:cstheme="majorHAnsi"/>
          <w:sz w:val="24"/>
          <w:szCs w:val="24"/>
        </w:rPr>
        <w:t xml:space="preserve">dealing with your case </w:t>
      </w:r>
      <w:r w:rsidR="00E9592A" w:rsidRPr="00BD36FD">
        <w:rPr>
          <w:rFonts w:asciiTheme="majorHAnsi" w:hAnsiTheme="majorHAnsi" w:cstheme="majorHAnsi"/>
          <w:sz w:val="24"/>
          <w:szCs w:val="24"/>
        </w:rPr>
        <w:t>without progression to Court and the Justice System.</w:t>
      </w:r>
      <w:r w:rsidR="00CB5A54">
        <w:rPr>
          <w:rFonts w:asciiTheme="majorHAnsi" w:hAnsiTheme="majorHAnsi" w:cstheme="majorHAnsi"/>
          <w:sz w:val="24"/>
          <w:szCs w:val="24"/>
        </w:rPr>
        <w:t xml:space="preserve"> </w:t>
      </w:r>
      <w:r>
        <w:rPr>
          <w:rFonts w:asciiTheme="majorHAnsi" w:hAnsiTheme="majorHAnsi" w:cstheme="majorHAnsi"/>
          <w:sz w:val="24"/>
          <w:szCs w:val="24"/>
        </w:rPr>
        <w:t xml:space="preserve">The percentage of EEI cases aged 12-17 years old who do not become known to the Youth Justice team within 12 months was 96% in 2020/21 and 97% in 2022/23. </w:t>
      </w:r>
    </w:p>
    <w:p w14:paraId="6F590ECB" w14:textId="77777777" w:rsidR="002546B3" w:rsidRDefault="001663BA" w:rsidP="00841F8D">
      <w:pPr>
        <w:ind w:left="2160"/>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70880" behindDoc="1" locked="0" layoutInCell="1" allowOverlap="1" wp14:anchorId="5B921926" wp14:editId="0EDBA824">
            <wp:simplePos x="0" y="0"/>
            <wp:positionH relativeFrom="page">
              <wp:posOffset>279400</wp:posOffset>
            </wp:positionH>
            <wp:positionV relativeFrom="paragraph">
              <wp:posOffset>8255</wp:posOffset>
            </wp:positionV>
            <wp:extent cx="2441575" cy="2374900"/>
            <wp:effectExtent l="0" t="0" r="0" b="6350"/>
            <wp:wrapTight wrapText="bothSides">
              <wp:wrapPolygon edited="0">
                <wp:start x="0" y="0"/>
                <wp:lineTo x="0" y="21484"/>
                <wp:lineTo x="21403" y="21484"/>
                <wp:lineTo x="2140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hild (24).png"/>
                    <pic:cNvPicPr/>
                  </pic:nvPicPr>
                  <pic:blipFill rotWithShape="1">
                    <a:blip r:embed="rId92" cstate="print">
                      <a:extLst>
                        <a:ext uri="{28A0092B-C50C-407E-A947-70E740481C1C}">
                          <a14:useLocalDpi xmlns:a14="http://schemas.microsoft.com/office/drawing/2010/main" val="0"/>
                        </a:ext>
                      </a:extLst>
                    </a:blip>
                    <a:srcRect l="4980" t="4442" r="2677" b="5781"/>
                    <a:stretch/>
                  </pic:blipFill>
                  <pic:spPr bwMode="auto">
                    <a:xfrm>
                      <a:off x="0" y="0"/>
                      <a:ext cx="2441575" cy="237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592A" w:rsidRPr="00BD36FD">
        <w:rPr>
          <w:rFonts w:asciiTheme="majorHAnsi" w:hAnsiTheme="majorHAnsi" w:cstheme="majorHAnsi"/>
          <w:sz w:val="24"/>
          <w:szCs w:val="24"/>
        </w:rPr>
        <w:t xml:space="preserve">Four young people were elected to the </w:t>
      </w:r>
      <w:r w:rsidR="00E9592A" w:rsidRPr="002808FA">
        <w:rPr>
          <w:rFonts w:asciiTheme="majorHAnsi" w:hAnsiTheme="majorHAnsi" w:cstheme="majorHAnsi"/>
          <w:b/>
          <w:sz w:val="24"/>
          <w:szCs w:val="24"/>
        </w:rPr>
        <w:t>Scottish Youth Parliament</w:t>
      </w:r>
      <w:r w:rsidR="00E9592A" w:rsidRPr="00BD36FD">
        <w:rPr>
          <w:rFonts w:asciiTheme="majorHAnsi" w:hAnsiTheme="majorHAnsi" w:cstheme="majorHAnsi"/>
          <w:sz w:val="24"/>
          <w:szCs w:val="24"/>
        </w:rPr>
        <w:t>. 2</w:t>
      </w:r>
      <w:r w:rsidR="002808FA">
        <w:rPr>
          <w:rFonts w:asciiTheme="majorHAnsi" w:hAnsiTheme="majorHAnsi" w:cstheme="majorHAnsi"/>
          <w:sz w:val="24"/>
          <w:szCs w:val="24"/>
        </w:rPr>
        <w:t>,</w:t>
      </w:r>
      <w:r w:rsidR="00E9592A" w:rsidRPr="00BD36FD">
        <w:rPr>
          <w:rFonts w:asciiTheme="majorHAnsi" w:hAnsiTheme="majorHAnsi" w:cstheme="majorHAnsi"/>
          <w:sz w:val="24"/>
          <w:szCs w:val="24"/>
        </w:rPr>
        <w:t xml:space="preserve">814 young people in Almond Valley </w:t>
      </w:r>
      <w:r w:rsidR="002808FA">
        <w:rPr>
          <w:rFonts w:asciiTheme="majorHAnsi" w:hAnsiTheme="majorHAnsi" w:cstheme="majorHAnsi"/>
          <w:sz w:val="24"/>
          <w:szCs w:val="24"/>
        </w:rPr>
        <w:t>voted</w:t>
      </w:r>
      <w:r w:rsidR="00E9592A" w:rsidRPr="00BD36FD">
        <w:rPr>
          <w:rFonts w:asciiTheme="majorHAnsi" w:hAnsiTheme="majorHAnsi" w:cstheme="majorHAnsi"/>
          <w:sz w:val="24"/>
          <w:szCs w:val="24"/>
        </w:rPr>
        <w:t xml:space="preserve"> through the Young Scot online voting system</w:t>
      </w:r>
      <w:r w:rsidR="002546B3">
        <w:rPr>
          <w:rFonts w:asciiTheme="majorHAnsi" w:hAnsiTheme="majorHAnsi" w:cstheme="majorHAnsi"/>
          <w:sz w:val="24"/>
          <w:szCs w:val="24"/>
        </w:rPr>
        <w:t>. T</w:t>
      </w:r>
      <w:r w:rsidR="00E9592A" w:rsidRPr="00BD36FD">
        <w:rPr>
          <w:rFonts w:asciiTheme="majorHAnsi" w:hAnsiTheme="majorHAnsi" w:cstheme="majorHAnsi"/>
          <w:sz w:val="24"/>
          <w:szCs w:val="24"/>
        </w:rPr>
        <w:t xml:space="preserve">his was the largest single constituency vote </w:t>
      </w:r>
      <w:r w:rsidR="007724DA">
        <w:rPr>
          <w:rFonts w:asciiTheme="majorHAnsi" w:hAnsiTheme="majorHAnsi" w:cstheme="majorHAnsi"/>
          <w:sz w:val="24"/>
          <w:szCs w:val="24"/>
        </w:rPr>
        <w:t>recorded on the</w:t>
      </w:r>
      <w:r w:rsidR="002808FA">
        <w:rPr>
          <w:rFonts w:asciiTheme="majorHAnsi" w:hAnsiTheme="majorHAnsi" w:cstheme="majorHAnsi"/>
          <w:sz w:val="24"/>
          <w:szCs w:val="24"/>
        </w:rPr>
        <w:t xml:space="preserve"> system</w:t>
      </w:r>
      <w:r w:rsidR="00E9592A" w:rsidRPr="00BD36FD">
        <w:rPr>
          <w:rFonts w:asciiTheme="majorHAnsi" w:hAnsiTheme="majorHAnsi" w:cstheme="majorHAnsi"/>
          <w:sz w:val="24"/>
          <w:szCs w:val="24"/>
        </w:rPr>
        <w:t>.</w:t>
      </w:r>
      <w:r w:rsidR="002546B3">
        <w:rPr>
          <w:rFonts w:asciiTheme="majorHAnsi" w:hAnsiTheme="majorHAnsi" w:cstheme="majorHAnsi"/>
          <w:sz w:val="24"/>
          <w:szCs w:val="24"/>
        </w:rPr>
        <w:t xml:space="preserve"> </w:t>
      </w:r>
      <w:r w:rsidR="00E9592A" w:rsidRPr="00BD36FD">
        <w:rPr>
          <w:rFonts w:asciiTheme="majorHAnsi" w:hAnsiTheme="majorHAnsi" w:cstheme="majorHAnsi"/>
          <w:sz w:val="24"/>
          <w:szCs w:val="24"/>
        </w:rPr>
        <w:t xml:space="preserve">Two young people were </w:t>
      </w:r>
      <w:r w:rsidR="002546B3">
        <w:rPr>
          <w:rFonts w:asciiTheme="majorHAnsi" w:hAnsiTheme="majorHAnsi" w:cstheme="majorHAnsi"/>
          <w:sz w:val="24"/>
          <w:szCs w:val="24"/>
        </w:rPr>
        <w:t xml:space="preserve">also </w:t>
      </w:r>
      <w:r w:rsidR="00E9592A" w:rsidRPr="00BD36FD">
        <w:rPr>
          <w:rFonts w:asciiTheme="majorHAnsi" w:hAnsiTheme="majorHAnsi" w:cstheme="majorHAnsi"/>
          <w:sz w:val="24"/>
          <w:szCs w:val="24"/>
        </w:rPr>
        <w:t xml:space="preserve">elected to community councils. </w:t>
      </w:r>
    </w:p>
    <w:p w14:paraId="46996207" w14:textId="77777777" w:rsidR="007724DA" w:rsidRDefault="00E9592A" w:rsidP="00FA488E">
      <w:pPr>
        <w:ind w:left="2160"/>
        <w:jc w:val="both"/>
        <w:rPr>
          <w:rFonts w:asciiTheme="majorHAnsi" w:hAnsiTheme="majorHAnsi" w:cstheme="majorHAnsi"/>
          <w:sz w:val="24"/>
          <w:szCs w:val="24"/>
        </w:rPr>
      </w:pPr>
      <w:r w:rsidRPr="00BD36FD">
        <w:rPr>
          <w:rFonts w:asciiTheme="majorHAnsi" w:hAnsiTheme="majorHAnsi" w:cstheme="majorHAnsi"/>
          <w:sz w:val="24"/>
          <w:szCs w:val="24"/>
        </w:rPr>
        <w:t xml:space="preserve">Other young people </w:t>
      </w:r>
      <w:r w:rsidR="00FA488E">
        <w:rPr>
          <w:rFonts w:asciiTheme="majorHAnsi" w:hAnsiTheme="majorHAnsi" w:cstheme="majorHAnsi"/>
          <w:sz w:val="24"/>
          <w:szCs w:val="24"/>
        </w:rPr>
        <w:t>took part</w:t>
      </w:r>
      <w:r w:rsidRPr="00BD36FD">
        <w:rPr>
          <w:rFonts w:asciiTheme="majorHAnsi" w:hAnsiTheme="majorHAnsi" w:cstheme="majorHAnsi"/>
          <w:sz w:val="24"/>
          <w:szCs w:val="24"/>
        </w:rPr>
        <w:t xml:space="preserve"> in </w:t>
      </w:r>
      <w:r w:rsidR="00FA488E">
        <w:rPr>
          <w:rFonts w:asciiTheme="majorHAnsi" w:hAnsiTheme="majorHAnsi" w:cstheme="majorHAnsi"/>
          <w:sz w:val="24"/>
          <w:szCs w:val="24"/>
        </w:rPr>
        <w:t>projects like</w:t>
      </w:r>
      <w:r w:rsidRPr="00BD36FD">
        <w:rPr>
          <w:rFonts w:asciiTheme="majorHAnsi" w:hAnsiTheme="majorHAnsi" w:cstheme="majorHAnsi"/>
          <w:sz w:val="24"/>
          <w:szCs w:val="24"/>
        </w:rPr>
        <w:t xml:space="preserve"> </w:t>
      </w:r>
      <w:r w:rsidRPr="002808FA">
        <w:rPr>
          <w:rFonts w:asciiTheme="majorHAnsi" w:hAnsiTheme="majorHAnsi" w:cstheme="majorHAnsi"/>
          <w:b/>
          <w:sz w:val="24"/>
          <w:szCs w:val="24"/>
        </w:rPr>
        <w:t>Anti-Poverty Champions</w:t>
      </w:r>
      <w:r w:rsidRPr="00BD36FD">
        <w:rPr>
          <w:rFonts w:asciiTheme="majorHAnsi" w:hAnsiTheme="majorHAnsi" w:cstheme="majorHAnsi"/>
          <w:sz w:val="24"/>
          <w:szCs w:val="24"/>
        </w:rPr>
        <w:t xml:space="preserve">, </w:t>
      </w:r>
      <w:r w:rsidR="002808FA">
        <w:rPr>
          <w:rFonts w:asciiTheme="majorHAnsi" w:hAnsiTheme="majorHAnsi" w:cstheme="majorHAnsi"/>
          <w:sz w:val="24"/>
          <w:szCs w:val="24"/>
        </w:rPr>
        <w:t xml:space="preserve">the </w:t>
      </w:r>
      <w:r w:rsidRPr="002808FA">
        <w:rPr>
          <w:rFonts w:asciiTheme="majorHAnsi" w:hAnsiTheme="majorHAnsi" w:cstheme="majorHAnsi"/>
          <w:b/>
          <w:sz w:val="24"/>
          <w:szCs w:val="24"/>
        </w:rPr>
        <w:t>Mental Health and Wellbeing Forum</w:t>
      </w:r>
      <w:r w:rsidRPr="00BD36FD">
        <w:rPr>
          <w:rFonts w:asciiTheme="majorHAnsi" w:hAnsiTheme="majorHAnsi" w:cstheme="majorHAnsi"/>
          <w:sz w:val="24"/>
          <w:szCs w:val="24"/>
        </w:rPr>
        <w:t xml:space="preserve">, </w:t>
      </w:r>
      <w:r w:rsidR="002808FA">
        <w:rPr>
          <w:rFonts w:asciiTheme="majorHAnsi" w:hAnsiTheme="majorHAnsi" w:cstheme="majorHAnsi"/>
          <w:sz w:val="24"/>
          <w:szCs w:val="24"/>
        </w:rPr>
        <w:t xml:space="preserve">and </w:t>
      </w:r>
      <w:r w:rsidRPr="002808FA">
        <w:rPr>
          <w:rFonts w:asciiTheme="majorHAnsi" w:hAnsiTheme="majorHAnsi" w:cstheme="majorHAnsi"/>
          <w:b/>
          <w:sz w:val="24"/>
          <w:szCs w:val="24"/>
        </w:rPr>
        <w:t>COP 26 Champions</w:t>
      </w:r>
      <w:r w:rsidRPr="00BD36FD">
        <w:rPr>
          <w:rFonts w:asciiTheme="majorHAnsi" w:hAnsiTheme="majorHAnsi" w:cstheme="majorHAnsi"/>
          <w:sz w:val="24"/>
          <w:szCs w:val="24"/>
        </w:rPr>
        <w:t xml:space="preserve">. Youth participation groups </w:t>
      </w:r>
      <w:r w:rsidR="00FA488E">
        <w:rPr>
          <w:rFonts w:asciiTheme="majorHAnsi" w:hAnsiTheme="majorHAnsi" w:cstheme="majorHAnsi"/>
          <w:sz w:val="24"/>
          <w:szCs w:val="24"/>
        </w:rPr>
        <w:t>are</w:t>
      </w:r>
      <w:r w:rsidR="002808FA">
        <w:rPr>
          <w:rFonts w:asciiTheme="majorHAnsi" w:hAnsiTheme="majorHAnsi" w:cstheme="majorHAnsi"/>
          <w:sz w:val="24"/>
          <w:szCs w:val="24"/>
        </w:rPr>
        <w:t xml:space="preserve"> </w:t>
      </w:r>
      <w:r w:rsidR="00FA488E">
        <w:rPr>
          <w:rFonts w:asciiTheme="majorHAnsi" w:hAnsiTheme="majorHAnsi" w:cstheme="majorHAnsi"/>
          <w:sz w:val="24"/>
          <w:szCs w:val="24"/>
        </w:rPr>
        <w:t xml:space="preserve">created around </w:t>
      </w:r>
      <w:r w:rsidR="00675149">
        <w:rPr>
          <w:rFonts w:asciiTheme="majorHAnsi" w:hAnsiTheme="majorHAnsi" w:cstheme="majorHAnsi"/>
          <w:sz w:val="24"/>
          <w:szCs w:val="24"/>
        </w:rPr>
        <w:t xml:space="preserve">your </w:t>
      </w:r>
      <w:r w:rsidRPr="00BD36FD">
        <w:rPr>
          <w:rFonts w:asciiTheme="majorHAnsi" w:hAnsiTheme="majorHAnsi" w:cstheme="majorHAnsi"/>
          <w:sz w:val="24"/>
          <w:szCs w:val="24"/>
        </w:rPr>
        <w:t>interests and needs</w:t>
      </w:r>
      <w:r w:rsidR="00675149">
        <w:rPr>
          <w:rFonts w:asciiTheme="majorHAnsi" w:hAnsiTheme="majorHAnsi" w:cstheme="majorHAnsi"/>
          <w:sz w:val="24"/>
          <w:szCs w:val="24"/>
        </w:rPr>
        <w:t>.</w:t>
      </w:r>
      <w:r w:rsidRPr="00BD36FD">
        <w:rPr>
          <w:rFonts w:asciiTheme="majorHAnsi" w:hAnsiTheme="majorHAnsi" w:cstheme="majorHAnsi"/>
          <w:sz w:val="24"/>
          <w:szCs w:val="24"/>
        </w:rPr>
        <w:t xml:space="preserve"> </w:t>
      </w:r>
    </w:p>
    <w:p w14:paraId="0552901F" w14:textId="77777777" w:rsidR="00D91506" w:rsidRPr="00413C35" w:rsidRDefault="00FA488E" w:rsidP="007724DA">
      <w:pPr>
        <w:ind w:left="2160"/>
        <w:jc w:val="both"/>
        <w:rPr>
          <w:rFonts w:asciiTheme="majorHAnsi" w:hAnsiTheme="majorHAnsi" w:cstheme="majorHAnsi"/>
          <w:sz w:val="24"/>
          <w:szCs w:val="24"/>
        </w:rPr>
      </w:pPr>
      <w:r w:rsidRPr="005B0F74">
        <w:rPr>
          <w:rFonts w:asciiTheme="majorHAnsi" w:hAnsiTheme="majorHAnsi" w:cstheme="majorHAnsi"/>
          <w:noProof/>
          <w:sz w:val="24"/>
          <w:szCs w:val="24"/>
        </w:rPr>
        <mc:AlternateContent>
          <mc:Choice Requires="wps">
            <w:drawing>
              <wp:anchor distT="45720" distB="45720" distL="114300" distR="114300" simplePos="0" relativeHeight="251772928" behindDoc="0" locked="0" layoutInCell="1" allowOverlap="1" wp14:anchorId="1BCE1EAF" wp14:editId="4D7BDC7E">
                <wp:simplePos x="0" y="0"/>
                <wp:positionH relativeFrom="margin">
                  <wp:posOffset>-617220</wp:posOffset>
                </wp:positionH>
                <wp:positionV relativeFrom="paragraph">
                  <wp:posOffset>368935</wp:posOffset>
                </wp:positionV>
                <wp:extent cx="2360930" cy="262255"/>
                <wp:effectExtent l="0" t="0" r="1270" b="444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2255"/>
                        </a:xfrm>
                        <a:prstGeom prst="rect">
                          <a:avLst/>
                        </a:prstGeom>
                        <a:solidFill>
                          <a:srgbClr val="FFFFFF"/>
                        </a:solidFill>
                        <a:ln w="9525">
                          <a:noFill/>
                          <a:miter lim="800000"/>
                          <a:headEnd/>
                          <a:tailEnd/>
                        </a:ln>
                      </wps:spPr>
                      <wps:txbx>
                        <w:txbxContent>
                          <w:p w14:paraId="33A50869" w14:textId="77777777" w:rsidR="00CD1597" w:rsidRPr="00FA488E" w:rsidRDefault="00CD1597" w:rsidP="00315D1F">
                            <w:pPr>
                              <w:pStyle w:val="ListParagraph"/>
                              <w:numPr>
                                <w:ilvl w:val="0"/>
                                <w:numId w:val="21"/>
                              </w:numPr>
                              <w:rPr>
                                <w:i/>
                              </w:rPr>
                            </w:pPr>
                            <w:r w:rsidRPr="00FA488E">
                              <w:rPr>
                                <w:i/>
                              </w:rPr>
                              <w:t>Lundy Model of Participation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4B74C" id="_x0000_s1029" type="#_x0000_t202" style="position:absolute;left:0;text-align:left;margin-left:-48.6pt;margin-top:29.05pt;width:185.9pt;height:20.6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" stroked="f">
                <v:textbox>
                  <w:txbxContent>
                    <w:p w:rsidR="00CD1597" w:rsidRPr="00FA488E" w:rsidRDefault="00CD1597" w:rsidP="00315D1F">
                      <w:pPr>
                        <w:pStyle w:val="ListParagraph"/>
                        <w:numPr>
                          <w:ilvl w:val="0"/>
                          <w:numId w:val="21"/>
                        </w:numPr>
                        <w:rPr>
                          <w:i/>
                        </w:rPr>
                      </w:pPr>
                      <w:r w:rsidRPr="00FA488E">
                        <w:rPr>
                          <w:i/>
                        </w:rPr>
                        <w:t>Lundy Model of Participation</w:t>
                      </w:r>
                    </w:p>
                  </w:txbxContent>
                </v:textbox>
                <w10:wrap type="square" anchorx="margin"/>
              </v:shape>
            </w:pict>
          </mc:Fallback>
        </mc:AlternateContent>
      </w:r>
      <w:r w:rsidR="00BC3064">
        <w:rPr>
          <w:rFonts w:asciiTheme="majorHAnsi" w:hAnsiTheme="majorHAnsi" w:cstheme="majorHAnsi"/>
          <w:b/>
          <w:noProof/>
          <w:sz w:val="60"/>
          <w:szCs w:val="60"/>
        </w:rPr>
        <w:drawing>
          <wp:anchor distT="0" distB="0" distL="114300" distR="114300" simplePos="0" relativeHeight="251805696" behindDoc="0" locked="0" layoutInCell="1" allowOverlap="1" wp14:anchorId="23C69B1A" wp14:editId="1538F94F">
            <wp:simplePos x="0" y="0"/>
            <wp:positionH relativeFrom="column">
              <wp:posOffset>-807389</wp:posOffset>
            </wp:positionH>
            <wp:positionV relativeFrom="page">
              <wp:posOffset>10399699</wp:posOffset>
            </wp:positionV>
            <wp:extent cx="180000" cy="180000"/>
            <wp:effectExtent l="0" t="0" r="0" b="0"/>
            <wp:wrapThrough wrapText="bothSides">
              <wp:wrapPolygon edited="0">
                <wp:start x="0" y="0"/>
                <wp:lineTo x="0" y="18318"/>
                <wp:lineTo x="18318" y="18318"/>
                <wp:lineTo x="18318" y="0"/>
                <wp:lineTo x="0" y="0"/>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hild (52).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rsidR="002808FA">
        <w:rPr>
          <w:rFonts w:asciiTheme="majorHAnsi" w:hAnsiTheme="majorHAnsi" w:cstheme="majorHAnsi"/>
          <w:sz w:val="24"/>
          <w:szCs w:val="24"/>
        </w:rPr>
        <w:t>S</w:t>
      </w:r>
      <w:r w:rsidR="00E9592A" w:rsidRPr="00BD36FD">
        <w:rPr>
          <w:rFonts w:asciiTheme="majorHAnsi" w:hAnsiTheme="majorHAnsi" w:cstheme="majorHAnsi"/>
          <w:sz w:val="24"/>
          <w:szCs w:val="24"/>
        </w:rPr>
        <w:t xml:space="preserve">chools </w:t>
      </w:r>
      <w:r w:rsidR="00675149">
        <w:rPr>
          <w:rFonts w:asciiTheme="majorHAnsi" w:hAnsiTheme="majorHAnsi" w:cstheme="majorHAnsi"/>
          <w:sz w:val="24"/>
          <w:szCs w:val="24"/>
        </w:rPr>
        <w:t>are</w:t>
      </w:r>
      <w:r w:rsidR="00E9592A" w:rsidRPr="00BD36FD">
        <w:rPr>
          <w:rFonts w:asciiTheme="majorHAnsi" w:hAnsiTheme="majorHAnsi" w:cstheme="majorHAnsi"/>
          <w:sz w:val="24"/>
          <w:szCs w:val="24"/>
        </w:rPr>
        <w:t xml:space="preserve"> trained in </w:t>
      </w:r>
      <w:r w:rsidR="00675149">
        <w:rPr>
          <w:rFonts w:asciiTheme="majorHAnsi" w:hAnsiTheme="majorHAnsi" w:cstheme="majorHAnsi"/>
          <w:sz w:val="24"/>
          <w:szCs w:val="24"/>
        </w:rPr>
        <w:t xml:space="preserve">the </w:t>
      </w:r>
      <w:r w:rsidR="00E9592A" w:rsidRPr="002808FA">
        <w:rPr>
          <w:rFonts w:asciiTheme="majorHAnsi" w:hAnsiTheme="majorHAnsi" w:cstheme="majorHAnsi"/>
          <w:b/>
          <w:sz w:val="24"/>
          <w:szCs w:val="24"/>
        </w:rPr>
        <w:t>UNCRC toolkit</w:t>
      </w:r>
      <w:r w:rsidR="00E9592A" w:rsidRPr="00BD36FD">
        <w:rPr>
          <w:rFonts w:asciiTheme="majorHAnsi" w:hAnsiTheme="majorHAnsi" w:cstheme="majorHAnsi"/>
          <w:sz w:val="24"/>
          <w:szCs w:val="24"/>
        </w:rPr>
        <w:t xml:space="preserve"> </w:t>
      </w:r>
      <w:r w:rsidR="00675149">
        <w:rPr>
          <w:rFonts w:asciiTheme="majorHAnsi" w:hAnsiTheme="majorHAnsi" w:cstheme="majorHAnsi"/>
          <w:sz w:val="24"/>
          <w:szCs w:val="24"/>
        </w:rPr>
        <w:t xml:space="preserve">and </w:t>
      </w:r>
      <w:r>
        <w:rPr>
          <w:rFonts w:asciiTheme="majorHAnsi" w:hAnsiTheme="majorHAnsi" w:cstheme="majorHAnsi"/>
          <w:sz w:val="24"/>
          <w:szCs w:val="24"/>
        </w:rPr>
        <w:t>the</w:t>
      </w:r>
      <w:r w:rsidR="00675149">
        <w:rPr>
          <w:rFonts w:asciiTheme="majorHAnsi" w:hAnsiTheme="majorHAnsi" w:cstheme="majorHAnsi"/>
          <w:sz w:val="24"/>
          <w:szCs w:val="24"/>
        </w:rPr>
        <w:t xml:space="preserve"> Lundy Model of Learner Participation. Learner </w:t>
      </w:r>
      <w:r w:rsidR="00413C35" w:rsidRPr="00BD36FD">
        <w:rPr>
          <w:rFonts w:asciiTheme="majorHAnsi" w:hAnsiTheme="majorHAnsi" w:cstheme="majorHAnsi"/>
          <w:sz w:val="24"/>
          <w:szCs w:val="24"/>
        </w:rPr>
        <w:t xml:space="preserve">voice </w:t>
      </w:r>
      <w:r w:rsidR="00675149">
        <w:rPr>
          <w:rFonts w:asciiTheme="majorHAnsi" w:hAnsiTheme="majorHAnsi" w:cstheme="majorHAnsi"/>
          <w:sz w:val="24"/>
          <w:szCs w:val="24"/>
        </w:rPr>
        <w:t>was</w:t>
      </w:r>
      <w:r w:rsidR="00413C35" w:rsidRPr="00BD36FD">
        <w:rPr>
          <w:rFonts w:asciiTheme="majorHAnsi" w:hAnsiTheme="majorHAnsi" w:cstheme="majorHAnsi"/>
          <w:sz w:val="24"/>
          <w:szCs w:val="24"/>
        </w:rPr>
        <w:t xml:space="preserve"> a</w:t>
      </w:r>
      <w:r>
        <w:rPr>
          <w:rFonts w:asciiTheme="majorHAnsi" w:hAnsiTheme="majorHAnsi" w:cstheme="majorHAnsi"/>
          <w:sz w:val="24"/>
          <w:szCs w:val="24"/>
        </w:rPr>
        <w:t xml:space="preserve"> big </w:t>
      </w:r>
      <w:r w:rsidR="00413C35" w:rsidRPr="00BD36FD">
        <w:rPr>
          <w:rFonts w:asciiTheme="majorHAnsi" w:hAnsiTheme="majorHAnsi" w:cstheme="majorHAnsi"/>
          <w:sz w:val="24"/>
          <w:szCs w:val="24"/>
        </w:rPr>
        <w:t xml:space="preserve">focus </w:t>
      </w:r>
      <w:r>
        <w:rPr>
          <w:rFonts w:asciiTheme="majorHAnsi" w:hAnsiTheme="majorHAnsi" w:cstheme="majorHAnsi"/>
          <w:sz w:val="24"/>
          <w:szCs w:val="24"/>
        </w:rPr>
        <w:t>in</w:t>
      </w:r>
      <w:r w:rsidR="00675149">
        <w:rPr>
          <w:rFonts w:asciiTheme="majorHAnsi" w:hAnsiTheme="majorHAnsi" w:cstheme="majorHAnsi"/>
          <w:sz w:val="24"/>
          <w:szCs w:val="24"/>
        </w:rPr>
        <w:t xml:space="preserve"> 2022/23</w:t>
      </w:r>
      <w:r>
        <w:rPr>
          <w:rFonts w:asciiTheme="majorHAnsi" w:hAnsiTheme="majorHAnsi" w:cstheme="majorHAnsi"/>
          <w:sz w:val="24"/>
          <w:szCs w:val="24"/>
        </w:rPr>
        <w:t>.</w:t>
      </w:r>
      <w:r w:rsidR="00D91506" w:rsidRPr="00E13DD6">
        <w:rPr>
          <w:rFonts w:asciiTheme="majorHAnsi" w:hAnsiTheme="majorHAnsi" w:cstheme="majorHAnsi"/>
          <w:b/>
          <w:sz w:val="20"/>
          <w:szCs w:val="20"/>
        </w:rPr>
        <w:br w:type="page"/>
      </w:r>
    </w:p>
    <w:p w14:paraId="4B6FA61D" w14:textId="77777777" w:rsidR="00D91506" w:rsidRPr="00BD36FD" w:rsidRDefault="00BD36FD" w:rsidP="00BD36FD">
      <w:pPr>
        <w:ind w:right="144"/>
        <w:jc w:val="center"/>
        <w:rPr>
          <w:rFonts w:asciiTheme="majorHAnsi" w:hAnsiTheme="majorHAnsi" w:cstheme="majorHAnsi"/>
          <w:b/>
          <w:sz w:val="60"/>
          <w:szCs w:val="60"/>
        </w:rPr>
      </w:pPr>
      <w:r w:rsidRPr="00BD36FD">
        <w:rPr>
          <w:rFonts w:asciiTheme="majorHAnsi" w:hAnsiTheme="majorHAnsi" w:cstheme="majorHAnsi"/>
          <w:noProof/>
          <w:sz w:val="60"/>
          <w:szCs w:val="60"/>
        </w:rPr>
        <w:lastRenderedPageBreak/>
        <w:drawing>
          <wp:anchor distT="0" distB="0" distL="114300" distR="114300" simplePos="0" relativeHeight="251698176" behindDoc="1" locked="0" layoutInCell="1" allowOverlap="1" wp14:anchorId="45C0FC67" wp14:editId="179FD7CF">
            <wp:simplePos x="0" y="0"/>
            <wp:positionH relativeFrom="page">
              <wp:posOffset>-38100</wp:posOffset>
            </wp:positionH>
            <wp:positionV relativeFrom="page">
              <wp:posOffset>-55432</wp:posOffset>
            </wp:positionV>
            <wp:extent cx="7600950" cy="1075073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601734" cy="10751847"/>
                    </a:xfrm>
                    <a:prstGeom prst="rect">
                      <a:avLst/>
                    </a:prstGeom>
                  </pic:spPr>
                </pic:pic>
              </a:graphicData>
            </a:graphic>
            <wp14:sizeRelH relativeFrom="page">
              <wp14:pctWidth>0</wp14:pctWidth>
            </wp14:sizeRelH>
            <wp14:sizeRelV relativeFrom="page">
              <wp14:pctHeight>0</wp14:pctHeight>
            </wp14:sizeRelV>
          </wp:anchor>
        </w:drawing>
      </w:r>
      <w:r w:rsidR="00D91506" w:rsidRPr="00BD36FD">
        <w:rPr>
          <w:rFonts w:asciiTheme="majorHAnsi" w:hAnsiTheme="majorHAnsi" w:cstheme="majorHAnsi"/>
          <w:b/>
          <w:sz w:val="60"/>
          <w:szCs w:val="60"/>
        </w:rPr>
        <w:t>INCLUDED</w:t>
      </w:r>
    </w:p>
    <w:p w14:paraId="154490DD" w14:textId="77777777" w:rsidR="00D91506" w:rsidRPr="00BD36FD" w:rsidRDefault="00E9592A" w:rsidP="00BD36FD">
      <w:pPr>
        <w:adjustRightInd w:val="0"/>
        <w:jc w:val="center"/>
        <w:rPr>
          <w:rFonts w:asciiTheme="majorHAnsi" w:hAnsiTheme="majorHAnsi" w:cstheme="majorHAnsi"/>
          <w:sz w:val="24"/>
          <w:szCs w:val="24"/>
        </w:rPr>
      </w:pPr>
      <w:r w:rsidRPr="00BD36FD">
        <w:rPr>
          <w:rFonts w:asciiTheme="majorHAnsi" w:hAnsiTheme="majorHAnsi" w:cstheme="majorHAnsi"/>
          <w:b/>
          <w:sz w:val="24"/>
          <w:szCs w:val="24"/>
        </w:rPr>
        <w:t xml:space="preserve">UNCRC Articles: </w:t>
      </w:r>
      <w:r w:rsidRPr="00BD36FD">
        <w:rPr>
          <w:rFonts w:asciiTheme="majorHAnsi" w:hAnsiTheme="majorHAnsi" w:cstheme="majorHAnsi"/>
          <w:sz w:val="24"/>
          <w:szCs w:val="24"/>
        </w:rPr>
        <w:t>3, 6, 18, 23, 26, 27</w:t>
      </w:r>
    </w:p>
    <w:p w14:paraId="02761819" w14:textId="77777777" w:rsidR="0037370E" w:rsidRDefault="00C047B4" w:rsidP="00841F8D">
      <w:pPr>
        <w:adjustRightInd w:val="0"/>
        <w:ind w:left="2160"/>
        <w:jc w:val="both"/>
        <w:rPr>
          <w:rFonts w:asciiTheme="majorHAnsi" w:hAnsiTheme="majorHAnsi" w:cstheme="majorHAnsi"/>
          <w:sz w:val="24"/>
          <w:szCs w:val="24"/>
        </w:rPr>
      </w:pPr>
      <w:r>
        <w:rPr>
          <w:rFonts w:asciiTheme="majorHAnsi" w:hAnsiTheme="majorHAnsi" w:cstheme="majorHAnsi"/>
          <w:iCs/>
          <w:noProof/>
          <w:sz w:val="24"/>
          <w:szCs w:val="24"/>
        </w:rPr>
        <w:drawing>
          <wp:anchor distT="0" distB="0" distL="114300" distR="114300" simplePos="0" relativeHeight="251779072" behindDoc="0" locked="0" layoutInCell="1" allowOverlap="1" wp14:anchorId="6A26D240" wp14:editId="6E5CC7F9">
            <wp:simplePos x="0" y="0"/>
            <wp:positionH relativeFrom="column">
              <wp:posOffset>-683260</wp:posOffset>
            </wp:positionH>
            <wp:positionV relativeFrom="paragraph">
              <wp:posOffset>639003</wp:posOffset>
            </wp:positionV>
            <wp:extent cx="1774190" cy="1774190"/>
            <wp:effectExtent l="0" t="0" r="0" b="0"/>
            <wp:wrapThrough wrapText="bothSides">
              <wp:wrapPolygon edited="0">
                <wp:start x="0" y="0"/>
                <wp:lineTo x="0" y="21337"/>
                <wp:lineTo x="21337" y="21337"/>
                <wp:lineTo x="21337" y="0"/>
                <wp:lineTo x="0" y="0"/>
              </wp:wrapPolygon>
            </wp:wrapThrough>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hild (28).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774190" cy="1774190"/>
                    </a:xfrm>
                    <a:prstGeom prst="rect">
                      <a:avLst/>
                    </a:prstGeom>
                  </pic:spPr>
                </pic:pic>
              </a:graphicData>
            </a:graphic>
            <wp14:sizeRelH relativeFrom="page">
              <wp14:pctWidth>0</wp14:pctWidth>
            </wp14:sizeRelH>
            <wp14:sizeRelV relativeFrom="page">
              <wp14:pctHeight>0</wp14:pctHeight>
            </wp14:sizeRelV>
          </wp:anchor>
        </w:drawing>
      </w:r>
      <w:r w:rsidR="0037370E">
        <w:rPr>
          <w:rFonts w:asciiTheme="majorHAnsi" w:hAnsiTheme="majorHAnsi" w:cstheme="majorHAnsi"/>
          <w:sz w:val="24"/>
          <w:szCs w:val="24"/>
        </w:rPr>
        <w:t xml:space="preserve">In West Lothian, </w:t>
      </w:r>
      <w:r w:rsidR="00E9592A" w:rsidRPr="00BD36FD">
        <w:rPr>
          <w:rFonts w:asciiTheme="majorHAnsi" w:hAnsiTheme="majorHAnsi" w:cstheme="majorHAnsi"/>
          <w:sz w:val="24"/>
          <w:szCs w:val="24"/>
        </w:rPr>
        <w:t>services</w:t>
      </w:r>
      <w:r w:rsidR="0037370E">
        <w:rPr>
          <w:rFonts w:asciiTheme="majorHAnsi" w:hAnsiTheme="majorHAnsi" w:cstheme="majorHAnsi"/>
          <w:sz w:val="24"/>
          <w:szCs w:val="24"/>
        </w:rPr>
        <w:t xml:space="preserve"> have processes to make sure that you are accepted as part of your community and do not have any of the following barriers: </w:t>
      </w:r>
    </w:p>
    <w:p w14:paraId="07873833" w14:textId="77777777" w:rsidR="0037370E" w:rsidRPr="0037370E" w:rsidRDefault="0037370E" w:rsidP="0037370E">
      <w:pPr>
        <w:pStyle w:val="ListParagraph"/>
        <w:numPr>
          <w:ilvl w:val="0"/>
          <w:numId w:val="37"/>
        </w:numPr>
        <w:adjustRightInd w:val="0"/>
        <w:jc w:val="both"/>
        <w:rPr>
          <w:rFonts w:asciiTheme="majorHAnsi" w:hAnsiTheme="majorHAnsi" w:cstheme="majorHAnsi"/>
          <w:sz w:val="24"/>
          <w:szCs w:val="24"/>
        </w:rPr>
      </w:pPr>
      <w:r w:rsidRPr="0037370E">
        <w:rPr>
          <w:rFonts w:asciiTheme="majorHAnsi" w:hAnsiTheme="majorHAnsi" w:cstheme="majorHAnsi"/>
          <w:sz w:val="24"/>
          <w:szCs w:val="24"/>
        </w:rPr>
        <w:t>Social</w:t>
      </w:r>
    </w:p>
    <w:p w14:paraId="6983AA15" w14:textId="77777777" w:rsidR="0037370E" w:rsidRPr="0037370E" w:rsidRDefault="0037370E" w:rsidP="0037370E">
      <w:pPr>
        <w:pStyle w:val="ListParagraph"/>
        <w:numPr>
          <w:ilvl w:val="0"/>
          <w:numId w:val="37"/>
        </w:numPr>
        <w:adjustRightInd w:val="0"/>
        <w:jc w:val="both"/>
        <w:rPr>
          <w:rFonts w:asciiTheme="majorHAnsi" w:hAnsiTheme="majorHAnsi" w:cstheme="majorHAnsi"/>
          <w:sz w:val="24"/>
          <w:szCs w:val="24"/>
        </w:rPr>
      </w:pPr>
      <w:r w:rsidRPr="0037370E">
        <w:rPr>
          <w:rFonts w:asciiTheme="majorHAnsi" w:hAnsiTheme="majorHAnsi" w:cstheme="majorHAnsi"/>
          <w:sz w:val="24"/>
          <w:szCs w:val="24"/>
        </w:rPr>
        <w:t>Educational</w:t>
      </w:r>
    </w:p>
    <w:p w14:paraId="7B20E93E" w14:textId="77777777" w:rsidR="0037370E" w:rsidRPr="0037370E" w:rsidRDefault="0037370E" w:rsidP="0037370E">
      <w:pPr>
        <w:pStyle w:val="ListParagraph"/>
        <w:numPr>
          <w:ilvl w:val="0"/>
          <w:numId w:val="37"/>
        </w:numPr>
        <w:adjustRightInd w:val="0"/>
        <w:jc w:val="both"/>
        <w:rPr>
          <w:rFonts w:asciiTheme="majorHAnsi" w:hAnsiTheme="majorHAnsi" w:cstheme="majorHAnsi"/>
          <w:sz w:val="24"/>
          <w:szCs w:val="24"/>
        </w:rPr>
      </w:pPr>
      <w:r w:rsidRPr="0037370E">
        <w:rPr>
          <w:rFonts w:asciiTheme="majorHAnsi" w:hAnsiTheme="majorHAnsi" w:cstheme="majorHAnsi"/>
          <w:sz w:val="24"/>
          <w:szCs w:val="24"/>
        </w:rPr>
        <w:t>Physical</w:t>
      </w:r>
    </w:p>
    <w:p w14:paraId="38A0E995" w14:textId="77777777" w:rsidR="0037370E" w:rsidRPr="0037370E" w:rsidRDefault="0037370E" w:rsidP="0037370E">
      <w:pPr>
        <w:pStyle w:val="ListParagraph"/>
        <w:numPr>
          <w:ilvl w:val="0"/>
          <w:numId w:val="37"/>
        </w:numPr>
        <w:adjustRightInd w:val="0"/>
        <w:jc w:val="both"/>
        <w:rPr>
          <w:rFonts w:asciiTheme="majorHAnsi" w:hAnsiTheme="majorHAnsi" w:cstheme="majorHAnsi"/>
          <w:sz w:val="24"/>
          <w:szCs w:val="24"/>
        </w:rPr>
      </w:pPr>
      <w:r w:rsidRPr="0037370E">
        <w:rPr>
          <w:rFonts w:asciiTheme="majorHAnsi" w:hAnsiTheme="majorHAnsi" w:cstheme="majorHAnsi"/>
          <w:sz w:val="24"/>
          <w:szCs w:val="24"/>
        </w:rPr>
        <w:t>Economic</w:t>
      </w:r>
    </w:p>
    <w:p w14:paraId="102DCEED" w14:textId="77777777" w:rsidR="002C158B" w:rsidRPr="00BD36FD" w:rsidRDefault="0037370E" w:rsidP="002C158B">
      <w:pPr>
        <w:ind w:left="2160"/>
        <w:jc w:val="both"/>
        <w:rPr>
          <w:rFonts w:asciiTheme="majorHAnsi" w:hAnsiTheme="majorHAnsi" w:cstheme="majorHAnsi"/>
          <w:sz w:val="24"/>
          <w:szCs w:val="24"/>
        </w:rPr>
      </w:pPr>
      <w:r>
        <w:rPr>
          <w:rFonts w:asciiTheme="majorHAnsi" w:hAnsiTheme="majorHAnsi" w:cstheme="majorHAnsi"/>
          <w:sz w:val="24"/>
          <w:szCs w:val="24"/>
        </w:rPr>
        <w:t>If you attend a s</w:t>
      </w:r>
      <w:r w:rsidR="002C158B" w:rsidRPr="005534B5">
        <w:rPr>
          <w:rFonts w:asciiTheme="majorHAnsi" w:hAnsiTheme="majorHAnsi" w:cstheme="majorHAnsi"/>
          <w:sz w:val="24"/>
          <w:szCs w:val="24"/>
        </w:rPr>
        <w:t xml:space="preserve">pecial needs schools </w:t>
      </w:r>
      <w:r>
        <w:rPr>
          <w:rFonts w:asciiTheme="majorHAnsi" w:hAnsiTheme="majorHAnsi" w:cstheme="majorHAnsi"/>
          <w:sz w:val="24"/>
          <w:szCs w:val="24"/>
        </w:rPr>
        <w:t>or</w:t>
      </w:r>
      <w:r w:rsidR="002C158B" w:rsidRPr="005534B5">
        <w:rPr>
          <w:rFonts w:asciiTheme="majorHAnsi" w:hAnsiTheme="majorHAnsi" w:cstheme="majorHAnsi"/>
          <w:sz w:val="24"/>
          <w:szCs w:val="24"/>
        </w:rPr>
        <w:t xml:space="preserve"> local hub school</w:t>
      </w:r>
      <w:r>
        <w:rPr>
          <w:rFonts w:asciiTheme="majorHAnsi" w:hAnsiTheme="majorHAnsi" w:cstheme="majorHAnsi"/>
          <w:sz w:val="24"/>
          <w:szCs w:val="24"/>
        </w:rPr>
        <w:t>, they stayed</w:t>
      </w:r>
      <w:r w:rsidR="002C158B" w:rsidRPr="005534B5">
        <w:rPr>
          <w:rFonts w:asciiTheme="majorHAnsi" w:hAnsiTheme="majorHAnsi" w:cstheme="majorHAnsi"/>
          <w:sz w:val="24"/>
          <w:szCs w:val="24"/>
        </w:rPr>
        <w:t xml:space="preserve"> </w:t>
      </w:r>
      <w:r>
        <w:rPr>
          <w:rFonts w:asciiTheme="majorHAnsi" w:hAnsiTheme="majorHAnsi" w:cstheme="majorHAnsi"/>
          <w:sz w:val="24"/>
          <w:szCs w:val="24"/>
        </w:rPr>
        <w:t xml:space="preserve">open during the Covid-19 pandemic. Staff were able to support you and your family with targeted support during this difficult time. </w:t>
      </w:r>
    </w:p>
    <w:p w14:paraId="48680CC0" w14:textId="77777777" w:rsidR="00E9592A" w:rsidRPr="00BD36FD" w:rsidRDefault="00C047B4" w:rsidP="000711B3">
      <w:pPr>
        <w:ind w:left="2160"/>
        <w:jc w:val="both"/>
        <w:rPr>
          <w:rFonts w:asciiTheme="majorHAnsi" w:hAnsiTheme="majorHAnsi" w:cstheme="majorHAnsi"/>
          <w:sz w:val="24"/>
          <w:szCs w:val="24"/>
        </w:rPr>
      </w:pPr>
      <w:r>
        <w:rPr>
          <w:rFonts w:asciiTheme="majorHAnsi" w:hAnsiTheme="majorHAnsi" w:cstheme="majorHAnsi"/>
          <w:b/>
          <w:noProof/>
          <w:sz w:val="24"/>
          <w:szCs w:val="24"/>
        </w:rPr>
        <w:drawing>
          <wp:anchor distT="0" distB="0" distL="114300" distR="114300" simplePos="0" relativeHeight="251778048" behindDoc="0" locked="0" layoutInCell="1" allowOverlap="1" wp14:anchorId="78709CC8" wp14:editId="133B9248">
            <wp:simplePos x="0" y="0"/>
            <wp:positionH relativeFrom="column">
              <wp:posOffset>-630362</wp:posOffset>
            </wp:positionH>
            <wp:positionV relativeFrom="paragraph">
              <wp:posOffset>179843</wp:posOffset>
            </wp:positionV>
            <wp:extent cx="1720215" cy="1203960"/>
            <wp:effectExtent l="0" t="0" r="0" b="0"/>
            <wp:wrapThrough wrapText="bothSides">
              <wp:wrapPolygon edited="0">
                <wp:start x="0" y="0"/>
                <wp:lineTo x="0" y="21190"/>
                <wp:lineTo x="21289" y="21190"/>
                <wp:lineTo x="21289" y="0"/>
                <wp:lineTo x="0" y="0"/>
              </wp:wrapPolygon>
            </wp:wrapThrough>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hild (27).png"/>
                    <pic:cNvPicPr/>
                  </pic:nvPicPr>
                  <pic:blipFill rotWithShape="1">
                    <a:blip r:embed="rId95" cstate="print">
                      <a:extLst>
                        <a:ext uri="{28A0092B-C50C-407E-A947-70E740481C1C}">
                          <a14:useLocalDpi xmlns:a14="http://schemas.microsoft.com/office/drawing/2010/main" val="0"/>
                        </a:ext>
                      </a:extLst>
                    </a:blip>
                    <a:srcRect t="21166" b="8853"/>
                    <a:stretch/>
                  </pic:blipFill>
                  <pic:spPr bwMode="auto">
                    <a:xfrm>
                      <a:off x="0" y="0"/>
                      <a:ext cx="1720215" cy="1203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370E">
        <w:rPr>
          <w:rFonts w:asciiTheme="majorHAnsi" w:hAnsiTheme="majorHAnsi" w:cstheme="majorHAnsi"/>
          <w:sz w:val="24"/>
          <w:szCs w:val="24"/>
        </w:rPr>
        <w:t xml:space="preserve">If you </w:t>
      </w:r>
      <w:r w:rsidR="00E9592A" w:rsidRPr="00BD36FD">
        <w:rPr>
          <w:rFonts w:asciiTheme="majorHAnsi" w:hAnsiTheme="majorHAnsi" w:cstheme="majorHAnsi"/>
          <w:sz w:val="24"/>
          <w:szCs w:val="24"/>
        </w:rPr>
        <w:t xml:space="preserve">are care experienced and are facing barriers to mainstream education, the </w:t>
      </w:r>
      <w:r w:rsidR="000711B3" w:rsidRPr="000711B3">
        <w:rPr>
          <w:rFonts w:asciiTheme="majorHAnsi" w:hAnsiTheme="majorHAnsi" w:cstheme="majorHAnsi"/>
          <w:b/>
          <w:sz w:val="24"/>
          <w:szCs w:val="24"/>
        </w:rPr>
        <w:t>L</w:t>
      </w:r>
      <w:r w:rsidR="00E9592A" w:rsidRPr="000711B3">
        <w:rPr>
          <w:rFonts w:asciiTheme="majorHAnsi" w:hAnsiTheme="majorHAnsi" w:cstheme="majorHAnsi"/>
          <w:b/>
          <w:sz w:val="24"/>
          <w:szCs w:val="24"/>
        </w:rPr>
        <w:t xml:space="preserve">ooked </w:t>
      </w:r>
      <w:r w:rsidR="000711B3" w:rsidRPr="000711B3">
        <w:rPr>
          <w:rFonts w:asciiTheme="majorHAnsi" w:hAnsiTheme="majorHAnsi" w:cstheme="majorHAnsi"/>
          <w:b/>
          <w:sz w:val="24"/>
          <w:szCs w:val="24"/>
        </w:rPr>
        <w:t>A</w:t>
      </w:r>
      <w:r w:rsidR="00E9592A" w:rsidRPr="000711B3">
        <w:rPr>
          <w:rFonts w:asciiTheme="majorHAnsi" w:hAnsiTheme="majorHAnsi" w:cstheme="majorHAnsi"/>
          <w:b/>
          <w:sz w:val="24"/>
          <w:szCs w:val="24"/>
        </w:rPr>
        <w:t>fter</w:t>
      </w:r>
      <w:r w:rsidR="000711B3" w:rsidRPr="000711B3">
        <w:rPr>
          <w:rFonts w:asciiTheme="majorHAnsi" w:hAnsiTheme="majorHAnsi" w:cstheme="majorHAnsi"/>
          <w:b/>
          <w:sz w:val="24"/>
          <w:szCs w:val="24"/>
        </w:rPr>
        <w:t xml:space="preserve"> A</w:t>
      </w:r>
      <w:r w:rsidR="00E9592A" w:rsidRPr="000711B3">
        <w:rPr>
          <w:rFonts w:asciiTheme="majorHAnsi" w:hAnsiTheme="majorHAnsi" w:cstheme="majorHAnsi"/>
          <w:b/>
          <w:sz w:val="24"/>
          <w:szCs w:val="24"/>
        </w:rPr>
        <w:t xml:space="preserve">ttainment </w:t>
      </w:r>
      <w:r w:rsidR="000711B3" w:rsidRPr="000711B3">
        <w:rPr>
          <w:rFonts w:asciiTheme="majorHAnsi" w:hAnsiTheme="majorHAnsi" w:cstheme="majorHAnsi"/>
          <w:b/>
          <w:sz w:val="24"/>
          <w:szCs w:val="24"/>
        </w:rPr>
        <w:t>P</w:t>
      </w:r>
      <w:r w:rsidR="00E9592A" w:rsidRPr="000711B3">
        <w:rPr>
          <w:rFonts w:asciiTheme="majorHAnsi" w:hAnsiTheme="majorHAnsi" w:cstheme="majorHAnsi"/>
          <w:b/>
          <w:sz w:val="24"/>
          <w:szCs w:val="24"/>
        </w:rPr>
        <w:t>roject</w:t>
      </w:r>
      <w:r w:rsidR="00E9592A" w:rsidRPr="00BD36FD">
        <w:rPr>
          <w:rFonts w:asciiTheme="majorHAnsi" w:hAnsiTheme="majorHAnsi" w:cstheme="majorHAnsi"/>
          <w:sz w:val="24"/>
          <w:szCs w:val="24"/>
        </w:rPr>
        <w:t xml:space="preserve"> </w:t>
      </w:r>
      <w:r w:rsidR="0037370E">
        <w:rPr>
          <w:rFonts w:asciiTheme="majorHAnsi" w:hAnsiTheme="majorHAnsi" w:cstheme="majorHAnsi"/>
          <w:sz w:val="24"/>
          <w:szCs w:val="24"/>
        </w:rPr>
        <w:t xml:space="preserve">can support you directly. </w:t>
      </w:r>
    </w:p>
    <w:p w14:paraId="5ABDF37F" w14:textId="77777777" w:rsidR="00E9592A" w:rsidRPr="00BD36FD" w:rsidRDefault="00E9592A" w:rsidP="00841F8D">
      <w:pPr>
        <w:ind w:left="2160"/>
        <w:jc w:val="both"/>
        <w:rPr>
          <w:rFonts w:asciiTheme="majorHAnsi" w:hAnsiTheme="majorHAnsi" w:cstheme="majorHAnsi"/>
          <w:sz w:val="24"/>
          <w:szCs w:val="24"/>
        </w:rPr>
      </w:pPr>
      <w:r w:rsidRPr="00BD36FD">
        <w:rPr>
          <w:rFonts w:asciiTheme="majorHAnsi" w:hAnsiTheme="majorHAnsi" w:cstheme="majorHAnsi"/>
          <w:sz w:val="24"/>
          <w:szCs w:val="24"/>
        </w:rPr>
        <w:t xml:space="preserve"> </w:t>
      </w:r>
      <w:r w:rsidR="0037370E">
        <w:rPr>
          <w:rFonts w:asciiTheme="majorHAnsi" w:hAnsiTheme="majorHAnsi" w:cstheme="majorHAnsi"/>
          <w:sz w:val="24"/>
          <w:szCs w:val="24"/>
        </w:rPr>
        <w:t xml:space="preserve">If you have more than one or more complicated health needs, a </w:t>
      </w:r>
      <w:r w:rsidRPr="00BD36FD">
        <w:rPr>
          <w:rFonts w:asciiTheme="majorHAnsi" w:hAnsiTheme="majorHAnsi" w:cstheme="majorHAnsi"/>
          <w:sz w:val="24"/>
          <w:szCs w:val="24"/>
        </w:rPr>
        <w:t>Health Visitor</w:t>
      </w:r>
      <w:r w:rsidR="0037370E">
        <w:rPr>
          <w:rFonts w:asciiTheme="majorHAnsi" w:hAnsiTheme="majorHAnsi" w:cstheme="majorHAnsi"/>
          <w:sz w:val="24"/>
          <w:szCs w:val="24"/>
        </w:rPr>
        <w:t xml:space="preserve"> can refer you to NHS</w:t>
      </w:r>
      <w:r w:rsidRPr="00BD36FD">
        <w:rPr>
          <w:rFonts w:asciiTheme="majorHAnsi" w:hAnsiTheme="majorHAnsi" w:cstheme="majorHAnsi"/>
          <w:sz w:val="24"/>
          <w:szCs w:val="24"/>
        </w:rPr>
        <w:t xml:space="preserve"> </w:t>
      </w:r>
      <w:r w:rsidR="000711B3">
        <w:rPr>
          <w:rFonts w:asciiTheme="majorHAnsi" w:hAnsiTheme="majorHAnsi" w:cstheme="majorHAnsi"/>
          <w:sz w:val="24"/>
          <w:szCs w:val="24"/>
        </w:rPr>
        <w:t>Lothian’s</w:t>
      </w:r>
      <w:r w:rsidRPr="00BD36FD">
        <w:rPr>
          <w:rFonts w:asciiTheme="majorHAnsi" w:hAnsiTheme="majorHAnsi" w:cstheme="majorHAnsi"/>
          <w:sz w:val="24"/>
          <w:szCs w:val="24"/>
        </w:rPr>
        <w:t xml:space="preserve"> </w:t>
      </w:r>
      <w:r w:rsidRPr="000711B3">
        <w:rPr>
          <w:rFonts w:asciiTheme="majorHAnsi" w:hAnsiTheme="majorHAnsi" w:cstheme="majorHAnsi"/>
          <w:b/>
          <w:sz w:val="24"/>
          <w:szCs w:val="24"/>
        </w:rPr>
        <w:t>Child Development Clinic</w:t>
      </w:r>
      <w:r w:rsidR="0037370E">
        <w:rPr>
          <w:rFonts w:asciiTheme="majorHAnsi" w:hAnsiTheme="majorHAnsi" w:cstheme="majorHAnsi"/>
          <w:sz w:val="24"/>
          <w:szCs w:val="24"/>
        </w:rPr>
        <w:t>.</w:t>
      </w:r>
      <w:r w:rsidR="000711B3">
        <w:rPr>
          <w:rFonts w:asciiTheme="majorHAnsi" w:hAnsiTheme="majorHAnsi" w:cstheme="majorHAnsi"/>
          <w:sz w:val="24"/>
          <w:szCs w:val="24"/>
        </w:rPr>
        <w:t xml:space="preserve"> </w:t>
      </w:r>
      <w:r w:rsidR="0037370E">
        <w:rPr>
          <w:rFonts w:asciiTheme="majorHAnsi" w:hAnsiTheme="majorHAnsi" w:cstheme="majorHAnsi"/>
          <w:sz w:val="24"/>
          <w:szCs w:val="24"/>
        </w:rPr>
        <w:t>This means you can</w:t>
      </w:r>
      <w:r w:rsidRPr="00BD36FD">
        <w:rPr>
          <w:rFonts w:asciiTheme="majorHAnsi" w:hAnsiTheme="majorHAnsi" w:cstheme="majorHAnsi"/>
          <w:sz w:val="24"/>
          <w:szCs w:val="24"/>
        </w:rPr>
        <w:t xml:space="preserve"> be seen by</w:t>
      </w:r>
      <w:r w:rsidR="0037370E">
        <w:rPr>
          <w:rFonts w:asciiTheme="majorHAnsi" w:hAnsiTheme="majorHAnsi" w:cstheme="majorHAnsi"/>
          <w:sz w:val="24"/>
          <w:szCs w:val="24"/>
        </w:rPr>
        <w:t xml:space="preserve"> more than one doctor</w:t>
      </w:r>
      <w:r w:rsidRPr="00BD36FD">
        <w:rPr>
          <w:rFonts w:asciiTheme="majorHAnsi" w:hAnsiTheme="majorHAnsi" w:cstheme="majorHAnsi"/>
          <w:sz w:val="24"/>
          <w:szCs w:val="24"/>
        </w:rPr>
        <w:t xml:space="preserve"> at one appointme</w:t>
      </w:r>
      <w:r w:rsidR="000711B3">
        <w:rPr>
          <w:rFonts w:asciiTheme="majorHAnsi" w:hAnsiTheme="majorHAnsi" w:cstheme="majorHAnsi"/>
          <w:sz w:val="24"/>
          <w:szCs w:val="24"/>
        </w:rPr>
        <w:t>nt</w:t>
      </w:r>
      <w:r w:rsidR="0037370E">
        <w:rPr>
          <w:rFonts w:asciiTheme="majorHAnsi" w:hAnsiTheme="majorHAnsi" w:cstheme="majorHAnsi"/>
          <w:sz w:val="24"/>
          <w:szCs w:val="24"/>
        </w:rPr>
        <w:t xml:space="preserve"> where they can all agree a plan to care for you</w:t>
      </w:r>
      <w:r w:rsidRPr="00BD36FD">
        <w:rPr>
          <w:rFonts w:asciiTheme="majorHAnsi" w:hAnsiTheme="majorHAnsi" w:cstheme="majorHAnsi"/>
          <w:sz w:val="24"/>
          <w:szCs w:val="24"/>
        </w:rPr>
        <w:t xml:space="preserve">. </w:t>
      </w:r>
    </w:p>
    <w:p w14:paraId="44332F7F" w14:textId="77777777" w:rsidR="00E9592A" w:rsidRPr="00BD36FD" w:rsidRDefault="003611F8" w:rsidP="00841F8D">
      <w:pPr>
        <w:ind w:left="2160"/>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77024" behindDoc="0" locked="0" layoutInCell="1" allowOverlap="1" wp14:anchorId="6F677DBD" wp14:editId="704FB498">
            <wp:simplePos x="0" y="0"/>
            <wp:positionH relativeFrom="column">
              <wp:posOffset>-636987</wp:posOffset>
            </wp:positionH>
            <wp:positionV relativeFrom="paragraph">
              <wp:posOffset>8972</wp:posOffset>
            </wp:positionV>
            <wp:extent cx="1746250" cy="2435225"/>
            <wp:effectExtent l="0" t="0" r="6350" b="3175"/>
            <wp:wrapThrough wrapText="bothSides">
              <wp:wrapPolygon edited="0">
                <wp:start x="0" y="0"/>
                <wp:lineTo x="0" y="21459"/>
                <wp:lineTo x="21443" y="21459"/>
                <wp:lineTo x="21443" y="0"/>
                <wp:lineTo x="0" y="0"/>
              </wp:wrapPolygon>
            </wp:wrapThrough>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hild (26).png"/>
                    <pic:cNvPicPr/>
                  </pic:nvPicPr>
                  <pic:blipFill rotWithShape="1">
                    <a:blip r:embed="rId96" cstate="print">
                      <a:extLst>
                        <a:ext uri="{28A0092B-C50C-407E-A947-70E740481C1C}">
                          <a14:useLocalDpi xmlns:a14="http://schemas.microsoft.com/office/drawing/2010/main" val="0"/>
                        </a:ext>
                      </a:extLst>
                    </a:blip>
                    <a:srcRect l="13585" r="14701"/>
                    <a:stretch/>
                  </pic:blipFill>
                  <pic:spPr bwMode="auto">
                    <a:xfrm>
                      <a:off x="0" y="0"/>
                      <a:ext cx="1746250" cy="2435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592A" w:rsidRPr="00BD36FD">
        <w:rPr>
          <w:rFonts w:asciiTheme="majorHAnsi" w:hAnsiTheme="majorHAnsi" w:cstheme="majorHAnsi"/>
          <w:sz w:val="24"/>
          <w:szCs w:val="24"/>
        </w:rPr>
        <w:t xml:space="preserve">The </w:t>
      </w:r>
      <w:r w:rsidR="00E9592A" w:rsidRPr="000711B3">
        <w:rPr>
          <w:rFonts w:asciiTheme="majorHAnsi" w:hAnsiTheme="majorHAnsi" w:cstheme="majorHAnsi"/>
          <w:b/>
          <w:sz w:val="24"/>
          <w:szCs w:val="24"/>
        </w:rPr>
        <w:t>West Lothian Child Disability Service</w:t>
      </w:r>
      <w:r w:rsidR="00E9592A" w:rsidRPr="00BD36FD">
        <w:rPr>
          <w:rFonts w:asciiTheme="majorHAnsi" w:hAnsiTheme="majorHAnsi" w:cstheme="majorHAnsi"/>
          <w:sz w:val="24"/>
          <w:szCs w:val="24"/>
        </w:rPr>
        <w:t xml:space="preserve"> (CDS) </w:t>
      </w:r>
      <w:r w:rsidR="0037370E">
        <w:rPr>
          <w:rFonts w:asciiTheme="majorHAnsi" w:hAnsiTheme="majorHAnsi" w:cstheme="majorHAnsi"/>
          <w:sz w:val="24"/>
          <w:szCs w:val="24"/>
        </w:rPr>
        <w:t xml:space="preserve">makes sure </w:t>
      </w:r>
      <w:r w:rsidR="00E9592A" w:rsidRPr="00BD36FD">
        <w:rPr>
          <w:rFonts w:asciiTheme="majorHAnsi" w:hAnsiTheme="majorHAnsi" w:cstheme="majorHAnsi"/>
          <w:sz w:val="24"/>
          <w:szCs w:val="24"/>
        </w:rPr>
        <w:t xml:space="preserve">social work services are available to </w:t>
      </w:r>
      <w:r w:rsidR="0037370E">
        <w:rPr>
          <w:rFonts w:asciiTheme="majorHAnsi" w:hAnsiTheme="majorHAnsi" w:cstheme="majorHAnsi"/>
          <w:sz w:val="24"/>
          <w:szCs w:val="24"/>
        </w:rPr>
        <w:t xml:space="preserve">you and your family if you </w:t>
      </w:r>
      <w:r w:rsidR="00C047B4">
        <w:rPr>
          <w:rFonts w:asciiTheme="majorHAnsi" w:hAnsiTheme="majorHAnsi" w:cstheme="majorHAnsi"/>
          <w:sz w:val="24"/>
          <w:szCs w:val="24"/>
        </w:rPr>
        <w:t xml:space="preserve">are aged 0-16 and </w:t>
      </w:r>
      <w:r w:rsidR="0037370E">
        <w:rPr>
          <w:rFonts w:asciiTheme="majorHAnsi" w:hAnsiTheme="majorHAnsi" w:cstheme="majorHAnsi"/>
          <w:sz w:val="24"/>
          <w:szCs w:val="24"/>
        </w:rPr>
        <w:t xml:space="preserve">have a </w:t>
      </w:r>
      <w:r w:rsidR="00C047B4">
        <w:rPr>
          <w:rFonts w:asciiTheme="majorHAnsi" w:hAnsiTheme="majorHAnsi" w:cstheme="majorHAnsi"/>
          <w:sz w:val="24"/>
          <w:szCs w:val="24"/>
        </w:rPr>
        <w:t xml:space="preserve">significant </w:t>
      </w:r>
      <w:r w:rsidR="0037370E">
        <w:rPr>
          <w:rFonts w:asciiTheme="majorHAnsi" w:hAnsiTheme="majorHAnsi" w:cstheme="majorHAnsi"/>
          <w:sz w:val="24"/>
          <w:szCs w:val="24"/>
        </w:rPr>
        <w:t xml:space="preserve">disability. </w:t>
      </w:r>
      <w:r w:rsidR="00E9592A" w:rsidRPr="00BD36FD">
        <w:rPr>
          <w:rFonts w:asciiTheme="majorHAnsi" w:hAnsiTheme="majorHAnsi" w:cstheme="majorHAnsi"/>
          <w:sz w:val="24"/>
          <w:szCs w:val="24"/>
        </w:rPr>
        <w:t xml:space="preserve">The team </w:t>
      </w:r>
      <w:r w:rsidR="0037370E">
        <w:rPr>
          <w:rFonts w:asciiTheme="majorHAnsi" w:hAnsiTheme="majorHAnsi" w:cstheme="majorHAnsi"/>
          <w:sz w:val="24"/>
          <w:szCs w:val="24"/>
        </w:rPr>
        <w:t>provide</w:t>
      </w:r>
      <w:r w:rsidR="000711B3">
        <w:rPr>
          <w:rFonts w:asciiTheme="majorHAnsi" w:hAnsiTheme="majorHAnsi" w:cstheme="majorHAnsi"/>
          <w:sz w:val="24"/>
          <w:szCs w:val="24"/>
        </w:rPr>
        <w:t xml:space="preserve"> </w:t>
      </w:r>
      <w:r w:rsidR="00E9592A" w:rsidRPr="00BD36FD">
        <w:rPr>
          <w:rFonts w:asciiTheme="majorHAnsi" w:hAnsiTheme="majorHAnsi" w:cstheme="majorHAnsi"/>
          <w:sz w:val="24"/>
          <w:szCs w:val="24"/>
        </w:rPr>
        <w:t xml:space="preserve">services in </w:t>
      </w:r>
      <w:r w:rsidR="0037370E">
        <w:rPr>
          <w:rFonts w:asciiTheme="majorHAnsi" w:hAnsiTheme="majorHAnsi" w:cstheme="majorHAnsi"/>
          <w:sz w:val="24"/>
          <w:szCs w:val="24"/>
        </w:rPr>
        <w:t>your local</w:t>
      </w:r>
      <w:r w:rsidR="00E9592A" w:rsidRPr="00BD36FD">
        <w:rPr>
          <w:rFonts w:asciiTheme="majorHAnsi" w:hAnsiTheme="majorHAnsi" w:cstheme="majorHAnsi"/>
          <w:sz w:val="24"/>
          <w:szCs w:val="24"/>
        </w:rPr>
        <w:t xml:space="preserve"> communit</w:t>
      </w:r>
      <w:r w:rsidR="0037370E">
        <w:rPr>
          <w:rFonts w:asciiTheme="majorHAnsi" w:hAnsiTheme="majorHAnsi" w:cstheme="majorHAnsi"/>
          <w:sz w:val="24"/>
          <w:szCs w:val="24"/>
        </w:rPr>
        <w:t>y</w:t>
      </w:r>
      <w:r w:rsidR="000711B3">
        <w:rPr>
          <w:rFonts w:asciiTheme="majorHAnsi" w:hAnsiTheme="majorHAnsi" w:cstheme="majorHAnsi"/>
          <w:sz w:val="24"/>
          <w:szCs w:val="24"/>
        </w:rPr>
        <w:t xml:space="preserve"> wherever </w:t>
      </w:r>
      <w:r w:rsidR="0037370E">
        <w:rPr>
          <w:rFonts w:asciiTheme="majorHAnsi" w:hAnsiTheme="majorHAnsi" w:cstheme="majorHAnsi"/>
          <w:sz w:val="24"/>
          <w:szCs w:val="24"/>
        </w:rPr>
        <w:t>they can</w:t>
      </w:r>
      <w:r w:rsidR="00E9592A" w:rsidRPr="00BD36FD">
        <w:rPr>
          <w:rFonts w:asciiTheme="majorHAnsi" w:hAnsiTheme="majorHAnsi" w:cstheme="majorHAnsi"/>
          <w:sz w:val="24"/>
          <w:szCs w:val="24"/>
        </w:rPr>
        <w:t xml:space="preserve">. </w:t>
      </w:r>
    </w:p>
    <w:p w14:paraId="7AB1E53D" w14:textId="77777777" w:rsidR="00E9592A" w:rsidRPr="00BD36FD" w:rsidRDefault="00C047B4" w:rsidP="000711B3">
      <w:pPr>
        <w:ind w:left="2160"/>
        <w:jc w:val="both"/>
        <w:rPr>
          <w:rFonts w:asciiTheme="majorHAnsi" w:hAnsiTheme="majorHAnsi" w:cstheme="majorHAnsi"/>
          <w:sz w:val="24"/>
          <w:szCs w:val="24"/>
        </w:rPr>
      </w:pPr>
      <w:r>
        <w:rPr>
          <w:rFonts w:asciiTheme="majorHAnsi" w:hAnsiTheme="majorHAnsi" w:cstheme="majorHAnsi"/>
          <w:sz w:val="24"/>
          <w:szCs w:val="24"/>
        </w:rPr>
        <w:t>There are resources for you and your family if you have a disability.</w:t>
      </w:r>
      <w:r w:rsidR="00E9592A" w:rsidRPr="00BD36FD">
        <w:rPr>
          <w:rFonts w:asciiTheme="majorHAnsi" w:hAnsiTheme="majorHAnsi" w:cstheme="majorHAnsi"/>
          <w:sz w:val="24"/>
          <w:szCs w:val="24"/>
        </w:rPr>
        <w:t xml:space="preserve"> </w:t>
      </w:r>
      <w:r>
        <w:rPr>
          <w:rFonts w:asciiTheme="majorHAnsi" w:hAnsiTheme="majorHAnsi" w:cstheme="majorHAnsi"/>
          <w:sz w:val="24"/>
          <w:szCs w:val="24"/>
        </w:rPr>
        <w:t>I</w:t>
      </w:r>
      <w:r w:rsidR="00E9592A" w:rsidRPr="00BD36FD">
        <w:rPr>
          <w:rFonts w:asciiTheme="majorHAnsi" w:hAnsiTheme="majorHAnsi" w:cstheme="majorHAnsi"/>
          <w:sz w:val="24"/>
          <w:szCs w:val="24"/>
        </w:rPr>
        <w:t xml:space="preserve">nformation booklets created using </w:t>
      </w:r>
      <w:r w:rsidR="00E9592A" w:rsidRPr="000711B3">
        <w:rPr>
          <w:rFonts w:asciiTheme="majorHAnsi" w:hAnsiTheme="majorHAnsi" w:cstheme="majorHAnsi"/>
          <w:b/>
          <w:sz w:val="24"/>
          <w:szCs w:val="24"/>
        </w:rPr>
        <w:t>Picture Exchange Communication systems</w:t>
      </w:r>
      <w:r w:rsidR="00E9592A" w:rsidRPr="00BD36FD">
        <w:rPr>
          <w:rFonts w:asciiTheme="majorHAnsi" w:hAnsiTheme="majorHAnsi" w:cstheme="majorHAnsi"/>
          <w:sz w:val="24"/>
          <w:szCs w:val="24"/>
        </w:rPr>
        <w:t xml:space="preserve"> (PEC’s)</w:t>
      </w:r>
      <w:r w:rsidR="000711B3">
        <w:rPr>
          <w:rFonts w:asciiTheme="majorHAnsi" w:hAnsiTheme="majorHAnsi" w:cstheme="majorHAnsi"/>
          <w:sz w:val="24"/>
          <w:szCs w:val="24"/>
        </w:rPr>
        <w:t xml:space="preserve"> </w:t>
      </w:r>
      <w:r>
        <w:rPr>
          <w:rFonts w:asciiTheme="majorHAnsi" w:hAnsiTheme="majorHAnsi" w:cstheme="majorHAnsi"/>
          <w:sz w:val="24"/>
          <w:szCs w:val="24"/>
        </w:rPr>
        <w:t>can be accessed</w:t>
      </w:r>
      <w:r w:rsidR="00E9592A" w:rsidRPr="00BD36FD">
        <w:rPr>
          <w:rFonts w:asciiTheme="majorHAnsi" w:hAnsiTheme="majorHAnsi" w:cstheme="majorHAnsi"/>
          <w:sz w:val="24"/>
          <w:szCs w:val="24"/>
        </w:rPr>
        <w:t xml:space="preserve"> to </w:t>
      </w:r>
      <w:r>
        <w:rPr>
          <w:rFonts w:asciiTheme="majorHAnsi" w:hAnsiTheme="majorHAnsi" w:cstheme="majorHAnsi"/>
          <w:sz w:val="24"/>
          <w:szCs w:val="24"/>
        </w:rPr>
        <w:t>help you understand what</w:t>
      </w:r>
      <w:r w:rsidR="00E9592A" w:rsidRPr="00BD36FD">
        <w:rPr>
          <w:rFonts w:asciiTheme="majorHAnsi" w:hAnsiTheme="majorHAnsi" w:cstheme="majorHAnsi"/>
          <w:sz w:val="24"/>
          <w:szCs w:val="24"/>
        </w:rPr>
        <w:t xml:space="preserve"> services and supports </w:t>
      </w:r>
      <w:r>
        <w:rPr>
          <w:rFonts w:asciiTheme="majorHAnsi" w:hAnsiTheme="majorHAnsi" w:cstheme="majorHAnsi"/>
          <w:sz w:val="24"/>
          <w:szCs w:val="24"/>
        </w:rPr>
        <w:t>there are</w:t>
      </w:r>
      <w:r w:rsidR="00E9592A" w:rsidRPr="00BD36FD">
        <w:rPr>
          <w:rFonts w:asciiTheme="majorHAnsi" w:hAnsiTheme="majorHAnsi" w:cstheme="majorHAnsi"/>
          <w:sz w:val="24"/>
          <w:szCs w:val="24"/>
        </w:rPr>
        <w:t xml:space="preserve">. </w:t>
      </w:r>
      <w:r w:rsidR="006C4550">
        <w:rPr>
          <w:rFonts w:asciiTheme="majorHAnsi" w:hAnsiTheme="majorHAnsi" w:cstheme="majorHAnsi"/>
          <w:sz w:val="24"/>
          <w:szCs w:val="24"/>
        </w:rPr>
        <w:t xml:space="preserve">Some </w:t>
      </w:r>
      <w:r>
        <w:rPr>
          <w:rFonts w:asciiTheme="majorHAnsi" w:hAnsiTheme="majorHAnsi" w:cstheme="majorHAnsi"/>
          <w:sz w:val="24"/>
          <w:szCs w:val="24"/>
        </w:rPr>
        <w:t>CDS</w:t>
      </w:r>
      <w:r w:rsidR="00E9592A" w:rsidRPr="00BD36FD">
        <w:rPr>
          <w:rFonts w:asciiTheme="majorHAnsi" w:hAnsiTheme="majorHAnsi" w:cstheme="majorHAnsi"/>
          <w:sz w:val="24"/>
          <w:szCs w:val="24"/>
        </w:rPr>
        <w:t xml:space="preserve"> staff </w:t>
      </w:r>
      <w:r w:rsidR="000711B3">
        <w:rPr>
          <w:rFonts w:asciiTheme="majorHAnsi" w:hAnsiTheme="majorHAnsi" w:cstheme="majorHAnsi"/>
          <w:sz w:val="24"/>
          <w:szCs w:val="24"/>
        </w:rPr>
        <w:t>are</w:t>
      </w:r>
      <w:r w:rsidR="00E9592A" w:rsidRPr="00BD36FD">
        <w:rPr>
          <w:rFonts w:asciiTheme="majorHAnsi" w:hAnsiTheme="majorHAnsi" w:cstheme="majorHAnsi"/>
          <w:sz w:val="24"/>
          <w:szCs w:val="24"/>
        </w:rPr>
        <w:t xml:space="preserve"> trained in talking mat</w:t>
      </w:r>
      <w:r>
        <w:rPr>
          <w:rFonts w:asciiTheme="majorHAnsi" w:hAnsiTheme="majorHAnsi" w:cstheme="majorHAnsi"/>
          <w:sz w:val="24"/>
          <w:szCs w:val="24"/>
        </w:rPr>
        <w:t xml:space="preserve">s so they can </w:t>
      </w:r>
      <w:r w:rsidR="00E9592A" w:rsidRPr="00BD36FD">
        <w:rPr>
          <w:rFonts w:asciiTheme="majorHAnsi" w:hAnsiTheme="majorHAnsi" w:cstheme="majorHAnsi"/>
          <w:sz w:val="24"/>
          <w:szCs w:val="24"/>
        </w:rPr>
        <w:t xml:space="preserve">gather </w:t>
      </w:r>
      <w:r>
        <w:rPr>
          <w:rFonts w:asciiTheme="majorHAnsi" w:hAnsiTheme="majorHAnsi" w:cstheme="majorHAnsi"/>
          <w:sz w:val="24"/>
          <w:szCs w:val="24"/>
        </w:rPr>
        <w:t>your</w:t>
      </w:r>
      <w:r w:rsidR="00E9592A" w:rsidRPr="00BD36FD">
        <w:rPr>
          <w:rFonts w:asciiTheme="majorHAnsi" w:hAnsiTheme="majorHAnsi" w:cstheme="majorHAnsi"/>
          <w:sz w:val="24"/>
          <w:szCs w:val="24"/>
        </w:rPr>
        <w:t xml:space="preserve"> views</w:t>
      </w:r>
      <w:r w:rsidR="000711B3">
        <w:rPr>
          <w:rFonts w:asciiTheme="majorHAnsi" w:hAnsiTheme="majorHAnsi" w:cstheme="majorHAnsi"/>
          <w:sz w:val="24"/>
          <w:szCs w:val="24"/>
        </w:rPr>
        <w:t xml:space="preserve"> directly</w:t>
      </w:r>
      <w:r w:rsidR="00E9592A" w:rsidRPr="00BD36FD">
        <w:rPr>
          <w:rFonts w:asciiTheme="majorHAnsi" w:hAnsiTheme="majorHAnsi" w:cstheme="majorHAnsi"/>
          <w:sz w:val="24"/>
          <w:szCs w:val="24"/>
        </w:rPr>
        <w:t xml:space="preserve">. </w:t>
      </w:r>
      <w:r w:rsidR="000711B3" w:rsidRPr="000711B3">
        <w:rPr>
          <w:rFonts w:asciiTheme="majorHAnsi" w:hAnsiTheme="majorHAnsi" w:cstheme="majorHAnsi"/>
          <w:b/>
          <w:sz w:val="24"/>
          <w:szCs w:val="24"/>
        </w:rPr>
        <w:t>S</w:t>
      </w:r>
      <w:r w:rsidR="00E9592A" w:rsidRPr="000711B3">
        <w:rPr>
          <w:rFonts w:asciiTheme="majorHAnsi" w:hAnsiTheme="majorHAnsi" w:cstheme="majorHAnsi"/>
          <w:b/>
          <w:sz w:val="24"/>
          <w:szCs w:val="24"/>
        </w:rPr>
        <w:t>elf-directed</w:t>
      </w:r>
      <w:r w:rsidR="000711B3" w:rsidRPr="000711B3">
        <w:rPr>
          <w:rFonts w:asciiTheme="majorHAnsi" w:hAnsiTheme="majorHAnsi" w:cstheme="majorHAnsi"/>
          <w:b/>
          <w:sz w:val="24"/>
          <w:szCs w:val="24"/>
        </w:rPr>
        <w:t xml:space="preserve"> </w:t>
      </w:r>
      <w:r w:rsidR="00E9592A" w:rsidRPr="000711B3">
        <w:rPr>
          <w:rFonts w:asciiTheme="majorHAnsi" w:hAnsiTheme="majorHAnsi" w:cstheme="majorHAnsi"/>
          <w:b/>
          <w:sz w:val="24"/>
          <w:szCs w:val="24"/>
        </w:rPr>
        <w:t>support</w:t>
      </w:r>
      <w:r w:rsidR="000711B3">
        <w:rPr>
          <w:rFonts w:asciiTheme="majorHAnsi" w:hAnsiTheme="majorHAnsi" w:cstheme="majorHAnsi"/>
          <w:sz w:val="24"/>
          <w:szCs w:val="24"/>
        </w:rPr>
        <w:t xml:space="preserve"> is used</w:t>
      </w:r>
      <w:r w:rsidR="00E9592A" w:rsidRPr="00BD36FD">
        <w:rPr>
          <w:rFonts w:asciiTheme="majorHAnsi" w:hAnsiTheme="majorHAnsi" w:cstheme="majorHAnsi"/>
          <w:sz w:val="24"/>
          <w:szCs w:val="24"/>
        </w:rPr>
        <w:t xml:space="preserve"> to </w:t>
      </w:r>
      <w:r>
        <w:rPr>
          <w:rFonts w:asciiTheme="majorHAnsi" w:hAnsiTheme="majorHAnsi" w:cstheme="majorHAnsi"/>
          <w:sz w:val="24"/>
          <w:szCs w:val="24"/>
        </w:rPr>
        <w:t>give</w:t>
      </w:r>
      <w:r w:rsidR="00E9592A" w:rsidRPr="00BD36FD">
        <w:rPr>
          <w:rFonts w:asciiTheme="majorHAnsi" w:hAnsiTheme="majorHAnsi" w:cstheme="majorHAnsi"/>
          <w:sz w:val="24"/>
          <w:szCs w:val="24"/>
        </w:rPr>
        <w:t xml:space="preserve"> </w:t>
      </w:r>
      <w:r>
        <w:rPr>
          <w:rFonts w:asciiTheme="majorHAnsi" w:hAnsiTheme="majorHAnsi" w:cstheme="majorHAnsi"/>
          <w:sz w:val="24"/>
          <w:szCs w:val="24"/>
        </w:rPr>
        <w:t>you</w:t>
      </w:r>
      <w:r w:rsidR="00E9592A" w:rsidRPr="00BD36FD">
        <w:rPr>
          <w:rFonts w:asciiTheme="majorHAnsi" w:hAnsiTheme="majorHAnsi" w:cstheme="majorHAnsi"/>
          <w:sz w:val="24"/>
          <w:szCs w:val="24"/>
        </w:rPr>
        <w:t xml:space="preserve"> </w:t>
      </w:r>
      <w:r>
        <w:rPr>
          <w:rFonts w:asciiTheme="majorHAnsi" w:hAnsiTheme="majorHAnsi" w:cstheme="majorHAnsi"/>
          <w:sz w:val="24"/>
          <w:szCs w:val="24"/>
        </w:rPr>
        <w:t xml:space="preserve">the choice in </w:t>
      </w:r>
      <w:r w:rsidR="00E9592A" w:rsidRPr="00BD36FD">
        <w:rPr>
          <w:rFonts w:asciiTheme="majorHAnsi" w:hAnsiTheme="majorHAnsi" w:cstheme="majorHAnsi"/>
          <w:sz w:val="24"/>
          <w:szCs w:val="24"/>
        </w:rPr>
        <w:t>how</w:t>
      </w:r>
      <w:r>
        <w:rPr>
          <w:rFonts w:asciiTheme="majorHAnsi" w:hAnsiTheme="majorHAnsi" w:cstheme="majorHAnsi"/>
          <w:sz w:val="24"/>
          <w:szCs w:val="24"/>
        </w:rPr>
        <w:t xml:space="preserve"> you get the support you need</w:t>
      </w:r>
      <w:r w:rsidR="00E9592A" w:rsidRPr="00BD36FD">
        <w:rPr>
          <w:rFonts w:asciiTheme="majorHAnsi" w:hAnsiTheme="majorHAnsi" w:cstheme="majorHAnsi"/>
          <w:sz w:val="24"/>
          <w:szCs w:val="24"/>
        </w:rPr>
        <w:t xml:space="preserve">. </w:t>
      </w:r>
      <w:r w:rsidR="000711B3">
        <w:rPr>
          <w:rFonts w:asciiTheme="majorHAnsi" w:hAnsiTheme="majorHAnsi" w:cstheme="majorHAnsi"/>
          <w:sz w:val="24"/>
          <w:szCs w:val="24"/>
        </w:rPr>
        <w:t>T</w:t>
      </w:r>
      <w:r w:rsidR="00E9592A" w:rsidRPr="00BD36FD">
        <w:rPr>
          <w:rFonts w:asciiTheme="majorHAnsi" w:hAnsiTheme="majorHAnsi" w:cstheme="majorHAnsi"/>
          <w:sz w:val="24"/>
          <w:szCs w:val="24"/>
        </w:rPr>
        <w:t>he</w:t>
      </w:r>
      <w:r>
        <w:rPr>
          <w:rFonts w:asciiTheme="majorHAnsi" w:hAnsiTheme="majorHAnsi" w:cstheme="majorHAnsi"/>
          <w:sz w:val="24"/>
          <w:szCs w:val="24"/>
        </w:rPr>
        <w:t xml:space="preserve"> CDS team</w:t>
      </w:r>
      <w:r w:rsidR="00E9592A" w:rsidRPr="00BD36FD">
        <w:rPr>
          <w:rFonts w:asciiTheme="majorHAnsi" w:hAnsiTheme="majorHAnsi" w:cstheme="majorHAnsi"/>
          <w:sz w:val="24"/>
          <w:szCs w:val="24"/>
        </w:rPr>
        <w:t xml:space="preserve"> </w:t>
      </w:r>
      <w:r w:rsidR="000711B3">
        <w:rPr>
          <w:rFonts w:asciiTheme="majorHAnsi" w:hAnsiTheme="majorHAnsi" w:cstheme="majorHAnsi"/>
          <w:sz w:val="24"/>
          <w:szCs w:val="24"/>
        </w:rPr>
        <w:t>als</w:t>
      </w:r>
      <w:r>
        <w:rPr>
          <w:rFonts w:asciiTheme="majorHAnsi" w:hAnsiTheme="majorHAnsi" w:cstheme="majorHAnsi"/>
          <w:sz w:val="24"/>
          <w:szCs w:val="24"/>
        </w:rPr>
        <w:t>o</w:t>
      </w:r>
      <w:r w:rsidR="00E9592A" w:rsidRPr="00BD36FD">
        <w:rPr>
          <w:rFonts w:asciiTheme="majorHAnsi" w:hAnsiTheme="majorHAnsi" w:cstheme="majorHAnsi"/>
          <w:sz w:val="24"/>
          <w:szCs w:val="24"/>
        </w:rPr>
        <w:t xml:space="preserve"> use an external hard drive </w:t>
      </w:r>
      <w:r w:rsidR="002C158B">
        <w:rPr>
          <w:rFonts w:asciiTheme="majorHAnsi" w:hAnsiTheme="majorHAnsi" w:cstheme="majorHAnsi"/>
          <w:sz w:val="24"/>
          <w:szCs w:val="24"/>
        </w:rPr>
        <w:t>with a</w:t>
      </w:r>
      <w:r w:rsidR="00E9592A" w:rsidRPr="00BD36FD">
        <w:rPr>
          <w:rFonts w:asciiTheme="majorHAnsi" w:hAnsiTheme="majorHAnsi" w:cstheme="majorHAnsi"/>
          <w:sz w:val="24"/>
          <w:szCs w:val="24"/>
        </w:rPr>
        <w:t xml:space="preserve"> boardmaker</w:t>
      </w:r>
      <w:r w:rsidR="002C158B">
        <w:rPr>
          <w:rFonts w:asciiTheme="majorHAnsi" w:hAnsiTheme="majorHAnsi" w:cstheme="majorHAnsi"/>
          <w:sz w:val="24"/>
          <w:szCs w:val="24"/>
        </w:rPr>
        <w:t xml:space="preserve"> </w:t>
      </w:r>
      <w:r w:rsidR="00E9592A" w:rsidRPr="00BD36FD">
        <w:rPr>
          <w:rFonts w:asciiTheme="majorHAnsi" w:hAnsiTheme="majorHAnsi" w:cstheme="majorHAnsi"/>
          <w:sz w:val="24"/>
          <w:szCs w:val="24"/>
        </w:rPr>
        <w:t xml:space="preserve">to provide </w:t>
      </w:r>
      <w:r>
        <w:rPr>
          <w:rFonts w:asciiTheme="majorHAnsi" w:hAnsiTheme="majorHAnsi" w:cstheme="majorHAnsi"/>
          <w:sz w:val="24"/>
          <w:szCs w:val="24"/>
        </w:rPr>
        <w:t>more children with</w:t>
      </w:r>
      <w:r w:rsidR="00E9592A" w:rsidRPr="00BD36FD">
        <w:rPr>
          <w:rFonts w:asciiTheme="majorHAnsi" w:hAnsiTheme="majorHAnsi" w:cstheme="majorHAnsi"/>
          <w:sz w:val="24"/>
          <w:szCs w:val="24"/>
        </w:rPr>
        <w:t xml:space="preserve"> a voice. </w:t>
      </w:r>
    </w:p>
    <w:p w14:paraId="15B447A7" w14:textId="77777777" w:rsidR="00C047B4" w:rsidRDefault="00E44839" w:rsidP="005A5B60">
      <w:pPr>
        <w:ind w:left="2160"/>
        <w:jc w:val="both"/>
        <w:rPr>
          <w:rFonts w:asciiTheme="majorHAnsi" w:hAnsiTheme="majorHAnsi" w:cstheme="majorHAnsi"/>
          <w:iCs/>
          <w:sz w:val="24"/>
          <w:szCs w:val="24"/>
        </w:rPr>
      </w:pPr>
      <w:r>
        <w:rPr>
          <w:rFonts w:asciiTheme="majorHAnsi" w:hAnsiTheme="majorHAnsi" w:cstheme="majorHAnsi"/>
          <w:noProof/>
          <w:sz w:val="60"/>
          <w:szCs w:val="60"/>
        </w:rPr>
        <w:drawing>
          <wp:anchor distT="0" distB="0" distL="114300" distR="114300" simplePos="0" relativeHeight="251806720" behindDoc="0" locked="0" layoutInCell="1" allowOverlap="1" wp14:anchorId="3CD00BA7" wp14:editId="145BD6D1">
            <wp:simplePos x="0" y="0"/>
            <wp:positionH relativeFrom="column">
              <wp:posOffset>-863568</wp:posOffset>
            </wp:positionH>
            <wp:positionV relativeFrom="topMargin">
              <wp:posOffset>10473593</wp:posOffset>
            </wp:positionV>
            <wp:extent cx="180000" cy="180000"/>
            <wp:effectExtent l="0" t="0" r="0" b="0"/>
            <wp:wrapThrough wrapText="bothSides">
              <wp:wrapPolygon edited="0">
                <wp:start x="0" y="0"/>
                <wp:lineTo x="0" y="18318"/>
                <wp:lineTo x="18318" y="18318"/>
                <wp:lineTo x="18318" y="0"/>
                <wp:lineTo x="0" y="0"/>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hild (53).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rsidR="00C047B4">
        <w:rPr>
          <w:rFonts w:asciiTheme="majorHAnsi" w:hAnsiTheme="majorHAnsi" w:cstheme="majorHAnsi"/>
          <w:iCs/>
          <w:sz w:val="24"/>
          <w:szCs w:val="24"/>
        </w:rPr>
        <w:t>In November 2021, West Lothian Council welcomed nine boys aged 14-17</w:t>
      </w:r>
      <w:r w:rsidR="00047B86">
        <w:rPr>
          <w:rFonts w:asciiTheme="majorHAnsi" w:hAnsiTheme="majorHAnsi" w:cstheme="majorHAnsi"/>
          <w:iCs/>
          <w:sz w:val="24"/>
          <w:szCs w:val="24"/>
        </w:rPr>
        <w:t xml:space="preserve"> from outside of the UK</w:t>
      </w:r>
      <w:r w:rsidR="00C047B4">
        <w:rPr>
          <w:rFonts w:asciiTheme="majorHAnsi" w:hAnsiTheme="majorHAnsi" w:cstheme="majorHAnsi"/>
          <w:iCs/>
          <w:sz w:val="24"/>
          <w:szCs w:val="24"/>
        </w:rPr>
        <w:t xml:space="preserve">. All councils were asked by the UK Home Office to do this. All nine boys were given a </w:t>
      </w:r>
      <w:r w:rsidR="00047B86">
        <w:rPr>
          <w:rFonts w:asciiTheme="majorHAnsi" w:hAnsiTheme="majorHAnsi" w:cstheme="majorHAnsi"/>
          <w:iCs/>
          <w:sz w:val="24"/>
          <w:szCs w:val="24"/>
        </w:rPr>
        <w:t xml:space="preserve">throughcare worker </w:t>
      </w:r>
      <w:r w:rsidR="00533FD5">
        <w:rPr>
          <w:rFonts w:asciiTheme="majorHAnsi" w:hAnsiTheme="majorHAnsi" w:cstheme="majorHAnsi"/>
          <w:iCs/>
          <w:sz w:val="24"/>
          <w:szCs w:val="24"/>
        </w:rPr>
        <w:t>to</w:t>
      </w:r>
      <w:r w:rsidR="00047B86">
        <w:rPr>
          <w:rFonts w:asciiTheme="majorHAnsi" w:hAnsiTheme="majorHAnsi" w:cstheme="majorHAnsi"/>
          <w:iCs/>
          <w:sz w:val="24"/>
          <w:szCs w:val="24"/>
        </w:rPr>
        <w:t xml:space="preserve"> suppor</w:t>
      </w:r>
      <w:r w:rsidR="00533FD5">
        <w:rPr>
          <w:rFonts w:asciiTheme="majorHAnsi" w:hAnsiTheme="majorHAnsi" w:cstheme="majorHAnsi"/>
          <w:iCs/>
          <w:sz w:val="24"/>
          <w:szCs w:val="24"/>
        </w:rPr>
        <w:t>t</w:t>
      </w:r>
      <w:r w:rsidR="00047B86">
        <w:rPr>
          <w:rFonts w:asciiTheme="majorHAnsi" w:hAnsiTheme="majorHAnsi" w:cstheme="majorHAnsi"/>
          <w:iCs/>
          <w:sz w:val="24"/>
          <w:szCs w:val="24"/>
        </w:rPr>
        <w:t xml:space="preserve"> them. This is part of the council’s responsibility for anyone who can’t be looked after by their parents, but there are extra complications because the law is different if you were not born in the UK. </w:t>
      </w:r>
    </w:p>
    <w:p w14:paraId="402D9A20" w14:textId="77777777" w:rsidR="00B0738F" w:rsidRDefault="00047B86" w:rsidP="005A5B60">
      <w:pPr>
        <w:ind w:left="2160"/>
        <w:jc w:val="both"/>
        <w:rPr>
          <w:rFonts w:asciiTheme="majorHAnsi" w:hAnsiTheme="majorHAnsi" w:cstheme="majorHAnsi"/>
          <w:iCs/>
          <w:sz w:val="24"/>
          <w:szCs w:val="24"/>
        </w:rPr>
      </w:pPr>
      <w:r w:rsidRPr="00BD36FD">
        <w:rPr>
          <w:rFonts w:asciiTheme="majorHAnsi" w:hAnsiTheme="majorHAnsi" w:cstheme="majorHAnsi"/>
          <w:noProof/>
          <w:sz w:val="60"/>
          <w:szCs w:val="60"/>
        </w:rPr>
        <w:lastRenderedPageBreak/>
        <w:drawing>
          <wp:anchor distT="0" distB="0" distL="114300" distR="114300" simplePos="0" relativeHeight="251814912" behindDoc="1" locked="0" layoutInCell="1" allowOverlap="1" wp14:anchorId="224CDEE7" wp14:editId="7A1008A0">
            <wp:simplePos x="0" y="0"/>
            <wp:positionH relativeFrom="margin">
              <wp:posOffset>-908050</wp:posOffset>
            </wp:positionH>
            <wp:positionV relativeFrom="margin">
              <wp:posOffset>-965200</wp:posOffset>
            </wp:positionV>
            <wp:extent cx="7543800" cy="10733405"/>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543800" cy="10733405"/>
                    </a:xfrm>
                    <a:prstGeom prst="rect">
                      <a:avLst/>
                    </a:prstGeom>
                  </pic:spPr>
                </pic:pic>
              </a:graphicData>
            </a:graphic>
            <wp14:sizeRelH relativeFrom="page">
              <wp14:pctWidth>0</wp14:pctWidth>
            </wp14:sizeRelH>
            <wp14:sizeRelV relativeFrom="page">
              <wp14:pctHeight>0</wp14:pctHeight>
            </wp14:sizeRelV>
          </wp:anchor>
        </w:drawing>
      </w:r>
      <w:r w:rsidR="005A5B60">
        <w:rPr>
          <w:rFonts w:asciiTheme="majorHAnsi" w:hAnsiTheme="majorHAnsi" w:cstheme="majorHAnsi"/>
          <w:iCs/>
          <w:sz w:val="24"/>
          <w:szCs w:val="24"/>
        </w:rPr>
        <w:t xml:space="preserve">Each child was </w:t>
      </w:r>
      <w:r>
        <w:rPr>
          <w:rFonts w:asciiTheme="majorHAnsi" w:hAnsiTheme="majorHAnsi" w:cstheme="majorHAnsi"/>
          <w:iCs/>
          <w:sz w:val="24"/>
          <w:szCs w:val="24"/>
        </w:rPr>
        <w:t>given</w:t>
      </w:r>
      <w:r w:rsidR="005A5B60">
        <w:rPr>
          <w:rFonts w:asciiTheme="majorHAnsi" w:hAnsiTheme="majorHAnsi" w:cstheme="majorHAnsi"/>
          <w:iCs/>
          <w:sz w:val="24"/>
          <w:szCs w:val="24"/>
        </w:rPr>
        <w:t xml:space="preserve"> </w:t>
      </w:r>
      <w:r w:rsidR="00533FD5">
        <w:rPr>
          <w:rFonts w:asciiTheme="majorHAnsi" w:hAnsiTheme="majorHAnsi" w:cstheme="majorHAnsi"/>
          <w:iCs/>
          <w:sz w:val="24"/>
          <w:szCs w:val="24"/>
        </w:rPr>
        <w:t>a bike, laptop and bus pass</w:t>
      </w:r>
      <w:r>
        <w:rPr>
          <w:rFonts w:asciiTheme="majorHAnsi" w:hAnsiTheme="majorHAnsi" w:cstheme="majorHAnsi"/>
          <w:iCs/>
          <w:sz w:val="24"/>
          <w:szCs w:val="24"/>
        </w:rPr>
        <w:t xml:space="preserve">. The two youngest boys went to live with families. The other seven stayed in small groups to give them a community. </w:t>
      </w:r>
      <w:r w:rsidR="00533FD5">
        <w:rPr>
          <w:rFonts w:asciiTheme="majorHAnsi" w:hAnsiTheme="majorHAnsi" w:cstheme="majorHAnsi"/>
          <w:iCs/>
          <w:sz w:val="24"/>
          <w:szCs w:val="24"/>
        </w:rPr>
        <w:t xml:space="preserve">All nine </w:t>
      </w:r>
      <w:r>
        <w:rPr>
          <w:rFonts w:asciiTheme="majorHAnsi" w:hAnsiTheme="majorHAnsi" w:cstheme="majorHAnsi"/>
          <w:iCs/>
          <w:sz w:val="24"/>
          <w:szCs w:val="24"/>
        </w:rPr>
        <w:t>were supported as a group and each got their own support. The throughcare workers had daily contact with each bo</w:t>
      </w:r>
      <w:r w:rsidR="00533FD5">
        <w:rPr>
          <w:rFonts w:asciiTheme="majorHAnsi" w:hAnsiTheme="majorHAnsi" w:cstheme="majorHAnsi"/>
          <w:iCs/>
          <w:sz w:val="24"/>
          <w:szCs w:val="24"/>
        </w:rPr>
        <w:t>y</w:t>
      </w:r>
      <w:r>
        <w:rPr>
          <w:rFonts w:asciiTheme="majorHAnsi" w:hAnsiTheme="majorHAnsi" w:cstheme="majorHAnsi"/>
          <w:iCs/>
          <w:sz w:val="24"/>
          <w:szCs w:val="24"/>
        </w:rPr>
        <w:t xml:space="preserve"> and were able to give good advice and link in with the right support.</w:t>
      </w:r>
    </w:p>
    <w:p w14:paraId="307E89E7" w14:textId="77777777" w:rsidR="00047B86" w:rsidRDefault="00B0738F" w:rsidP="005A5B60">
      <w:pPr>
        <w:ind w:left="2160"/>
        <w:jc w:val="both"/>
        <w:rPr>
          <w:rFonts w:asciiTheme="majorHAnsi" w:hAnsiTheme="majorHAnsi" w:cstheme="majorHAnsi"/>
          <w:iCs/>
          <w:sz w:val="24"/>
          <w:szCs w:val="24"/>
        </w:rPr>
      </w:pPr>
      <w:r>
        <w:rPr>
          <w:rFonts w:asciiTheme="majorHAnsi" w:hAnsiTheme="majorHAnsi" w:cstheme="majorHAnsi"/>
          <w:iCs/>
          <w:sz w:val="24"/>
          <w:szCs w:val="24"/>
        </w:rPr>
        <w:t xml:space="preserve">If you are a </w:t>
      </w:r>
      <w:r w:rsidRPr="00B90417">
        <w:rPr>
          <w:rFonts w:asciiTheme="majorHAnsi" w:hAnsiTheme="majorHAnsi" w:cstheme="majorHAnsi"/>
          <w:b/>
          <w:iCs/>
          <w:sz w:val="24"/>
          <w:szCs w:val="24"/>
        </w:rPr>
        <w:t>young carer</w:t>
      </w:r>
      <w:r>
        <w:rPr>
          <w:rFonts w:asciiTheme="majorHAnsi" w:hAnsiTheme="majorHAnsi" w:cstheme="majorHAnsi"/>
          <w:iCs/>
          <w:sz w:val="24"/>
          <w:szCs w:val="24"/>
        </w:rPr>
        <w:t xml:space="preserve">, there </w:t>
      </w:r>
      <w:r w:rsidR="00B90417">
        <w:rPr>
          <w:rFonts w:asciiTheme="majorHAnsi" w:hAnsiTheme="majorHAnsi" w:cstheme="majorHAnsi"/>
          <w:iCs/>
          <w:sz w:val="24"/>
          <w:szCs w:val="24"/>
        </w:rPr>
        <w:t xml:space="preserve">are extra protections and support you can access. This is a legal right due to the Carers Act. Carers of West Lothian are an organisation who represent and support young carers. They represent you in groups and meetings where decisions are made, including the Children’s Rights Group. </w:t>
      </w:r>
    </w:p>
    <w:p w14:paraId="017D3950" w14:textId="77777777" w:rsidR="00937C80" w:rsidRPr="00937C80" w:rsidRDefault="00937C80" w:rsidP="00937C80">
      <w:pPr>
        <w:ind w:left="2160"/>
        <w:jc w:val="both"/>
        <w:rPr>
          <w:rFonts w:asciiTheme="majorHAnsi" w:hAnsiTheme="majorHAnsi" w:cstheme="majorHAnsi"/>
          <w:sz w:val="24"/>
          <w:szCs w:val="24"/>
        </w:rPr>
      </w:pPr>
      <w:r>
        <w:rPr>
          <w:rFonts w:asciiTheme="majorHAnsi" w:hAnsiTheme="majorHAnsi" w:cstheme="majorHAnsi"/>
          <w:iCs/>
          <w:sz w:val="24"/>
          <w:szCs w:val="24"/>
        </w:rPr>
        <w:t xml:space="preserve">If you have to attend a hearing, the </w:t>
      </w:r>
      <w:r w:rsidRPr="00937C80">
        <w:rPr>
          <w:rFonts w:asciiTheme="majorHAnsi" w:hAnsiTheme="majorHAnsi" w:cstheme="majorHAnsi"/>
          <w:b/>
          <w:iCs/>
          <w:sz w:val="24"/>
          <w:szCs w:val="24"/>
        </w:rPr>
        <w:t>Scottish Children’s Reporters Administration</w:t>
      </w:r>
      <w:r>
        <w:rPr>
          <w:rFonts w:asciiTheme="majorHAnsi" w:hAnsiTheme="majorHAnsi" w:cstheme="majorHAnsi"/>
          <w:b/>
          <w:iCs/>
          <w:sz w:val="24"/>
          <w:szCs w:val="24"/>
        </w:rPr>
        <w:t xml:space="preserve"> </w:t>
      </w:r>
      <w:r w:rsidRPr="00937C80">
        <w:rPr>
          <w:rFonts w:asciiTheme="majorHAnsi" w:hAnsiTheme="majorHAnsi" w:cstheme="majorHAnsi"/>
          <w:iCs/>
          <w:sz w:val="24"/>
          <w:szCs w:val="24"/>
        </w:rPr>
        <w:t>(SCRA)</w:t>
      </w:r>
      <w:r>
        <w:rPr>
          <w:rFonts w:asciiTheme="majorHAnsi" w:hAnsiTheme="majorHAnsi" w:cstheme="majorHAnsi"/>
          <w:iCs/>
          <w:sz w:val="24"/>
          <w:szCs w:val="24"/>
        </w:rPr>
        <w:t xml:space="preserve"> have a child friendly scheduling process which means you can choose if you want to attend virtually or in person. SCRA are also running a pilot with </w:t>
      </w:r>
      <w:r w:rsidRPr="00937C80">
        <w:rPr>
          <w:rFonts w:asciiTheme="majorHAnsi" w:hAnsiTheme="majorHAnsi" w:cstheme="majorHAnsi"/>
          <w:b/>
          <w:iCs/>
          <w:sz w:val="24"/>
          <w:szCs w:val="24"/>
        </w:rPr>
        <w:t>Children’s Hearing Scotland</w:t>
      </w:r>
      <w:r>
        <w:rPr>
          <w:rFonts w:asciiTheme="majorHAnsi" w:hAnsiTheme="majorHAnsi" w:cstheme="majorHAnsi"/>
          <w:iCs/>
          <w:sz w:val="24"/>
          <w:szCs w:val="24"/>
        </w:rPr>
        <w:t xml:space="preserve"> which allows you to provide direct feedback on your experience using a QR code.</w:t>
      </w:r>
    </w:p>
    <w:p w14:paraId="3C0C7619" w14:textId="77777777" w:rsidR="00F97117" w:rsidRPr="00BD36FD" w:rsidRDefault="00937C80" w:rsidP="00937C80">
      <w:pPr>
        <w:jc w:val="both"/>
        <w:rPr>
          <w:rFonts w:asciiTheme="majorHAnsi" w:hAnsiTheme="majorHAnsi" w:cstheme="majorHAnsi"/>
          <w:sz w:val="24"/>
          <w:szCs w:val="24"/>
        </w:rPr>
      </w:pPr>
      <w:r w:rsidRPr="00A11E56">
        <w:rPr>
          <w:noProof/>
        </w:rPr>
        <w:drawing>
          <wp:anchor distT="0" distB="0" distL="114300" distR="114300" simplePos="0" relativeHeight="251844608" behindDoc="1" locked="0" layoutInCell="1" allowOverlap="1" wp14:anchorId="5427D19E" wp14:editId="16A17F08">
            <wp:simplePos x="0" y="0"/>
            <wp:positionH relativeFrom="column">
              <wp:posOffset>600075</wp:posOffset>
            </wp:positionH>
            <wp:positionV relativeFrom="paragraph">
              <wp:posOffset>186690</wp:posOffset>
            </wp:positionV>
            <wp:extent cx="2438400" cy="2140585"/>
            <wp:effectExtent l="0" t="0" r="0" b="0"/>
            <wp:wrapTight wrapText="bothSides">
              <wp:wrapPolygon edited="0">
                <wp:start x="0" y="0"/>
                <wp:lineTo x="0" y="21337"/>
                <wp:lineTo x="21431" y="21337"/>
                <wp:lineTo x="21431" y="0"/>
                <wp:lineTo x="0" y="0"/>
              </wp:wrapPolygon>
            </wp:wrapTight>
            <wp:docPr id="265" name="Picture 265" descr="C:\Users\ross.dawn\AppData\Local\Microsoft\Windows\INetCache\Content.MSO\24435D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s.dawn\AppData\Local\Microsoft\Windows\INetCache\Content.MSO\24435D5C.tmp"/>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8867" r="17040"/>
                    <a:stretch/>
                  </pic:blipFill>
                  <pic:spPr bwMode="auto">
                    <a:xfrm>
                      <a:off x="0" y="0"/>
                      <a:ext cx="2438400" cy="2140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60"/>
          <w:szCs w:val="60"/>
        </w:rPr>
        <w:drawing>
          <wp:anchor distT="0" distB="0" distL="114300" distR="114300" simplePos="0" relativeHeight="251782144" behindDoc="0" locked="0" layoutInCell="1" allowOverlap="1" wp14:anchorId="4C930735" wp14:editId="3F886A06">
            <wp:simplePos x="0" y="0"/>
            <wp:positionH relativeFrom="margin">
              <wp:posOffset>3289300</wp:posOffset>
            </wp:positionH>
            <wp:positionV relativeFrom="paragraph">
              <wp:posOffset>264551</wp:posOffset>
            </wp:positionV>
            <wp:extent cx="2560955" cy="2592070"/>
            <wp:effectExtent l="0" t="0" r="0" b="0"/>
            <wp:wrapThrough wrapText="bothSides">
              <wp:wrapPolygon edited="0">
                <wp:start x="0" y="0"/>
                <wp:lineTo x="0" y="21431"/>
                <wp:lineTo x="21370" y="21431"/>
                <wp:lineTo x="21370"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pdf.png"/>
                    <pic:cNvPicPr/>
                  </pic:nvPicPr>
                  <pic:blipFill rotWithShape="1">
                    <a:blip r:embed="rId99" cstate="print">
                      <a:extLst>
                        <a:ext uri="{28A0092B-C50C-407E-A947-70E740481C1C}">
                          <a14:useLocalDpi xmlns:a14="http://schemas.microsoft.com/office/drawing/2010/main" val="0"/>
                        </a:ext>
                      </a:extLst>
                    </a:blip>
                    <a:srcRect l="35857" b="54097"/>
                    <a:stretch/>
                  </pic:blipFill>
                  <pic:spPr bwMode="auto">
                    <a:xfrm>
                      <a:off x="0" y="0"/>
                      <a:ext cx="2560955" cy="2592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1B743A" w14:textId="77777777" w:rsidR="00E9592A" w:rsidRPr="00E9592A" w:rsidRDefault="00E9592A" w:rsidP="00E9592A">
      <w:pPr>
        <w:rPr>
          <w:rFonts w:asciiTheme="majorHAnsi" w:hAnsiTheme="majorHAnsi" w:cstheme="majorHAnsi"/>
          <w:b/>
          <w:sz w:val="20"/>
          <w:szCs w:val="20"/>
        </w:rPr>
      </w:pPr>
    </w:p>
    <w:p w14:paraId="49469D87" w14:textId="77777777" w:rsidR="00D91506" w:rsidRPr="00E13DD6" w:rsidRDefault="00937C80">
      <w:pPr>
        <w:rPr>
          <w:rFonts w:asciiTheme="majorHAnsi" w:hAnsiTheme="majorHAnsi" w:cstheme="majorHAnsi"/>
          <w:b/>
          <w:sz w:val="20"/>
          <w:szCs w:val="20"/>
        </w:rPr>
      </w:pPr>
      <w:r>
        <w:rPr>
          <w:rFonts w:asciiTheme="majorHAnsi" w:hAnsiTheme="majorHAnsi" w:cstheme="majorHAnsi"/>
          <w:noProof/>
          <w:sz w:val="60"/>
          <w:szCs w:val="60"/>
        </w:rPr>
        <w:drawing>
          <wp:anchor distT="0" distB="0" distL="114300" distR="114300" simplePos="0" relativeHeight="251781120" behindDoc="0" locked="0" layoutInCell="1" allowOverlap="1" wp14:anchorId="6F5845FD" wp14:editId="2881E4A3">
            <wp:simplePos x="0" y="0"/>
            <wp:positionH relativeFrom="column">
              <wp:posOffset>517525</wp:posOffset>
            </wp:positionH>
            <wp:positionV relativeFrom="paragraph">
              <wp:posOffset>1849706</wp:posOffset>
            </wp:positionV>
            <wp:extent cx="2395220" cy="2448560"/>
            <wp:effectExtent l="0" t="0" r="5080" b="8890"/>
            <wp:wrapThrough wrapText="bothSides">
              <wp:wrapPolygon edited="0">
                <wp:start x="0" y="0"/>
                <wp:lineTo x="0" y="21510"/>
                <wp:lineTo x="21474" y="21510"/>
                <wp:lineTo x="21474"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pdf.png"/>
                    <pic:cNvPicPr/>
                  </pic:nvPicPr>
                  <pic:blipFill rotWithShape="1">
                    <a:blip r:embed="rId100" cstate="print">
                      <a:extLst>
                        <a:ext uri="{28A0092B-C50C-407E-A947-70E740481C1C}">
                          <a14:useLocalDpi xmlns:a14="http://schemas.microsoft.com/office/drawing/2010/main" val="0"/>
                        </a:ext>
                      </a:extLst>
                    </a:blip>
                    <a:srcRect l="35857" b="53651"/>
                    <a:stretch/>
                  </pic:blipFill>
                  <pic:spPr bwMode="auto">
                    <a:xfrm>
                      <a:off x="0" y="0"/>
                      <a:ext cx="2395220" cy="2448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1E56">
        <w:rPr>
          <w:noProof/>
        </w:rPr>
        <w:drawing>
          <wp:anchor distT="0" distB="0" distL="114300" distR="114300" simplePos="0" relativeHeight="251845632" behindDoc="1" locked="0" layoutInCell="1" allowOverlap="1" wp14:anchorId="1A2D0015" wp14:editId="4B68E851">
            <wp:simplePos x="0" y="0"/>
            <wp:positionH relativeFrom="column">
              <wp:posOffset>3121660</wp:posOffset>
            </wp:positionH>
            <wp:positionV relativeFrom="paragraph">
              <wp:posOffset>2550893</wp:posOffset>
            </wp:positionV>
            <wp:extent cx="2616835" cy="1961515"/>
            <wp:effectExtent l="0" t="0" r="0" b="635"/>
            <wp:wrapTight wrapText="bothSides">
              <wp:wrapPolygon edited="0">
                <wp:start x="0" y="0"/>
                <wp:lineTo x="0" y="21397"/>
                <wp:lineTo x="21385" y="21397"/>
                <wp:lineTo x="21385" y="0"/>
                <wp:lineTo x="0" y="0"/>
              </wp:wrapPolygon>
            </wp:wrapTight>
            <wp:docPr id="266" name="Picture 266" descr="C:\Users\ross.dawn\AppData\Local\Microsoft\Windows\INetCache\Content.MSO\767CB2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s.dawn\AppData\Local\Microsoft\Windows\INetCache\Content.MSO\767CB268.tmp"/>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616835"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F74">
        <w:rPr>
          <w:rFonts w:asciiTheme="majorHAnsi" w:hAnsiTheme="majorHAnsi" w:cstheme="majorHAnsi"/>
          <w:noProof/>
          <w:sz w:val="24"/>
          <w:szCs w:val="24"/>
        </w:rPr>
        <mc:AlternateContent>
          <mc:Choice Requires="wps">
            <w:drawing>
              <wp:anchor distT="45720" distB="45720" distL="114300" distR="114300" simplePos="0" relativeHeight="251785216" behindDoc="0" locked="0" layoutInCell="1" allowOverlap="1" wp14:anchorId="12A5383B" wp14:editId="676AE9E0">
                <wp:simplePos x="0" y="0"/>
                <wp:positionH relativeFrom="margin">
                  <wp:posOffset>1526198</wp:posOffset>
                </wp:positionH>
                <wp:positionV relativeFrom="paragraph">
                  <wp:posOffset>4623337</wp:posOffset>
                </wp:positionV>
                <wp:extent cx="3073400" cy="330200"/>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330200"/>
                        </a:xfrm>
                        <a:prstGeom prst="rect">
                          <a:avLst/>
                        </a:prstGeom>
                        <a:solidFill>
                          <a:srgbClr val="FFFFFF"/>
                        </a:solidFill>
                        <a:ln w="9525">
                          <a:noFill/>
                          <a:miter lim="800000"/>
                          <a:headEnd/>
                          <a:tailEnd/>
                        </a:ln>
                      </wps:spPr>
                      <wps:txbx>
                        <w:txbxContent>
                          <w:p w14:paraId="0A2BCC64" w14:textId="77777777" w:rsidR="00CD1597" w:rsidRPr="00DB2AF7" w:rsidRDefault="00CD1597" w:rsidP="00F21117">
                            <w:pPr>
                              <w:pStyle w:val="ListParagraph"/>
                              <w:numPr>
                                <w:ilvl w:val="0"/>
                                <w:numId w:val="21"/>
                              </w:numPr>
                              <w:rPr>
                                <w:i/>
                              </w:rPr>
                            </w:pPr>
                            <w:r w:rsidRPr="00DB2AF7">
                              <w:rPr>
                                <w:i/>
                              </w:rPr>
                              <w:t>Drawings from the Having Your Say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611D2" id="_x0000_s1030" type="#_x0000_t202" style="position:absolute;margin-left:120.15pt;margin-top:364.05pt;width:242pt;height:26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" stroked="f">
                <v:textbox>
                  <w:txbxContent>
                    <w:p w:rsidR="00CD1597" w:rsidRPr="00DB2AF7" w:rsidRDefault="00CD1597" w:rsidP="00F21117">
                      <w:pPr>
                        <w:pStyle w:val="ListParagraph"/>
                        <w:numPr>
                          <w:ilvl w:val="0"/>
                          <w:numId w:val="21"/>
                        </w:numPr>
                        <w:rPr>
                          <w:i/>
                        </w:rPr>
                      </w:pPr>
                      <w:r w:rsidRPr="00DB2AF7">
                        <w:rPr>
                          <w:i/>
                        </w:rPr>
                        <w:t>Drawings from the Having Your Say group</w:t>
                      </w:r>
                    </w:p>
                  </w:txbxContent>
                </v:textbox>
                <w10:wrap type="square" anchorx="margin"/>
              </v:shape>
            </w:pict>
          </mc:Fallback>
        </mc:AlternateContent>
      </w:r>
      <w:r>
        <w:rPr>
          <w:rFonts w:asciiTheme="majorHAnsi" w:hAnsiTheme="majorHAnsi" w:cstheme="majorHAnsi"/>
          <w:noProof/>
          <w:sz w:val="60"/>
          <w:szCs w:val="60"/>
        </w:rPr>
        <w:drawing>
          <wp:anchor distT="0" distB="0" distL="114300" distR="114300" simplePos="0" relativeHeight="251857920" behindDoc="1" locked="0" layoutInCell="1" allowOverlap="1" wp14:anchorId="0B9B2A4B" wp14:editId="5AB232A5">
            <wp:simplePos x="0" y="0"/>
            <wp:positionH relativeFrom="page">
              <wp:posOffset>57150</wp:posOffset>
            </wp:positionH>
            <wp:positionV relativeFrom="paragraph">
              <wp:posOffset>6449695</wp:posOffset>
            </wp:positionV>
            <wp:extent cx="185131" cy="185131"/>
            <wp:effectExtent l="0" t="0" r="5715" b="571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Add a subheading (17).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85131" cy="185131"/>
                    </a:xfrm>
                    <a:prstGeom prst="rect">
                      <a:avLst/>
                    </a:prstGeom>
                  </pic:spPr>
                </pic:pic>
              </a:graphicData>
            </a:graphic>
            <wp14:sizeRelH relativeFrom="page">
              <wp14:pctWidth>0</wp14:pctWidth>
            </wp14:sizeRelH>
            <wp14:sizeRelV relativeFrom="page">
              <wp14:pctHeight>0</wp14:pctHeight>
            </wp14:sizeRelV>
          </wp:anchor>
        </w:drawing>
      </w:r>
      <w:r w:rsidR="00D91506" w:rsidRPr="00E13DD6">
        <w:rPr>
          <w:rFonts w:asciiTheme="majorHAnsi" w:hAnsiTheme="majorHAnsi" w:cstheme="majorHAnsi"/>
          <w:b/>
          <w:sz w:val="20"/>
          <w:szCs w:val="20"/>
        </w:rPr>
        <w:br w:type="page"/>
      </w:r>
    </w:p>
    <w:p w14:paraId="35161052" w14:textId="77777777" w:rsidR="00D91506" w:rsidRPr="00BD36FD" w:rsidRDefault="00BD36FD" w:rsidP="00BD36FD">
      <w:pPr>
        <w:adjustRightInd w:val="0"/>
        <w:jc w:val="center"/>
        <w:rPr>
          <w:rFonts w:asciiTheme="majorHAnsi" w:hAnsiTheme="majorHAnsi" w:cstheme="majorHAnsi"/>
          <w:b/>
          <w:sz w:val="60"/>
          <w:szCs w:val="60"/>
        </w:rPr>
      </w:pPr>
      <w:r w:rsidRPr="00BD36FD">
        <w:rPr>
          <w:rFonts w:asciiTheme="majorHAnsi" w:hAnsiTheme="majorHAnsi" w:cstheme="majorHAnsi"/>
          <w:noProof/>
          <w:sz w:val="60"/>
          <w:szCs w:val="60"/>
        </w:rPr>
        <w:lastRenderedPageBreak/>
        <w:drawing>
          <wp:anchor distT="0" distB="0" distL="114300" distR="114300" simplePos="0" relativeHeight="251700224" behindDoc="1" locked="0" layoutInCell="1" allowOverlap="1" wp14:anchorId="014DD503" wp14:editId="21F18B3D">
            <wp:simplePos x="0" y="0"/>
            <wp:positionH relativeFrom="page">
              <wp:posOffset>-19050</wp:posOffset>
            </wp:positionH>
            <wp:positionV relativeFrom="margin">
              <wp:posOffset>-955588</wp:posOffset>
            </wp:positionV>
            <wp:extent cx="7581900" cy="10723793"/>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hildren rights report cover.png"/>
                    <pic:cNvPicPr/>
                  </pic:nvPicPr>
                  <pic:blipFill>
                    <a:blip r:embed="rId10">
                      <a:extLst>
                        <a:ext uri="{28A0092B-C50C-407E-A947-70E740481C1C}">
                          <a14:useLocalDpi xmlns:a14="http://schemas.microsoft.com/office/drawing/2010/main" val="0"/>
                        </a:ext>
                      </a:extLst>
                    </a:blip>
                    <a:stretch>
                      <a:fillRect/>
                    </a:stretch>
                  </pic:blipFill>
                  <pic:spPr>
                    <a:xfrm>
                      <a:off x="0" y="0"/>
                      <a:ext cx="7584180" cy="10727017"/>
                    </a:xfrm>
                    <a:prstGeom prst="rect">
                      <a:avLst/>
                    </a:prstGeom>
                  </pic:spPr>
                </pic:pic>
              </a:graphicData>
            </a:graphic>
            <wp14:sizeRelH relativeFrom="page">
              <wp14:pctWidth>0</wp14:pctWidth>
            </wp14:sizeRelH>
            <wp14:sizeRelV relativeFrom="page">
              <wp14:pctHeight>0</wp14:pctHeight>
            </wp14:sizeRelV>
          </wp:anchor>
        </w:drawing>
      </w:r>
      <w:r w:rsidR="00D91506" w:rsidRPr="00BD36FD">
        <w:rPr>
          <w:rFonts w:asciiTheme="majorHAnsi" w:hAnsiTheme="majorHAnsi" w:cstheme="majorHAnsi"/>
          <w:b/>
          <w:sz w:val="60"/>
          <w:szCs w:val="60"/>
        </w:rPr>
        <w:t>NEXT STEPS</w:t>
      </w:r>
    </w:p>
    <w:p w14:paraId="2A7CF02F" w14:textId="77777777" w:rsidR="00AB09DD" w:rsidRDefault="00AB09DD" w:rsidP="00D91506">
      <w:pPr>
        <w:adjustRightInd w:val="0"/>
        <w:rPr>
          <w:rFonts w:asciiTheme="majorHAnsi" w:hAnsiTheme="majorHAnsi" w:cstheme="majorHAnsi"/>
          <w:b/>
          <w:sz w:val="24"/>
          <w:szCs w:val="24"/>
        </w:rPr>
      </w:pPr>
    </w:p>
    <w:p w14:paraId="1616FF1D" w14:textId="77777777" w:rsidR="00D91506" w:rsidRPr="00BD36FD" w:rsidRDefault="00D91506" w:rsidP="00D91506">
      <w:pPr>
        <w:adjustRightInd w:val="0"/>
        <w:rPr>
          <w:rFonts w:asciiTheme="majorHAnsi" w:hAnsiTheme="majorHAnsi" w:cstheme="majorHAnsi"/>
          <w:sz w:val="24"/>
          <w:szCs w:val="24"/>
        </w:rPr>
      </w:pPr>
      <w:r w:rsidRPr="00BD36FD">
        <w:rPr>
          <w:rFonts w:asciiTheme="majorHAnsi" w:hAnsiTheme="majorHAnsi" w:cstheme="majorHAnsi"/>
          <w:b/>
          <w:sz w:val="24"/>
          <w:szCs w:val="24"/>
        </w:rPr>
        <w:t>Thank You</w:t>
      </w:r>
      <w:r w:rsidR="00047B86">
        <w:rPr>
          <w:rFonts w:asciiTheme="majorHAnsi" w:hAnsiTheme="majorHAnsi" w:cstheme="majorHAnsi"/>
          <w:b/>
          <w:sz w:val="24"/>
          <w:szCs w:val="24"/>
        </w:rPr>
        <w:t>!</w:t>
      </w:r>
    </w:p>
    <w:p w14:paraId="0B45AC51" w14:textId="77777777" w:rsidR="00047B86" w:rsidRDefault="00047B86" w:rsidP="00D91506">
      <w:pPr>
        <w:adjustRightInd w:val="0"/>
        <w:ind w:right="286"/>
        <w:jc w:val="both"/>
        <w:rPr>
          <w:rFonts w:asciiTheme="majorHAnsi" w:hAnsiTheme="majorHAnsi" w:cstheme="majorHAnsi"/>
          <w:sz w:val="24"/>
          <w:szCs w:val="24"/>
        </w:rPr>
      </w:pPr>
      <w:r>
        <w:rPr>
          <w:rFonts w:asciiTheme="majorHAnsi" w:hAnsiTheme="majorHAnsi" w:cstheme="majorHAnsi"/>
          <w:sz w:val="24"/>
          <w:szCs w:val="24"/>
        </w:rPr>
        <w:t xml:space="preserve">Thank you to everyone that played a part in this report. This includes the </w:t>
      </w:r>
      <w:r w:rsidR="00FA679B">
        <w:rPr>
          <w:rFonts w:asciiTheme="majorHAnsi" w:hAnsiTheme="majorHAnsi" w:cstheme="majorHAnsi"/>
          <w:sz w:val="24"/>
          <w:szCs w:val="24"/>
        </w:rPr>
        <w:t>workforce</w:t>
      </w:r>
      <w:r>
        <w:rPr>
          <w:rFonts w:asciiTheme="majorHAnsi" w:hAnsiTheme="majorHAnsi" w:cstheme="majorHAnsi"/>
          <w:sz w:val="24"/>
          <w:szCs w:val="24"/>
        </w:rPr>
        <w:t xml:space="preserve"> and partners who carried out the activities, as well as the people who gave their views and who work to make sure you know your rights and that they are respected. </w:t>
      </w:r>
      <w:r w:rsidR="00533FD5">
        <w:rPr>
          <w:rFonts w:asciiTheme="majorHAnsi" w:hAnsiTheme="majorHAnsi" w:cstheme="majorHAnsi"/>
          <w:sz w:val="24"/>
          <w:szCs w:val="24"/>
        </w:rPr>
        <w:t>A special thank you to Having Your Say for the drawings which can be seen on the front cover and on page 2</w:t>
      </w:r>
      <w:r w:rsidR="007840C9">
        <w:rPr>
          <w:rFonts w:asciiTheme="majorHAnsi" w:hAnsiTheme="majorHAnsi" w:cstheme="majorHAnsi"/>
          <w:sz w:val="24"/>
          <w:szCs w:val="24"/>
        </w:rPr>
        <w:t>1</w:t>
      </w:r>
      <w:r w:rsidR="00533FD5">
        <w:rPr>
          <w:rFonts w:asciiTheme="majorHAnsi" w:hAnsiTheme="majorHAnsi" w:cstheme="majorHAnsi"/>
          <w:sz w:val="24"/>
          <w:szCs w:val="24"/>
        </w:rPr>
        <w:t xml:space="preserve">. </w:t>
      </w:r>
    </w:p>
    <w:p w14:paraId="0AF05C6C" w14:textId="77777777" w:rsidR="002E0BAB" w:rsidRDefault="00047B86" w:rsidP="00D91506">
      <w:pPr>
        <w:adjustRightInd w:val="0"/>
        <w:ind w:right="286"/>
        <w:jc w:val="both"/>
        <w:rPr>
          <w:rFonts w:asciiTheme="majorHAnsi" w:hAnsiTheme="majorHAnsi" w:cstheme="majorHAnsi"/>
          <w:sz w:val="24"/>
          <w:szCs w:val="24"/>
        </w:rPr>
      </w:pPr>
      <w:r>
        <w:rPr>
          <w:rFonts w:asciiTheme="majorHAnsi" w:hAnsiTheme="majorHAnsi" w:cstheme="majorHAnsi"/>
          <w:sz w:val="24"/>
          <w:szCs w:val="24"/>
        </w:rPr>
        <w:t xml:space="preserve">Most importantly, thank YOU for taking the time to read this report and for being interested in your rights. Whether you took part in one of the activities listed in the report, or are reading it now, your voice is the most important part of this work. </w:t>
      </w:r>
    </w:p>
    <w:p w14:paraId="4216492A" w14:textId="77777777" w:rsidR="002E0BAB" w:rsidRDefault="002E0BAB" w:rsidP="00F13031">
      <w:pPr>
        <w:adjustRightInd w:val="0"/>
        <w:ind w:right="286"/>
        <w:jc w:val="both"/>
        <w:rPr>
          <w:rFonts w:asciiTheme="majorHAnsi" w:hAnsiTheme="majorHAnsi" w:cstheme="majorHAnsi"/>
          <w:sz w:val="24"/>
          <w:szCs w:val="24"/>
        </w:rPr>
      </w:pPr>
      <w:r>
        <w:rPr>
          <w:rFonts w:asciiTheme="majorHAnsi" w:hAnsiTheme="majorHAnsi" w:cstheme="majorHAnsi"/>
          <w:sz w:val="24"/>
          <w:szCs w:val="24"/>
        </w:rPr>
        <w:t xml:space="preserve">Your rights are always important and we always want to hear your thoughts. </w:t>
      </w:r>
      <w:r w:rsidR="004C6F6B">
        <w:rPr>
          <w:rFonts w:asciiTheme="majorHAnsi" w:hAnsiTheme="majorHAnsi" w:cstheme="majorHAnsi"/>
          <w:sz w:val="24"/>
          <w:szCs w:val="24"/>
        </w:rPr>
        <w:t>If you have any feedback on this report</w:t>
      </w:r>
      <w:r w:rsidR="00F13031">
        <w:rPr>
          <w:rFonts w:asciiTheme="majorHAnsi" w:hAnsiTheme="majorHAnsi" w:cstheme="majorHAnsi"/>
          <w:sz w:val="24"/>
          <w:szCs w:val="24"/>
        </w:rPr>
        <w:t xml:space="preserve"> or have any questions/issues,</w:t>
      </w:r>
      <w:r w:rsidR="004C6F6B">
        <w:rPr>
          <w:rFonts w:asciiTheme="majorHAnsi" w:hAnsiTheme="majorHAnsi" w:cstheme="majorHAnsi"/>
          <w:sz w:val="24"/>
          <w:szCs w:val="24"/>
        </w:rPr>
        <w:t xml:space="preserve"> please get in touch with us via email:</w:t>
      </w:r>
      <w:r w:rsidR="00F13031">
        <w:rPr>
          <w:rFonts w:asciiTheme="majorHAnsi" w:hAnsiTheme="majorHAnsi" w:cstheme="majorHAnsi"/>
          <w:sz w:val="24"/>
          <w:szCs w:val="24"/>
        </w:rPr>
        <w:t xml:space="preserve"> </w:t>
      </w:r>
      <w:hyperlink r:id="rId103" w:history="1">
        <w:r w:rsidR="00F13031" w:rsidRPr="00D201DE">
          <w:rPr>
            <w:rStyle w:val="Hyperlink"/>
            <w:rFonts w:asciiTheme="majorHAnsi" w:hAnsiTheme="majorHAnsi" w:cstheme="majorHAnsi"/>
            <w:sz w:val="24"/>
            <w:szCs w:val="24"/>
          </w:rPr>
          <w:t>childrensrightsgroup@westlothian.gov.uk</w:t>
        </w:r>
      </w:hyperlink>
      <w:r w:rsidR="00644DA3">
        <w:rPr>
          <w:rFonts w:asciiTheme="majorHAnsi" w:hAnsiTheme="majorHAnsi" w:cstheme="majorHAnsi"/>
          <w:sz w:val="24"/>
          <w:szCs w:val="24"/>
        </w:rPr>
        <w:t xml:space="preserve"> </w:t>
      </w:r>
      <w:r w:rsidR="004C6F6B">
        <w:rPr>
          <w:rFonts w:asciiTheme="majorHAnsi" w:hAnsiTheme="majorHAnsi" w:cstheme="majorHAnsi"/>
          <w:sz w:val="24"/>
          <w:szCs w:val="24"/>
        </w:rPr>
        <w:t xml:space="preserve"> </w:t>
      </w:r>
    </w:p>
    <w:p w14:paraId="6C01B75B" w14:textId="77777777" w:rsidR="00AD4C35" w:rsidRDefault="00AD4C35">
      <w:pPr>
        <w:rPr>
          <w:rFonts w:asciiTheme="majorHAnsi" w:hAnsiTheme="majorHAnsi" w:cstheme="majorHAnsi"/>
          <w:sz w:val="20"/>
          <w:szCs w:val="20"/>
        </w:rPr>
      </w:pPr>
    </w:p>
    <w:p w14:paraId="18E41BDE" w14:textId="77777777" w:rsidR="004A5914" w:rsidRPr="00BD36FD" w:rsidRDefault="00AD4C35">
      <w:pPr>
        <w:rPr>
          <w:rFonts w:asciiTheme="majorHAnsi" w:hAnsiTheme="majorHAnsi" w:cstheme="majorHAnsi"/>
          <w:sz w:val="20"/>
          <w:szCs w:val="20"/>
        </w:rPr>
      </w:pPr>
      <w:r>
        <w:rPr>
          <w:rFonts w:asciiTheme="majorHAnsi" w:hAnsiTheme="majorHAnsi" w:cstheme="majorHAnsi"/>
          <w:noProof/>
          <w:sz w:val="24"/>
          <w:szCs w:val="24"/>
        </w:rPr>
        <w:drawing>
          <wp:anchor distT="0" distB="0" distL="114300" distR="114300" simplePos="0" relativeHeight="251776000" behindDoc="0" locked="0" layoutInCell="1" allowOverlap="1" wp14:anchorId="4A777103" wp14:editId="63375ADD">
            <wp:simplePos x="0" y="0"/>
            <wp:positionH relativeFrom="margin">
              <wp:posOffset>1120775</wp:posOffset>
            </wp:positionH>
            <wp:positionV relativeFrom="paragraph">
              <wp:posOffset>514985</wp:posOffset>
            </wp:positionV>
            <wp:extent cx="3434715" cy="3434715"/>
            <wp:effectExtent l="0" t="0" r="0" b="0"/>
            <wp:wrapThrough wrapText="bothSides">
              <wp:wrapPolygon edited="0">
                <wp:start x="0" y="0"/>
                <wp:lineTo x="0" y="21444"/>
                <wp:lineTo x="21444" y="21444"/>
                <wp:lineTo x="21444" y="0"/>
                <wp:lineTo x="0" y="0"/>
              </wp:wrapPolygon>
            </wp:wrapThrough>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hild (25).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434715" cy="3434715"/>
                    </a:xfrm>
                    <a:prstGeom prst="rect">
                      <a:avLst/>
                    </a:prstGeom>
                  </pic:spPr>
                </pic:pic>
              </a:graphicData>
            </a:graphic>
            <wp14:sizeRelH relativeFrom="page">
              <wp14:pctWidth>0</wp14:pctWidth>
            </wp14:sizeRelH>
            <wp14:sizeRelV relativeFrom="page">
              <wp14:pctHeight>0</wp14:pctHeight>
            </wp14:sizeRelV>
          </wp:anchor>
        </w:drawing>
      </w:r>
      <w:r w:rsidR="00E44839">
        <w:rPr>
          <w:rFonts w:asciiTheme="majorHAnsi" w:hAnsiTheme="majorHAnsi" w:cstheme="majorHAnsi"/>
          <w:noProof/>
          <w:sz w:val="24"/>
          <w:szCs w:val="24"/>
        </w:rPr>
        <w:drawing>
          <wp:anchor distT="0" distB="0" distL="114300" distR="114300" simplePos="0" relativeHeight="251808768" behindDoc="0" locked="0" layoutInCell="1" allowOverlap="1" wp14:anchorId="5DA5BF7A" wp14:editId="3AAF9A71">
            <wp:simplePos x="0" y="0"/>
            <wp:positionH relativeFrom="margin">
              <wp:posOffset>-845482</wp:posOffset>
            </wp:positionH>
            <wp:positionV relativeFrom="page">
              <wp:posOffset>10449874</wp:posOffset>
            </wp:positionV>
            <wp:extent cx="179705" cy="179705"/>
            <wp:effectExtent l="0" t="0" r="0" b="0"/>
            <wp:wrapThrough wrapText="bothSides">
              <wp:wrapPolygon edited="0">
                <wp:start x="0" y="0"/>
                <wp:lineTo x="0" y="18318"/>
                <wp:lineTo x="18318" y="18318"/>
                <wp:lineTo x="18318"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hild (55).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p>
    <w:sectPr w:rsidR="004A5914" w:rsidRPr="00BD36FD" w:rsidSect="005534B5">
      <w:pgSz w:w="11906" w:h="16838"/>
      <w:pgMar w:top="1440" w:right="1440" w:bottom="1440" w:left="1440"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7F3323" w14:textId="77777777" w:rsidR="00C9654F" w:rsidRDefault="00C9654F" w:rsidP="002D265D">
      <w:pPr>
        <w:spacing w:after="0" w:line="240" w:lineRule="auto"/>
      </w:pPr>
      <w:r>
        <w:separator/>
      </w:r>
    </w:p>
  </w:endnote>
  <w:endnote w:type="continuationSeparator" w:id="0">
    <w:p w14:paraId="13464B31" w14:textId="77777777" w:rsidR="00C9654F" w:rsidRDefault="00C9654F" w:rsidP="002D2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9266D" w14:textId="77777777" w:rsidR="00C9654F" w:rsidRDefault="00C9654F" w:rsidP="002D265D">
      <w:pPr>
        <w:spacing w:after="0" w:line="240" w:lineRule="auto"/>
      </w:pPr>
      <w:r>
        <w:separator/>
      </w:r>
    </w:p>
  </w:footnote>
  <w:footnote w:type="continuationSeparator" w:id="0">
    <w:p w14:paraId="3290D64C" w14:textId="77777777" w:rsidR="00C9654F" w:rsidRDefault="00C9654F" w:rsidP="002D26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10pt;height:810pt;visibility:visible;mso-wrap-style:square" o:bullet="t">
        <v:imagedata r:id="rId1" o:title=""/>
      </v:shape>
    </w:pict>
  </w:numPicBullet>
  <w:abstractNum w:abstractNumId="0" w15:restartNumberingAfterBreak="0">
    <w:nsid w:val="0000040A"/>
    <w:multiLevelType w:val="multilevel"/>
    <w:tmpl w:val="0000088D"/>
    <w:lvl w:ilvl="0">
      <w:numFmt w:val="bullet"/>
      <w:lvlText w:val=""/>
      <w:lvlJc w:val="left"/>
      <w:pPr>
        <w:ind w:left="1418" w:hanging="425"/>
      </w:pPr>
      <w:rPr>
        <w:rFonts w:ascii="Symbol" w:hAnsi="Symbol" w:cs="Symbol"/>
        <w:b w:val="0"/>
        <w:bCs w:val="0"/>
        <w:i w:val="0"/>
        <w:iCs w:val="0"/>
        <w:color w:val="6F2F9F"/>
        <w:w w:val="100"/>
        <w:sz w:val="22"/>
        <w:szCs w:val="22"/>
      </w:rPr>
    </w:lvl>
    <w:lvl w:ilvl="1">
      <w:numFmt w:val="bullet"/>
      <w:lvlText w:val=""/>
      <w:lvlJc w:val="left"/>
      <w:pPr>
        <w:ind w:left="1559" w:hanging="361"/>
      </w:pPr>
      <w:rPr>
        <w:rFonts w:ascii="Symbol" w:hAnsi="Symbol" w:cs="Symbol"/>
        <w:w w:val="100"/>
      </w:rPr>
    </w:lvl>
    <w:lvl w:ilvl="2">
      <w:numFmt w:val="bullet"/>
      <w:lvlText w:val="•"/>
      <w:lvlJc w:val="left"/>
      <w:pPr>
        <w:ind w:left="2710" w:hanging="361"/>
      </w:pPr>
    </w:lvl>
    <w:lvl w:ilvl="3">
      <w:numFmt w:val="bullet"/>
      <w:lvlText w:val="•"/>
      <w:lvlJc w:val="left"/>
      <w:pPr>
        <w:ind w:left="3860" w:hanging="361"/>
      </w:pPr>
    </w:lvl>
    <w:lvl w:ilvl="4">
      <w:numFmt w:val="bullet"/>
      <w:lvlText w:val="•"/>
      <w:lvlJc w:val="left"/>
      <w:pPr>
        <w:ind w:left="5010" w:hanging="361"/>
      </w:pPr>
    </w:lvl>
    <w:lvl w:ilvl="5">
      <w:numFmt w:val="bullet"/>
      <w:lvlText w:val="•"/>
      <w:lvlJc w:val="left"/>
      <w:pPr>
        <w:ind w:left="6160" w:hanging="361"/>
      </w:pPr>
    </w:lvl>
    <w:lvl w:ilvl="6">
      <w:numFmt w:val="bullet"/>
      <w:lvlText w:val="•"/>
      <w:lvlJc w:val="left"/>
      <w:pPr>
        <w:ind w:left="7310" w:hanging="361"/>
      </w:pPr>
    </w:lvl>
    <w:lvl w:ilvl="7">
      <w:numFmt w:val="bullet"/>
      <w:lvlText w:val="•"/>
      <w:lvlJc w:val="left"/>
      <w:pPr>
        <w:ind w:left="8460" w:hanging="361"/>
      </w:pPr>
    </w:lvl>
    <w:lvl w:ilvl="8">
      <w:numFmt w:val="bullet"/>
      <w:lvlText w:val="•"/>
      <w:lvlJc w:val="left"/>
      <w:pPr>
        <w:ind w:left="9610" w:hanging="361"/>
      </w:pPr>
    </w:lvl>
  </w:abstractNum>
  <w:abstractNum w:abstractNumId="1" w15:restartNumberingAfterBreak="0">
    <w:nsid w:val="00392901"/>
    <w:multiLevelType w:val="hybridMultilevel"/>
    <w:tmpl w:val="6F82702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 w15:restartNumberingAfterBreak="0">
    <w:nsid w:val="054E21D2"/>
    <w:multiLevelType w:val="hybridMultilevel"/>
    <w:tmpl w:val="590219E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 w15:restartNumberingAfterBreak="0">
    <w:nsid w:val="055D7D82"/>
    <w:multiLevelType w:val="hybridMultilevel"/>
    <w:tmpl w:val="71624EC4"/>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4" w15:restartNumberingAfterBreak="0">
    <w:nsid w:val="0D4379E0"/>
    <w:multiLevelType w:val="hybridMultilevel"/>
    <w:tmpl w:val="919EB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324D71"/>
    <w:multiLevelType w:val="hybridMultilevel"/>
    <w:tmpl w:val="8EEEC2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30606A"/>
    <w:multiLevelType w:val="hybridMultilevel"/>
    <w:tmpl w:val="0130E114"/>
    <w:lvl w:ilvl="0" w:tplc="DF740F18">
      <w:start w:val="1"/>
      <w:numFmt w:val="bullet"/>
      <w:lvlText w:val="-"/>
      <w:lvlJc w:val="left"/>
      <w:pPr>
        <w:ind w:left="3963" w:hanging="360"/>
      </w:pPr>
      <w:rPr>
        <w:rFonts w:ascii="Calibri Light" w:eastAsiaTheme="minorHAnsi" w:hAnsi="Calibri Light" w:cs="Calibri Light" w:hint="default"/>
        <w:b/>
      </w:rPr>
    </w:lvl>
    <w:lvl w:ilvl="1" w:tplc="08090003" w:tentative="1">
      <w:start w:val="1"/>
      <w:numFmt w:val="bullet"/>
      <w:lvlText w:val="o"/>
      <w:lvlJc w:val="left"/>
      <w:pPr>
        <w:ind w:left="4683" w:hanging="360"/>
      </w:pPr>
      <w:rPr>
        <w:rFonts w:ascii="Courier New" w:hAnsi="Courier New" w:cs="Courier New" w:hint="default"/>
      </w:rPr>
    </w:lvl>
    <w:lvl w:ilvl="2" w:tplc="08090005" w:tentative="1">
      <w:start w:val="1"/>
      <w:numFmt w:val="bullet"/>
      <w:lvlText w:val=""/>
      <w:lvlJc w:val="left"/>
      <w:pPr>
        <w:ind w:left="5403" w:hanging="360"/>
      </w:pPr>
      <w:rPr>
        <w:rFonts w:ascii="Wingdings" w:hAnsi="Wingdings" w:hint="default"/>
      </w:rPr>
    </w:lvl>
    <w:lvl w:ilvl="3" w:tplc="08090001" w:tentative="1">
      <w:start w:val="1"/>
      <w:numFmt w:val="bullet"/>
      <w:lvlText w:val=""/>
      <w:lvlJc w:val="left"/>
      <w:pPr>
        <w:ind w:left="6123" w:hanging="360"/>
      </w:pPr>
      <w:rPr>
        <w:rFonts w:ascii="Symbol" w:hAnsi="Symbol" w:hint="default"/>
      </w:rPr>
    </w:lvl>
    <w:lvl w:ilvl="4" w:tplc="08090003" w:tentative="1">
      <w:start w:val="1"/>
      <w:numFmt w:val="bullet"/>
      <w:lvlText w:val="o"/>
      <w:lvlJc w:val="left"/>
      <w:pPr>
        <w:ind w:left="6843" w:hanging="360"/>
      </w:pPr>
      <w:rPr>
        <w:rFonts w:ascii="Courier New" w:hAnsi="Courier New" w:cs="Courier New" w:hint="default"/>
      </w:rPr>
    </w:lvl>
    <w:lvl w:ilvl="5" w:tplc="08090005" w:tentative="1">
      <w:start w:val="1"/>
      <w:numFmt w:val="bullet"/>
      <w:lvlText w:val=""/>
      <w:lvlJc w:val="left"/>
      <w:pPr>
        <w:ind w:left="7563" w:hanging="360"/>
      </w:pPr>
      <w:rPr>
        <w:rFonts w:ascii="Wingdings" w:hAnsi="Wingdings" w:hint="default"/>
      </w:rPr>
    </w:lvl>
    <w:lvl w:ilvl="6" w:tplc="08090001" w:tentative="1">
      <w:start w:val="1"/>
      <w:numFmt w:val="bullet"/>
      <w:lvlText w:val=""/>
      <w:lvlJc w:val="left"/>
      <w:pPr>
        <w:ind w:left="8283" w:hanging="360"/>
      </w:pPr>
      <w:rPr>
        <w:rFonts w:ascii="Symbol" w:hAnsi="Symbol" w:hint="default"/>
      </w:rPr>
    </w:lvl>
    <w:lvl w:ilvl="7" w:tplc="08090003" w:tentative="1">
      <w:start w:val="1"/>
      <w:numFmt w:val="bullet"/>
      <w:lvlText w:val="o"/>
      <w:lvlJc w:val="left"/>
      <w:pPr>
        <w:ind w:left="9003" w:hanging="360"/>
      </w:pPr>
      <w:rPr>
        <w:rFonts w:ascii="Courier New" w:hAnsi="Courier New" w:cs="Courier New" w:hint="default"/>
      </w:rPr>
    </w:lvl>
    <w:lvl w:ilvl="8" w:tplc="08090005" w:tentative="1">
      <w:start w:val="1"/>
      <w:numFmt w:val="bullet"/>
      <w:lvlText w:val=""/>
      <w:lvlJc w:val="left"/>
      <w:pPr>
        <w:ind w:left="9723" w:hanging="360"/>
      </w:pPr>
      <w:rPr>
        <w:rFonts w:ascii="Wingdings" w:hAnsi="Wingdings" w:hint="default"/>
      </w:rPr>
    </w:lvl>
  </w:abstractNum>
  <w:abstractNum w:abstractNumId="7" w15:restartNumberingAfterBreak="0">
    <w:nsid w:val="129E681C"/>
    <w:multiLevelType w:val="hybridMultilevel"/>
    <w:tmpl w:val="9462FCF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8" w15:restartNumberingAfterBreak="0">
    <w:nsid w:val="14826DD6"/>
    <w:multiLevelType w:val="hybridMultilevel"/>
    <w:tmpl w:val="0F04706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9" w15:restartNumberingAfterBreak="0">
    <w:nsid w:val="19A87247"/>
    <w:multiLevelType w:val="hybridMultilevel"/>
    <w:tmpl w:val="9974968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0" w15:restartNumberingAfterBreak="0">
    <w:nsid w:val="25696E62"/>
    <w:multiLevelType w:val="hybridMultilevel"/>
    <w:tmpl w:val="EA84930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1" w15:restartNumberingAfterBreak="0">
    <w:nsid w:val="2C8E74D6"/>
    <w:multiLevelType w:val="hybridMultilevel"/>
    <w:tmpl w:val="1DEC5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1F0697"/>
    <w:multiLevelType w:val="hybridMultilevel"/>
    <w:tmpl w:val="20468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54A14"/>
    <w:multiLevelType w:val="hybridMultilevel"/>
    <w:tmpl w:val="3856A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AD7D41"/>
    <w:multiLevelType w:val="hybridMultilevel"/>
    <w:tmpl w:val="E2AED35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5" w15:restartNumberingAfterBreak="0">
    <w:nsid w:val="33BA26EF"/>
    <w:multiLevelType w:val="hybridMultilevel"/>
    <w:tmpl w:val="4D16A286"/>
    <w:lvl w:ilvl="0" w:tplc="738656FA">
      <w:start w:val="1"/>
      <w:numFmt w:val="bullet"/>
      <w:lvlText w:val="-"/>
      <w:lvlJc w:val="left"/>
      <w:pPr>
        <w:ind w:left="720" w:hanging="360"/>
      </w:pPr>
      <w:rPr>
        <w:rFonts w:ascii="Calibri Light" w:eastAsiaTheme="minorHAnsi" w:hAnsi="Calibri Light" w:cs="Calibri Light"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6976FC"/>
    <w:multiLevelType w:val="hybridMultilevel"/>
    <w:tmpl w:val="CFF201C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7" w15:restartNumberingAfterBreak="0">
    <w:nsid w:val="40EE2232"/>
    <w:multiLevelType w:val="hybridMultilevel"/>
    <w:tmpl w:val="132AAB5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8" w15:restartNumberingAfterBreak="0">
    <w:nsid w:val="428C3F3B"/>
    <w:multiLevelType w:val="hybridMultilevel"/>
    <w:tmpl w:val="16B6C58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9" w15:restartNumberingAfterBreak="0">
    <w:nsid w:val="44220CA3"/>
    <w:multiLevelType w:val="hybridMultilevel"/>
    <w:tmpl w:val="F5263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6014FA"/>
    <w:multiLevelType w:val="hybridMultilevel"/>
    <w:tmpl w:val="C1D6D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915382"/>
    <w:multiLevelType w:val="hybridMultilevel"/>
    <w:tmpl w:val="D02CCA1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2" w15:restartNumberingAfterBreak="0">
    <w:nsid w:val="4C302449"/>
    <w:multiLevelType w:val="hybridMultilevel"/>
    <w:tmpl w:val="2E0CE7CE"/>
    <w:lvl w:ilvl="0" w:tplc="C19868A6">
      <w:start w:val="54"/>
      <w:numFmt w:val="bullet"/>
      <w:lvlText w:val="-"/>
      <w:lvlJc w:val="left"/>
      <w:pPr>
        <w:ind w:left="720" w:hanging="360"/>
      </w:pPr>
      <w:rPr>
        <w:rFonts w:ascii="Calibri" w:eastAsiaTheme="maj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797A4F"/>
    <w:multiLevelType w:val="hybridMultilevel"/>
    <w:tmpl w:val="F38A9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0C742D"/>
    <w:multiLevelType w:val="hybridMultilevel"/>
    <w:tmpl w:val="6B44A8A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5" w15:restartNumberingAfterBreak="0">
    <w:nsid w:val="5257233D"/>
    <w:multiLevelType w:val="hybridMultilevel"/>
    <w:tmpl w:val="4C5CE4E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6" w15:restartNumberingAfterBreak="0">
    <w:nsid w:val="54AB7D60"/>
    <w:multiLevelType w:val="hybridMultilevel"/>
    <w:tmpl w:val="43440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0F4097"/>
    <w:multiLevelType w:val="hybridMultilevel"/>
    <w:tmpl w:val="5714F34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8" w15:restartNumberingAfterBreak="0">
    <w:nsid w:val="5BFC0D4F"/>
    <w:multiLevelType w:val="hybridMultilevel"/>
    <w:tmpl w:val="55D433EC"/>
    <w:lvl w:ilvl="0" w:tplc="108286CA">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783633"/>
    <w:multiLevelType w:val="hybridMultilevel"/>
    <w:tmpl w:val="F9E67A20"/>
    <w:lvl w:ilvl="0" w:tplc="DF740F18">
      <w:start w:val="1"/>
      <w:numFmt w:val="bullet"/>
      <w:lvlText w:val="-"/>
      <w:lvlJc w:val="left"/>
      <w:pPr>
        <w:ind w:left="6843" w:hanging="360"/>
      </w:pPr>
      <w:rPr>
        <w:rFonts w:ascii="Calibri Light" w:eastAsiaTheme="minorHAnsi" w:hAnsi="Calibri Light" w:cs="Calibri Light" w:hint="default"/>
        <w:b/>
      </w:rPr>
    </w:lvl>
    <w:lvl w:ilvl="1" w:tplc="08090003" w:tentative="1">
      <w:start w:val="1"/>
      <w:numFmt w:val="bullet"/>
      <w:lvlText w:val="o"/>
      <w:lvlJc w:val="left"/>
      <w:pPr>
        <w:ind w:left="7563" w:hanging="360"/>
      </w:pPr>
      <w:rPr>
        <w:rFonts w:ascii="Courier New" w:hAnsi="Courier New" w:cs="Courier New" w:hint="default"/>
      </w:rPr>
    </w:lvl>
    <w:lvl w:ilvl="2" w:tplc="08090005" w:tentative="1">
      <w:start w:val="1"/>
      <w:numFmt w:val="bullet"/>
      <w:lvlText w:val=""/>
      <w:lvlJc w:val="left"/>
      <w:pPr>
        <w:ind w:left="8283" w:hanging="360"/>
      </w:pPr>
      <w:rPr>
        <w:rFonts w:ascii="Wingdings" w:hAnsi="Wingdings" w:hint="default"/>
      </w:rPr>
    </w:lvl>
    <w:lvl w:ilvl="3" w:tplc="08090001" w:tentative="1">
      <w:start w:val="1"/>
      <w:numFmt w:val="bullet"/>
      <w:lvlText w:val=""/>
      <w:lvlJc w:val="left"/>
      <w:pPr>
        <w:ind w:left="9003" w:hanging="360"/>
      </w:pPr>
      <w:rPr>
        <w:rFonts w:ascii="Symbol" w:hAnsi="Symbol" w:hint="default"/>
      </w:rPr>
    </w:lvl>
    <w:lvl w:ilvl="4" w:tplc="08090003" w:tentative="1">
      <w:start w:val="1"/>
      <w:numFmt w:val="bullet"/>
      <w:lvlText w:val="o"/>
      <w:lvlJc w:val="left"/>
      <w:pPr>
        <w:ind w:left="9723" w:hanging="360"/>
      </w:pPr>
      <w:rPr>
        <w:rFonts w:ascii="Courier New" w:hAnsi="Courier New" w:cs="Courier New" w:hint="default"/>
      </w:rPr>
    </w:lvl>
    <w:lvl w:ilvl="5" w:tplc="08090005" w:tentative="1">
      <w:start w:val="1"/>
      <w:numFmt w:val="bullet"/>
      <w:lvlText w:val=""/>
      <w:lvlJc w:val="left"/>
      <w:pPr>
        <w:ind w:left="10443" w:hanging="360"/>
      </w:pPr>
      <w:rPr>
        <w:rFonts w:ascii="Wingdings" w:hAnsi="Wingdings" w:hint="default"/>
      </w:rPr>
    </w:lvl>
    <w:lvl w:ilvl="6" w:tplc="08090001" w:tentative="1">
      <w:start w:val="1"/>
      <w:numFmt w:val="bullet"/>
      <w:lvlText w:val=""/>
      <w:lvlJc w:val="left"/>
      <w:pPr>
        <w:ind w:left="11163" w:hanging="360"/>
      </w:pPr>
      <w:rPr>
        <w:rFonts w:ascii="Symbol" w:hAnsi="Symbol" w:hint="default"/>
      </w:rPr>
    </w:lvl>
    <w:lvl w:ilvl="7" w:tplc="08090003" w:tentative="1">
      <w:start w:val="1"/>
      <w:numFmt w:val="bullet"/>
      <w:lvlText w:val="o"/>
      <w:lvlJc w:val="left"/>
      <w:pPr>
        <w:ind w:left="11883" w:hanging="360"/>
      </w:pPr>
      <w:rPr>
        <w:rFonts w:ascii="Courier New" w:hAnsi="Courier New" w:cs="Courier New" w:hint="default"/>
      </w:rPr>
    </w:lvl>
    <w:lvl w:ilvl="8" w:tplc="08090005" w:tentative="1">
      <w:start w:val="1"/>
      <w:numFmt w:val="bullet"/>
      <w:lvlText w:val=""/>
      <w:lvlJc w:val="left"/>
      <w:pPr>
        <w:ind w:left="12603" w:hanging="360"/>
      </w:pPr>
      <w:rPr>
        <w:rFonts w:ascii="Wingdings" w:hAnsi="Wingdings" w:hint="default"/>
      </w:rPr>
    </w:lvl>
  </w:abstractNum>
  <w:abstractNum w:abstractNumId="30" w15:restartNumberingAfterBreak="0">
    <w:nsid w:val="5EEC5647"/>
    <w:multiLevelType w:val="hybridMultilevel"/>
    <w:tmpl w:val="499674F6"/>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1" w15:restartNumberingAfterBreak="0">
    <w:nsid w:val="600A3346"/>
    <w:multiLevelType w:val="hybridMultilevel"/>
    <w:tmpl w:val="83C0D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6F2D8E"/>
    <w:multiLevelType w:val="hybridMultilevel"/>
    <w:tmpl w:val="C7BAB22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3" w15:restartNumberingAfterBreak="0">
    <w:nsid w:val="636856B5"/>
    <w:multiLevelType w:val="hybridMultilevel"/>
    <w:tmpl w:val="261ECEC6"/>
    <w:lvl w:ilvl="0" w:tplc="08090001">
      <w:start w:val="1"/>
      <w:numFmt w:val="bullet"/>
      <w:lvlText w:val=""/>
      <w:lvlJc w:val="left"/>
      <w:pPr>
        <w:ind w:left="9360" w:hanging="360"/>
      </w:pPr>
      <w:rPr>
        <w:rFonts w:ascii="Symbol" w:hAnsi="Symbol" w:hint="default"/>
      </w:rPr>
    </w:lvl>
    <w:lvl w:ilvl="1" w:tplc="08090003" w:tentative="1">
      <w:start w:val="1"/>
      <w:numFmt w:val="bullet"/>
      <w:lvlText w:val="o"/>
      <w:lvlJc w:val="left"/>
      <w:pPr>
        <w:ind w:left="10080" w:hanging="360"/>
      </w:pPr>
      <w:rPr>
        <w:rFonts w:ascii="Courier New" w:hAnsi="Courier New" w:cs="Courier New" w:hint="default"/>
      </w:rPr>
    </w:lvl>
    <w:lvl w:ilvl="2" w:tplc="08090005" w:tentative="1">
      <w:start w:val="1"/>
      <w:numFmt w:val="bullet"/>
      <w:lvlText w:val=""/>
      <w:lvlJc w:val="left"/>
      <w:pPr>
        <w:ind w:left="10800" w:hanging="360"/>
      </w:pPr>
      <w:rPr>
        <w:rFonts w:ascii="Wingdings" w:hAnsi="Wingdings" w:hint="default"/>
      </w:rPr>
    </w:lvl>
    <w:lvl w:ilvl="3" w:tplc="08090001" w:tentative="1">
      <w:start w:val="1"/>
      <w:numFmt w:val="bullet"/>
      <w:lvlText w:val=""/>
      <w:lvlJc w:val="left"/>
      <w:pPr>
        <w:ind w:left="11520" w:hanging="360"/>
      </w:pPr>
      <w:rPr>
        <w:rFonts w:ascii="Symbol" w:hAnsi="Symbol" w:hint="default"/>
      </w:rPr>
    </w:lvl>
    <w:lvl w:ilvl="4" w:tplc="08090003" w:tentative="1">
      <w:start w:val="1"/>
      <w:numFmt w:val="bullet"/>
      <w:lvlText w:val="o"/>
      <w:lvlJc w:val="left"/>
      <w:pPr>
        <w:ind w:left="12240" w:hanging="360"/>
      </w:pPr>
      <w:rPr>
        <w:rFonts w:ascii="Courier New" w:hAnsi="Courier New" w:cs="Courier New" w:hint="default"/>
      </w:rPr>
    </w:lvl>
    <w:lvl w:ilvl="5" w:tplc="08090005" w:tentative="1">
      <w:start w:val="1"/>
      <w:numFmt w:val="bullet"/>
      <w:lvlText w:val=""/>
      <w:lvlJc w:val="left"/>
      <w:pPr>
        <w:ind w:left="12960" w:hanging="360"/>
      </w:pPr>
      <w:rPr>
        <w:rFonts w:ascii="Wingdings" w:hAnsi="Wingdings" w:hint="default"/>
      </w:rPr>
    </w:lvl>
    <w:lvl w:ilvl="6" w:tplc="08090001" w:tentative="1">
      <w:start w:val="1"/>
      <w:numFmt w:val="bullet"/>
      <w:lvlText w:val=""/>
      <w:lvlJc w:val="left"/>
      <w:pPr>
        <w:ind w:left="13680" w:hanging="360"/>
      </w:pPr>
      <w:rPr>
        <w:rFonts w:ascii="Symbol" w:hAnsi="Symbol" w:hint="default"/>
      </w:rPr>
    </w:lvl>
    <w:lvl w:ilvl="7" w:tplc="08090003" w:tentative="1">
      <w:start w:val="1"/>
      <w:numFmt w:val="bullet"/>
      <w:lvlText w:val="o"/>
      <w:lvlJc w:val="left"/>
      <w:pPr>
        <w:ind w:left="14400" w:hanging="360"/>
      </w:pPr>
      <w:rPr>
        <w:rFonts w:ascii="Courier New" w:hAnsi="Courier New" w:cs="Courier New" w:hint="default"/>
      </w:rPr>
    </w:lvl>
    <w:lvl w:ilvl="8" w:tplc="08090005" w:tentative="1">
      <w:start w:val="1"/>
      <w:numFmt w:val="bullet"/>
      <w:lvlText w:val=""/>
      <w:lvlJc w:val="left"/>
      <w:pPr>
        <w:ind w:left="15120" w:hanging="360"/>
      </w:pPr>
      <w:rPr>
        <w:rFonts w:ascii="Wingdings" w:hAnsi="Wingdings" w:hint="default"/>
      </w:rPr>
    </w:lvl>
  </w:abstractNum>
  <w:abstractNum w:abstractNumId="34" w15:restartNumberingAfterBreak="0">
    <w:nsid w:val="63FA2EBD"/>
    <w:multiLevelType w:val="hybridMultilevel"/>
    <w:tmpl w:val="87C05C8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5" w15:restartNumberingAfterBreak="0">
    <w:nsid w:val="680E2833"/>
    <w:multiLevelType w:val="hybridMultilevel"/>
    <w:tmpl w:val="D26632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6" w15:restartNumberingAfterBreak="0">
    <w:nsid w:val="70EF5512"/>
    <w:multiLevelType w:val="hybridMultilevel"/>
    <w:tmpl w:val="BBD68A2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7" w15:restartNumberingAfterBreak="0">
    <w:nsid w:val="72904FE8"/>
    <w:multiLevelType w:val="hybridMultilevel"/>
    <w:tmpl w:val="4BE63E7C"/>
    <w:lvl w:ilvl="0" w:tplc="DF740F18">
      <w:start w:val="1"/>
      <w:numFmt w:val="bullet"/>
      <w:lvlText w:val="-"/>
      <w:lvlJc w:val="left"/>
      <w:pPr>
        <w:ind w:left="720" w:hanging="360"/>
      </w:pPr>
      <w:rPr>
        <w:rFonts w:ascii="Calibri Light" w:eastAsiaTheme="minorHAnsi" w:hAnsi="Calibri Light" w:cs="Calibri Light"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503E11"/>
    <w:multiLevelType w:val="hybridMultilevel"/>
    <w:tmpl w:val="8D7C34E6"/>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685078"/>
    <w:multiLevelType w:val="hybridMultilevel"/>
    <w:tmpl w:val="10587182"/>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0" w15:restartNumberingAfterBreak="0">
    <w:nsid w:val="7F564C02"/>
    <w:multiLevelType w:val="hybridMultilevel"/>
    <w:tmpl w:val="CC7C4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6"/>
  </w:num>
  <w:num w:numId="3">
    <w:abstractNumId w:val="16"/>
  </w:num>
  <w:num w:numId="4">
    <w:abstractNumId w:val="25"/>
  </w:num>
  <w:num w:numId="5">
    <w:abstractNumId w:val="3"/>
  </w:num>
  <w:num w:numId="6">
    <w:abstractNumId w:val="33"/>
  </w:num>
  <w:num w:numId="7">
    <w:abstractNumId w:val="15"/>
  </w:num>
  <w:num w:numId="8">
    <w:abstractNumId w:val="37"/>
  </w:num>
  <w:num w:numId="9">
    <w:abstractNumId w:val="6"/>
  </w:num>
  <w:num w:numId="10">
    <w:abstractNumId w:val="29"/>
  </w:num>
  <w:num w:numId="11">
    <w:abstractNumId w:val="30"/>
  </w:num>
  <w:num w:numId="12">
    <w:abstractNumId w:val="38"/>
  </w:num>
  <w:num w:numId="13">
    <w:abstractNumId w:val="36"/>
  </w:num>
  <w:num w:numId="14">
    <w:abstractNumId w:val="17"/>
  </w:num>
  <w:num w:numId="15">
    <w:abstractNumId w:val="0"/>
  </w:num>
  <w:num w:numId="16">
    <w:abstractNumId w:val="8"/>
  </w:num>
  <w:num w:numId="17">
    <w:abstractNumId w:val="11"/>
  </w:num>
  <w:num w:numId="18">
    <w:abstractNumId w:val="10"/>
  </w:num>
  <w:num w:numId="19">
    <w:abstractNumId w:val="35"/>
  </w:num>
  <w:num w:numId="20">
    <w:abstractNumId w:val="21"/>
  </w:num>
  <w:num w:numId="21">
    <w:abstractNumId w:val="28"/>
  </w:num>
  <w:num w:numId="22">
    <w:abstractNumId w:val="19"/>
  </w:num>
  <w:num w:numId="23">
    <w:abstractNumId w:val="13"/>
  </w:num>
  <w:num w:numId="24">
    <w:abstractNumId w:val="12"/>
  </w:num>
  <w:num w:numId="25">
    <w:abstractNumId w:val="20"/>
  </w:num>
  <w:num w:numId="26">
    <w:abstractNumId w:val="4"/>
  </w:num>
  <w:num w:numId="27">
    <w:abstractNumId w:val="7"/>
  </w:num>
  <w:num w:numId="28">
    <w:abstractNumId w:val="1"/>
  </w:num>
  <w:num w:numId="29">
    <w:abstractNumId w:val="14"/>
  </w:num>
  <w:num w:numId="30">
    <w:abstractNumId w:val="9"/>
  </w:num>
  <w:num w:numId="31">
    <w:abstractNumId w:val="32"/>
  </w:num>
  <w:num w:numId="32">
    <w:abstractNumId w:val="18"/>
  </w:num>
  <w:num w:numId="33">
    <w:abstractNumId w:val="34"/>
  </w:num>
  <w:num w:numId="34">
    <w:abstractNumId w:val="39"/>
  </w:num>
  <w:num w:numId="35">
    <w:abstractNumId w:val="24"/>
  </w:num>
  <w:num w:numId="36">
    <w:abstractNumId w:val="2"/>
  </w:num>
  <w:num w:numId="37">
    <w:abstractNumId w:val="27"/>
  </w:num>
  <w:num w:numId="38">
    <w:abstractNumId w:val="23"/>
  </w:num>
  <w:num w:numId="39">
    <w:abstractNumId w:val="31"/>
  </w:num>
  <w:num w:numId="40">
    <w:abstractNumId w:val="22"/>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914"/>
    <w:rsid w:val="00017079"/>
    <w:rsid w:val="00047B86"/>
    <w:rsid w:val="00053A8E"/>
    <w:rsid w:val="000711B3"/>
    <w:rsid w:val="000A57F9"/>
    <w:rsid w:val="000A7B0D"/>
    <w:rsid w:val="000C1373"/>
    <w:rsid w:val="000C2093"/>
    <w:rsid w:val="000C2E56"/>
    <w:rsid w:val="000C3846"/>
    <w:rsid w:val="000F0456"/>
    <w:rsid w:val="000F7CF8"/>
    <w:rsid w:val="001128E2"/>
    <w:rsid w:val="00114827"/>
    <w:rsid w:val="00114833"/>
    <w:rsid w:val="001271F0"/>
    <w:rsid w:val="00163AD1"/>
    <w:rsid w:val="00165E22"/>
    <w:rsid w:val="001663BA"/>
    <w:rsid w:val="00194376"/>
    <w:rsid w:val="001B0CEC"/>
    <w:rsid w:val="001B6909"/>
    <w:rsid w:val="001D472B"/>
    <w:rsid w:val="001F0CD5"/>
    <w:rsid w:val="001F1D0F"/>
    <w:rsid w:val="00204FC2"/>
    <w:rsid w:val="002075BE"/>
    <w:rsid w:val="002118DB"/>
    <w:rsid w:val="00232E54"/>
    <w:rsid w:val="002332A7"/>
    <w:rsid w:val="00236F7D"/>
    <w:rsid w:val="002410FD"/>
    <w:rsid w:val="002474A6"/>
    <w:rsid w:val="002546B3"/>
    <w:rsid w:val="002808FA"/>
    <w:rsid w:val="002B3142"/>
    <w:rsid w:val="002B7644"/>
    <w:rsid w:val="002C158B"/>
    <w:rsid w:val="002D265D"/>
    <w:rsid w:val="002D6B26"/>
    <w:rsid w:val="002D6E64"/>
    <w:rsid w:val="002E0BAB"/>
    <w:rsid w:val="002E0FE8"/>
    <w:rsid w:val="002F1486"/>
    <w:rsid w:val="002F29FF"/>
    <w:rsid w:val="002F3B1C"/>
    <w:rsid w:val="003022AA"/>
    <w:rsid w:val="003106C5"/>
    <w:rsid w:val="00313CFF"/>
    <w:rsid w:val="00315D1F"/>
    <w:rsid w:val="00322628"/>
    <w:rsid w:val="00330375"/>
    <w:rsid w:val="0034154A"/>
    <w:rsid w:val="00346FF2"/>
    <w:rsid w:val="00354629"/>
    <w:rsid w:val="003611F8"/>
    <w:rsid w:val="0037370E"/>
    <w:rsid w:val="00374255"/>
    <w:rsid w:val="003972C2"/>
    <w:rsid w:val="003A7388"/>
    <w:rsid w:val="003C1B15"/>
    <w:rsid w:val="003C5F0B"/>
    <w:rsid w:val="003D2D81"/>
    <w:rsid w:val="00413C35"/>
    <w:rsid w:val="00422D9B"/>
    <w:rsid w:val="00462088"/>
    <w:rsid w:val="004629F9"/>
    <w:rsid w:val="00476406"/>
    <w:rsid w:val="00476B6C"/>
    <w:rsid w:val="004A2EF9"/>
    <w:rsid w:val="004A5914"/>
    <w:rsid w:val="004C6F6B"/>
    <w:rsid w:val="004D7EDF"/>
    <w:rsid w:val="004F38C1"/>
    <w:rsid w:val="004F3AB9"/>
    <w:rsid w:val="004F5B29"/>
    <w:rsid w:val="004F622F"/>
    <w:rsid w:val="00500065"/>
    <w:rsid w:val="00501416"/>
    <w:rsid w:val="005251F7"/>
    <w:rsid w:val="00527134"/>
    <w:rsid w:val="00533FD5"/>
    <w:rsid w:val="005534B5"/>
    <w:rsid w:val="00574E8B"/>
    <w:rsid w:val="00592117"/>
    <w:rsid w:val="005A5B60"/>
    <w:rsid w:val="005B0F74"/>
    <w:rsid w:val="005B2DDF"/>
    <w:rsid w:val="005C5A36"/>
    <w:rsid w:val="005C78F7"/>
    <w:rsid w:val="005E546D"/>
    <w:rsid w:val="005F0DC2"/>
    <w:rsid w:val="005F5665"/>
    <w:rsid w:val="005F6ECE"/>
    <w:rsid w:val="00605912"/>
    <w:rsid w:val="00641050"/>
    <w:rsid w:val="00644DA3"/>
    <w:rsid w:val="00662A78"/>
    <w:rsid w:val="00675149"/>
    <w:rsid w:val="00675181"/>
    <w:rsid w:val="006B065A"/>
    <w:rsid w:val="006B6B68"/>
    <w:rsid w:val="006C4550"/>
    <w:rsid w:val="006E5BCF"/>
    <w:rsid w:val="006F38AB"/>
    <w:rsid w:val="00702AC6"/>
    <w:rsid w:val="00746CD6"/>
    <w:rsid w:val="007602AE"/>
    <w:rsid w:val="007724DA"/>
    <w:rsid w:val="0078353A"/>
    <w:rsid w:val="007840C9"/>
    <w:rsid w:val="007A1A49"/>
    <w:rsid w:val="007B46C9"/>
    <w:rsid w:val="007D2428"/>
    <w:rsid w:val="007E5746"/>
    <w:rsid w:val="0080284A"/>
    <w:rsid w:val="00813643"/>
    <w:rsid w:val="008230EB"/>
    <w:rsid w:val="00834BF1"/>
    <w:rsid w:val="00841F8D"/>
    <w:rsid w:val="00874E4F"/>
    <w:rsid w:val="00875B9E"/>
    <w:rsid w:val="008A3729"/>
    <w:rsid w:val="008A6BF5"/>
    <w:rsid w:val="008C6A43"/>
    <w:rsid w:val="008D0B60"/>
    <w:rsid w:val="008E03D7"/>
    <w:rsid w:val="008E79CA"/>
    <w:rsid w:val="008F0EF4"/>
    <w:rsid w:val="00937C80"/>
    <w:rsid w:val="00984114"/>
    <w:rsid w:val="00991ACE"/>
    <w:rsid w:val="009B6116"/>
    <w:rsid w:val="009C5328"/>
    <w:rsid w:val="009E2FFF"/>
    <w:rsid w:val="00A01FC4"/>
    <w:rsid w:val="00A6247A"/>
    <w:rsid w:val="00A67B40"/>
    <w:rsid w:val="00A831CD"/>
    <w:rsid w:val="00AB09DD"/>
    <w:rsid w:val="00AC3CFC"/>
    <w:rsid w:val="00AD4C35"/>
    <w:rsid w:val="00AD5876"/>
    <w:rsid w:val="00AE54DA"/>
    <w:rsid w:val="00AF1BA2"/>
    <w:rsid w:val="00B030A8"/>
    <w:rsid w:val="00B0738F"/>
    <w:rsid w:val="00B12125"/>
    <w:rsid w:val="00B32FBA"/>
    <w:rsid w:val="00B34E84"/>
    <w:rsid w:val="00B90417"/>
    <w:rsid w:val="00B90914"/>
    <w:rsid w:val="00BB697C"/>
    <w:rsid w:val="00BC3064"/>
    <w:rsid w:val="00BC50CD"/>
    <w:rsid w:val="00BD36FD"/>
    <w:rsid w:val="00BE45C3"/>
    <w:rsid w:val="00C0335D"/>
    <w:rsid w:val="00C03728"/>
    <w:rsid w:val="00C046D7"/>
    <w:rsid w:val="00C047B4"/>
    <w:rsid w:val="00C236EB"/>
    <w:rsid w:val="00C352FF"/>
    <w:rsid w:val="00C501C5"/>
    <w:rsid w:val="00C52CF8"/>
    <w:rsid w:val="00C536B1"/>
    <w:rsid w:val="00C75325"/>
    <w:rsid w:val="00C81FB7"/>
    <w:rsid w:val="00C90EF0"/>
    <w:rsid w:val="00C9654F"/>
    <w:rsid w:val="00CA3515"/>
    <w:rsid w:val="00CA6864"/>
    <w:rsid w:val="00CB5A54"/>
    <w:rsid w:val="00CC3565"/>
    <w:rsid w:val="00CD1597"/>
    <w:rsid w:val="00CD5049"/>
    <w:rsid w:val="00CF09D2"/>
    <w:rsid w:val="00CF5E13"/>
    <w:rsid w:val="00D0171E"/>
    <w:rsid w:val="00D1411F"/>
    <w:rsid w:val="00D30707"/>
    <w:rsid w:val="00D32BD4"/>
    <w:rsid w:val="00D36F59"/>
    <w:rsid w:val="00D75AB3"/>
    <w:rsid w:val="00D8757D"/>
    <w:rsid w:val="00D91506"/>
    <w:rsid w:val="00D9647E"/>
    <w:rsid w:val="00DB2AF7"/>
    <w:rsid w:val="00DB66C6"/>
    <w:rsid w:val="00DC6673"/>
    <w:rsid w:val="00DD13DE"/>
    <w:rsid w:val="00DD2D65"/>
    <w:rsid w:val="00DE1FA5"/>
    <w:rsid w:val="00DF15BA"/>
    <w:rsid w:val="00E000B8"/>
    <w:rsid w:val="00E02616"/>
    <w:rsid w:val="00E07C04"/>
    <w:rsid w:val="00E118F6"/>
    <w:rsid w:val="00E13DD6"/>
    <w:rsid w:val="00E16554"/>
    <w:rsid w:val="00E229DD"/>
    <w:rsid w:val="00E24BC6"/>
    <w:rsid w:val="00E44839"/>
    <w:rsid w:val="00E46C88"/>
    <w:rsid w:val="00E530F9"/>
    <w:rsid w:val="00E8070E"/>
    <w:rsid w:val="00E82B8B"/>
    <w:rsid w:val="00E86596"/>
    <w:rsid w:val="00E925D0"/>
    <w:rsid w:val="00E9592A"/>
    <w:rsid w:val="00E97DDF"/>
    <w:rsid w:val="00EB4CFF"/>
    <w:rsid w:val="00EB7EC2"/>
    <w:rsid w:val="00EC5A66"/>
    <w:rsid w:val="00EF44AC"/>
    <w:rsid w:val="00EF4763"/>
    <w:rsid w:val="00F12B59"/>
    <w:rsid w:val="00F13031"/>
    <w:rsid w:val="00F21117"/>
    <w:rsid w:val="00F4034A"/>
    <w:rsid w:val="00F45385"/>
    <w:rsid w:val="00F46B33"/>
    <w:rsid w:val="00F5108C"/>
    <w:rsid w:val="00F77927"/>
    <w:rsid w:val="00F82A29"/>
    <w:rsid w:val="00F916A7"/>
    <w:rsid w:val="00F97117"/>
    <w:rsid w:val="00F97B88"/>
    <w:rsid w:val="00FA03B6"/>
    <w:rsid w:val="00FA488E"/>
    <w:rsid w:val="00FA59DE"/>
    <w:rsid w:val="00FA679B"/>
    <w:rsid w:val="00FC7C63"/>
    <w:rsid w:val="00FF0DB7"/>
    <w:rsid w:val="00FF0E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259B4"/>
  <w15:chartTrackingRefBased/>
  <w15:docId w15:val="{8183CCE5-2CD8-4528-BEC6-FDF4BD3C8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5F0B"/>
  </w:style>
  <w:style w:type="paragraph" w:styleId="Heading1">
    <w:name w:val="heading 1"/>
    <w:basedOn w:val="Normal"/>
    <w:link w:val="Heading1Char"/>
    <w:uiPriority w:val="9"/>
    <w:qFormat/>
    <w:rsid w:val="00C046D7"/>
    <w:pPr>
      <w:widowControl w:val="0"/>
      <w:autoSpaceDE w:val="0"/>
      <w:autoSpaceDN w:val="0"/>
      <w:spacing w:before="34" w:after="0" w:line="240" w:lineRule="auto"/>
      <w:ind w:left="20"/>
      <w:outlineLvl w:val="0"/>
    </w:pPr>
    <w:rPr>
      <w:rFonts w:ascii="Verdana" w:eastAsia="Verdana" w:hAnsi="Verdana" w:cs="Verdana"/>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46D7"/>
    <w:rPr>
      <w:rFonts w:ascii="Verdana" w:eastAsia="Verdana" w:hAnsi="Verdana" w:cs="Verdana"/>
      <w:sz w:val="40"/>
      <w:szCs w:val="40"/>
    </w:rPr>
  </w:style>
  <w:style w:type="paragraph" w:styleId="BodyText">
    <w:name w:val="Body Text"/>
    <w:basedOn w:val="Normal"/>
    <w:link w:val="BodyTextChar"/>
    <w:uiPriority w:val="1"/>
    <w:qFormat/>
    <w:rsid w:val="00D91506"/>
    <w:pPr>
      <w:widowControl w:val="0"/>
      <w:autoSpaceDE w:val="0"/>
      <w:autoSpaceDN w:val="0"/>
      <w:spacing w:after="0" w:line="240" w:lineRule="auto"/>
    </w:pPr>
    <w:rPr>
      <w:rFonts w:ascii="Calibri" w:eastAsia="Calibri" w:hAnsi="Calibri" w:cs="Calibri"/>
      <w:sz w:val="20"/>
      <w:szCs w:val="20"/>
    </w:rPr>
  </w:style>
  <w:style w:type="character" w:customStyle="1" w:styleId="BodyTextChar">
    <w:name w:val="Body Text Char"/>
    <w:basedOn w:val="DefaultParagraphFont"/>
    <w:link w:val="BodyText"/>
    <w:uiPriority w:val="1"/>
    <w:rsid w:val="00D91506"/>
    <w:rPr>
      <w:rFonts w:ascii="Calibri" w:eastAsia="Calibri" w:hAnsi="Calibri" w:cs="Calibri"/>
      <w:sz w:val="20"/>
      <w:szCs w:val="20"/>
    </w:rPr>
  </w:style>
  <w:style w:type="paragraph" w:styleId="ListParagraph">
    <w:name w:val="List Paragraph"/>
    <w:basedOn w:val="Normal"/>
    <w:uiPriority w:val="34"/>
    <w:qFormat/>
    <w:rsid w:val="00D91506"/>
    <w:pPr>
      <w:ind w:left="720"/>
      <w:contextualSpacing/>
    </w:pPr>
  </w:style>
  <w:style w:type="character" w:styleId="Hyperlink">
    <w:name w:val="Hyperlink"/>
    <w:basedOn w:val="DefaultParagraphFont"/>
    <w:uiPriority w:val="99"/>
    <w:unhideWhenUsed/>
    <w:rsid w:val="00F12B59"/>
    <w:rPr>
      <w:color w:val="0563C1" w:themeColor="hyperlink"/>
      <w:u w:val="single"/>
    </w:rPr>
  </w:style>
  <w:style w:type="character" w:styleId="UnresolvedMention">
    <w:name w:val="Unresolved Mention"/>
    <w:basedOn w:val="DefaultParagraphFont"/>
    <w:uiPriority w:val="99"/>
    <w:semiHidden/>
    <w:unhideWhenUsed/>
    <w:rsid w:val="00F12B59"/>
    <w:rPr>
      <w:color w:val="605E5C"/>
      <w:shd w:val="clear" w:color="auto" w:fill="E1DFDD"/>
    </w:rPr>
  </w:style>
  <w:style w:type="paragraph" w:styleId="Header">
    <w:name w:val="header"/>
    <w:basedOn w:val="Normal"/>
    <w:link w:val="HeaderChar"/>
    <w:uiPriority w:val="99"/>
    <w:unhideWhenUsed/>
    <w:rsid w:val="002D26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265D"/>
  </w:style>
  <w:style w:type="paragraph" w:styleId="Footer">
    <w:name w:val="footer"/>
    <w:basedOn w:val="Normal"/>
    <w:link w:val="FooterChar"/>
    <w:uiPriority w:val="99"/>
    <w:unhideWhenUsed/>
    <w:rsid w:val="002D26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265D"/>
  </w:style>
  <w:style w:type="paragraph" w:customStyle="1" w:styleId="TableParagraph">
    <w:name w:val="Table Paragraph"/>
    <w:basedOn w:val="Normal"/>
    <w:uiPriority w:val="1"/>
    <w:qFormat/>
    <w:rsid w:val="00313CFF"/>
    <w:pPr>
      <w:widowControl w:val="0"/>
      <w:autoSpaceDE w:val="0"/>
      <w:autoSpaceDN w:val="0"/>
      <w:spacing w:after="0" w:line="240" w:lineRule="auto"/>
      <w:ind w:left="167"/>
    </w:pPr>
    <w:rPr>
      <w:rFonts w:ascii="Calibri" w:eastAsia="Calibri" w:hAnsi="Calibri" w:cs="Calibri"/>
    </w:rPr>
  </w:style>
  <w:style w:type="table" w:styleId="TableGrid">
    <w:name w:val="Table Grid"/>
    <w:basedOn w:val="TableNormal"/>
    <w:uiPriority w:val="39"/>
    <w:rsid w:val="000C2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F3A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AB9"/>
    <w:rPr>
      <w:rFonts w:ascii="Segoe UI" w:hAnsi="Segoe UI" w:cs="Segoe UI"/>
      <w:sz w:val="18"/>
      <w:szCs w:val="18"/>
    </w:rPr>
  </w:style>
  <w:style w:type="character" w:styleId="CommentReference">
    <w:name w:val="annotation reference"/>
    <w:basedOn w:val="DefaultParagraphFont"/>
    <w:uiPriority w:val="99"/>
    <w:semiHidden/>
    <w:unhideWhenUsed/>
    <w:rsid w:val="004F3AB9"/>
    <w:rPr>
      <w:sz w:val="16"/>
      <w:szCs w:val="16"/>
    </w:rPr>
  </w:style>
  <w:style w:type="paragraph" w:styleId="CommentText">
    <w:name w:val="annotation text"/>
    <w:basedOn w:val="Normal"/>
    <w:link w:val="CommentTextChar"/>
    <w:uiPriority w:val="99"/>
    <w:semiHidden/>
    <w:unhideWhenUsed/>
    <w:rsid w:val="004F3AB9"/>
    <w:pPr>
      <w:spacing w:line="240" w:lineRule="auto"/>
    </w:pPr>
    <w:rPr>
      <w:sz w:val="20"/>
      <w:szCs w:val="20"/>
    </w:rPr>
  </w:style>
  <w:style w:type="character" w:customStyle="1" w:styleId="CommentTextChar">
    <w:name w:val="Comment Text Char"/>
    <w:basedOn w:val="DefaultParagraphFont"/>
    <w:link w:val="CommentText"/>
    <w:uiPriority w:val="99"/>
    <w:semiHidden/>
    <w:rsid w:val="004F3AB9"/>
    <w:rPr>
      <w:sz w:val="20"/>
      <w:szCs w:val="20"/>
    </w:rPr>
  </w:style>
  <w:style w:type="paragraph" w:styleId="CommentSubject">
    <w:name w:val="annotation subject"/>
    <w:basedOn w:val="CommentText"/>
    <w:next w:val="CommentText"/>
    <w:link w:val="CommentSubjectChar"/>
    <w:uiPriority w:val="99"/>
    <w:semiHidden/>
    <w:unhideWhenUsed/>
    <w:rsid w:val="004F3AB9"/>
    <w:rPr>
      <w:b/>
      <w:bCs/>
    </w:rPr>
  </w:style>
  <w:style w:type="character" w:customStyle="1" w:styleId="CommentSubjectChar">
    <w:name w:val="Comment Subject Char"/>
    <w:basedOn w:val="CommentTextChar"/>
    <w:link w:val="CommentSubject"/>
    <w:uiPriority w:val="99"/>
    <w:semiHidden/>
    <w:rsid w:val="004F3AB9"/>
    <w:rPr>
      <w:b/>
      <w:bCs/>
      <w:sz w:val="20"/>
      <w:szCs w:val="20"/>
    </w:rPr>
  </w:style>
  <w:style w:type="character" w:customStyle="1" w:styleId="ui-provider">
    <w:name w:val="ui-provider"/>
    <w:basedOn w:val="DefaultParagraphFont"/>
    <w:rsid w:val="00937C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605">
      <w:bodyDiv w:val="1"/>
      <w:marLeft w:val="0"/>
      <w:marRight w:val="0"/>
      <w:marTop w:val="0"/>
      <w:marBottom w:val="0"/>
      <w:divBdr>
        <w:top w:val="none" w:sz="0" w:space="0" w:color="auto"/>
        <w:left w:val="none" w:sz="0" w:space="0" w:color="auto"/>
        <w:bottom w:val="none" w:sz="0" w:space="0" w:color="auto"/>
        <w:right w:val="none" w:sz="0" w:space="0" w:color="auto"/>
      </w:divBdr>
      <w:divsChild>
        <w:div w:id="833642779">
          <w:marLeft w:val="0"/>
          <w:marRight w:val="0"/>
          <w:marTop w:val="0"/>
          <w:marBottom w:val="0"/>
          <w:divBdr>
            <w:top w:val="none" w:sz="0" w:space="0" w:color="auto"/>
            <w:left w:val="none" w:sz="0" w:space="0" w:color="auto"/>
            <w:bottom w:val="none" w:sz="0" w:space="0" w:color="auto"/>
            <w:right w:val="none" w:sz="0" w:space="0" w:color="auto"/>
          </w:divBdr>
          <w:divsChild>
            <w:div w:id="1679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9854">
      <w:bodyDiv w:val="1"/>
      <w:marLeft w:val="0"/>
      <w:marRight w:val="0"/>
      <w:marTop w:val="0"/>
      <w:marBottom w:val="0"/>
      <w:divBdr>
        <w:top w:val="none" w:sz="0" w:space="0" w:color="auto"/>
        <w:left w:val="none" w:sz="0" w:space="0" w:color="auto"/>
        <w:bottom w:val="none" w:sz="0" w:space="0" w:color="auto"/>
        <w:right w:val="none" w:sz="0" w:space="0" w:color="auto"/>
      </w:divBdr>
      <w:divsChild>
        <w:div w:id="742609799">
          <w:marLeft w:val="0"/>
          <w:marRight w:val="0"/>
          <w:marTop w:val="0"/>
          <w:marBottom w:val="0"/>
          <w:divBdr>
            <w:top w:val="none" w:sz="0" w:space="0" w:color="auto"/>
            <w:left w:val="none" w:sz="0" w:space="0" w:color="auto"/>
            <w:bottom w:val="none" w:sz="0" w:space="0" w:color="auto"/>
            <w:right w:val="none" w:sz="0" w:space="0" w:color="auto"/>
          </w:divBdr>
        </w:div>
      </w:divsChild>
    </w:div>
    <w:div w:id="646514826">
      <w:bodyDiv w:val="1"/>
      <w:marLeft w:val="0"/>
      <w:marRight w:val="0"/>
      <w:marTop w:val="0"/>
      <w:marBottom w:val="0"/>
      <w:divBdr>
        <w:top w:val="none" w:sz="0" w:space="0" w:color="auto"/>
        <w:left w:val="none" w:sz="0" w:space="0" w:color="auto"/>
        <w:bottom w:val="none" w:sz="0" w:space="0" w:color="auto"/>
        <w:right w:val="none" w:sz="0" w:space="0" w:color="auto"/>
      </w:divBdr>
    </w:div>
    <w:div w:id="1489323225">
      <w:bodyDiv w:val="1"/>
      <w:marLeft w:val="0"/>
      <w:marRight w:val="0"/>
      <w:marTop w:val="0"/>
      <w:marBottom w:val="0"/>
      <w:divBdr>
        <w:top w:val="none" w:sz="0" w:space="0" w:color="auto"/>
        <w:left w:val="none" w:sz="0" w:space="0" w:color="auto"/>
        <w:bottom w:val="none" w:sz="0" w:space="0" w:color="auto"/>
        <w:right w:val="none" w:sz="0" w:space="0" w:color="auto"/>
      </w:divBdr>
      <w:divsChild>
        <w:div w:id="808523563">
          <w:marLeft w:val="0"/>
          <w:marRight w:val="0"/>
          <w:marTop w:val="0"/>
          <w:marBottom w:val="0"/>
          <w:divBdr>
            <w:top w:val="none" w:sz="0" w:space="0" w:color="auto"/>
            <w:left w:val="none" w:sz="0" w:space="0" w:color="auto"/>
            <w:bottom w:val="none" w:sz="0" w:space="0" w:color="auto"/>
            <w:right w:val="none" w:sz="0" w:space="0" w:color="auto"/>
          </w:divBdr>
          <w:divsChild>
            <w:div w:id="646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237644">
      <w:bodyDiv w:val="1"/>
      <w:marLeft w:val="0"/>
      <w:marRight w:val="0"/>
      <w:marTop w:val="0"/>
      <w:marBottom w:val="0"/>
      <w:divBdr>
        <w:top w:val="none" w:sz="0" w:space="0" w:color="auto"/>
        <w:left w:val="none" w:sz="0" w:space="0" w:color="auto"/>
        <w:bottom w:val="none" w:sz="0" w:space="0" w:color="auto"/>
        <w:right w:val="none" w:sz="0" w:space="0" w:color="auto"/>
      </w:divBdr>
    </w:div>
    <w:div w:id="199676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2.png"/><Relationship Id="rId63" Type="http://schemas.openxmlformats.org/officeDocument/2006/relationships/image" Target="media/image50.png"/><Relationship Id="rId68" Type="http://schemas.openxmlformats.org/officeDocument/2006/relationships/image" Target="media/image55.gif"/><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10.png"/><Relationship Id="rId107" Type="http://schemas.openxmlformats.org/officeDocument/2006/relationships/theme" Target="theme/theme1.xml"/><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hyperlink" Target="https://publicprotectionwestlothian.org.uk/article/38062/Child-Protection" TargetMode="External"/><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jpeg"/><Relationship Id="rId79" Type="http://schemas.openxmlformats.org/officeDocument/2006/relationships/image" Target="media/image66.png"/><Relationship Id="rId102"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3.png"/><Relationship Id="rId48" Type="http://schemas.openxmlformats.org/officeDocument/2006/relationships/hyperlink" Target="https://westspace.org.uk/" TargetMode="External"/><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image" Target="media/image6.png"/><Relationship Id="rId17" Type="http://schemas.openxmlformats.org/officeDocument/2006/relationships/image" Target="media/image11.emf"/><Relationship Id="rId33" Type="http://schemas.openxmlformats.org/officeDocument/2006/relationships/image" Target="media/image26.png"/><Relationship Id="rId38" Type="http://schemas.openxmlformats.org/officeDocument/2006/relationships/image" Target="media/image29.png"/><Relationship Id="rId59" Type="http://schemas.openxmlformats.org/officeDocument/2006/relationships/image" Target="media/image46.png"/><Relationship Id="rId103" Type="http://schemas.openxmlformats.org/officeDocument/2006/relationships/hyperlink" Target="mailto:childrensrightsgroup@westlothian.gov.uk" TargetMode="External"/><Relationship Id="rId20" Type="http://schemas.openxmlformats.org/officeDocument/2006/relationships/image" Target="media/image14.png"/><Relationship Id="rId41" Type="http://schemas.openxmlformats.org/officeDocument/2006/relationships/image" Target="media/image31.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hyperlink" Target="https://westlothianhscp.org.uk/" TargetMode="External"/><Relationship Id="rId44" Type="http://schemas.openxmlformats.org/officeDocument/2006/relationships/image" Target="media/image34.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jpe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jpe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westlothianhscp.org.uk/article/29288/West-Lothian-ADP" TargetMode="External"/><Relationship Id="rId34" Type="http://schemas.openxmlformats.org/officeDocument/2006/relationships/hyperlink" Target="https://westlothianhscp.org.uk/media/48978/West-Lothian-Children-s-Services-Plan-2020-23/pdf/FINAL_Childrens_Services_Plan_2021-23_13.05.2021.pdf?m=637570216151070000" TargetMode="External"/><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3.png"/><Relationship Id="rId87" Type="http://schemas.openxmlformats.org/officeDocument/2006/relationships/image" Target="media/image74.jp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13.emf"/><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7.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1.png"/><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image" Target="media/image59.jpeg"/><Relationship Id="rId93" Type="http://schemas.openxmlformats.org/officeDocument/2006/relationships/image" Target="media/image80.png"/><Relationship Id="rId98" Type="http://schemas.openxmlformats.org/officeDocument/2006/relationships/image" Target="media/image85.jpeg"/><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hyperlink" Target="https://westspace.org.uk/" TargetMode="External"/><Relationship Id="rId67" Type="http://schemas.openxmlformats.org/officeDocument/2006/relationships/image" Target="media/image5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C878E-B5D6-46F0-B2C8-8B830D049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5449</Words>
  <Characters>31065</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Lauren</dc:creator>
  <cp:keywords/>
  <dc:description/>
  <cp:lastModifiedBy>Arbeiter, Denise</cp:lastModifiedBy>
  <cp:revision>2</cp:revision>
  <cp:lastPrinted>2023-10-19T10:15:00Z</cp:lastPrinted>
  <dcterms:created xsi:type="dcterms:W3CDTF">2023-11-24T14:47:00Z</dcterms:created>
  <dcterms:modified xsi:type="dcterms:W3CDTF">2023-11-24T14:47:00Z</dcterms:modified>
</cp:coreProperties>
</file>